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D00" w:rsidRPr="00485D00" w:rsidRDefault="00485D00" w:rsidP="00485D00">
      <w:pPr>
        <w:rPr>
          <w:rFonts w:cs="Arial"/>
          <w:b/>
          <w:sz w:val="18"/>
          <w:szCs w:val="18"/>
          <w:lang w:val="es-BO"/>
        </w:rPr>
      </w:pPr>
      <w:r w:rsidRPr="00485D00">
        <w:rPr>
          <w:noProof/>
          <w:sz w:val="18"/>
        </w:rPr>
        <mc:AlternateContent>
          <mc:Choice Requires="wps">
            <w:drawing>
              <wp:anchor distT="0" distB="0" distL="114300" distR="114300" simplePos="0" relativeHeight="251668992" behindDoc="0" locked="0" layoutInCell="1" allowOverlap="1" wp14:anchorId="2EE26E0D" wp14:editId="3FA4B5E6">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92FAC" w:rsidRDefault="00692FAC" w:rsidP="00485D00">
                            <w:pPr>
                              <w:rPr>
                                <w:rFonts w:ascii="Century Gothic" w:hAnsi="Century Gothic"/>
                                <w:b/>
                                <w:caps/>
                                <w:sz w:val="28"/>
                                <w:szCs w:val="28"/>
                                <w:lang w:val="es-MX"/>
                              </w:rPr>
                            </w:pPr>
                            <w:r>
                              <w:rPr>
                                <w:noProof/>
                                <w:lang w:val="es-CL" w:eastAsia="es-CL"/>
                              </w:rPr>
                              <w:t xml:space="preserve">   </w:t>
                            </w:r>
                            <w:r>
                              <w:rPr>
                                <w:noProof/>
                              </w:rPr>
                              <w:drawing>
                                <wp:inline distT="0" distB="0" distL="0" distR="0" wp14:anchorId="5AFC3205" wp14:editId="1817C588">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rPr>
                              <w:drawing>
                                <wp:inline distT="0" distB="0" distL="0" distR="0" wp14:anchorId="7A2B9A2B" wp14:editId="75C67009">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 xml:space="preserve">   </w:t>
                            </w:r>
                          </w:p>
                          <w:p w:rsidR="00692FAC" w:rsidRDefault="00692FAC" w:rsidP="00485D00">
                            <w:pPr>
                              <w:jc w:val="center"/>
                              <w:rPr>
                                <w:rFonts w:ascii="Century Gothic" w:hAnsi="Century Gothic"/>
                                <w:b/>
                                <w:caps/>
                                <w:sz w:val="28"/>
                                <w:szCs w:val="28"/>
                                <w:lang w:val="es-MX"/>
                              </w:rPr>
                            </w:pPr>
                          </w:p>
                          <w:p w:rsidR="00692FAC" w:rsidRPr="00485D00" w:rsidRDefault="00692FAC" w:rsidP="00485D00">
                            <w:pPr>
                              <w:jc w:val="center"/>
                              <w:rPr>
                                <w:rFonts w:ascii="Arial" w:hAnsi="Arial" w:cs="Arial"/>
                                <w:b/>
                                <w:caps/>
                                <w:sz w:val="28"/>
                                <w:szCs w:val="28"/>
                                <w:lang w:val="es-MX"/>
                              </w:rPr>
                            </w:pPr>
                            <w:r w:rsidRPr="00485D00">
                              <w:rPr>
                                <w:rFonts w:ascii="Arial" w:hAnsi="Arial" w:cs="Arial"/>
                                <w:b/>
                                <w:caps/>
                                <w:sz w:val="28"/>
                                <w:szCs w:val="28"/>
                                <w:lang w:val="es-MX"/>
                              </w:rPr>
                              <w:t>ESTADO PLURINACIONAL DE BOLIVIA</w:t>
                            </w:r>
                          </w:p>
                          <w:p w:rsidR="00692FAC" w:rsidRPr="00485D00" w:rsidRDefault="00692FAC" w:rsidP="00485D00">
                            <w:pPr>
                              <w:jc w:val="center"/>
                              <w:rPr>
                                <w:rFonts w:ascii="Arial" w:hAnsi="Arial" w:cs="Arial"/>
                                <w:b/>
                                <w:caps/>
                                <w:sz w:val="28"/>
                                <w:szCs w:val="28"/>
                                <w:lang w:val="es-MX"/>
                              </w:rPr>
                            </w:pPr>
                            <w:r w:rsidRPr="00485D00">
                              <w:rPr>
                                <w:rFonts w:ascii="Arial" w:hAnsi="Arial" w:cs="Arial"/>
                                <w:b/>
                                <w:caps/>
                                <w:sz w:val="28"/>
                                <w:szCs w:val="28"/>
                                <w:lang w:val="es-MX"/>
                              </w:rPr>
                              <w:t>MINISTERIO DE HIDROCARBUROS</w:t>
                            </w:r>
                          </w:p>
                          <w:p w:rsidR="00692FAC" w:rsidRPr="00485D00" w:rsidRDefault="00692FAC" w:rsidP="00485D00">
                            <w:pPr>
                              <w:jc w:val="center"/>
                              <w:rPr>
                                <w:rFonts w:ascii="Arial" w:hAnsi="Arial" w:cs="Arial"/>
                                <w:b/>
                                <w:caps/>
                                <w:sz w:val="28"/>
                                <w:szCs w:val="28"/>
                                <w:lang w:val="es-MX"/>
                              </w:rPr>
                            </w:pPr>
                            <w:r w:rsidRPr="00485D00">
                              <w:rPr>
                                <w:rFonts w:ascii="Arial" w:hAnsi="Arial" w:cs="Arial"/>
                                <w:b/>
                                <w:caps/>
                                <w:sz w:val="28"/>
                                <w:szCs w:val="28"/>
                                <w:lang w:val="es-MX"/>
                              </w:rPr>
                              <w:t xml:space="preserve">entidad ejecutora de CONVERSIÓN </w:t>
                            </w:r>
                          </w:p>
                          <w:p w:rsidR="00692FAC" w:rsidRPr="00485D00" w:rsidRDefault="00692FAC" w:rsidP="00485D00">
                            <w:pPr>
                              <w:jc w:val="center"/>
                              <w:rPr>
                                <w:rFonts w:ascii="Arial" w:hAnsi="Arial" w:cs="Arial"/>
                                <w:b/>
                                <w:caps/>
                                <w:sz w:val="28"/>
                                <w:szCs w:val="28"/>
                                <w:lang w:val="es-MX"/>
                              </w:rPr>
                            </w:pPr>
                            <w:r w:rsidRPr="00485D00">
                              <w:rPr>
                                <w:rFonts w:ascii="Arial" w:hAnsi="Arial" w:cs="Arial"/>
                                <w:b/>
                                <w:caps/>
                                <w:sz w:val="28"/>
                                <w:szCs w:val="28"/>
                                <w:lang w:val="es-MX"/>
                              </w:rPr>
                              <w:t>a gas natural vehicular eec-gnv</w:t>
                            </w:r>
                          </w:p>
                          <w:p w:rsidR="00692FAC" w:rsidRPr="00B576CD" w:rsidRDefault="00692FAC" w:rsidP="00485D00">
                            <w:pPr>
                              <w:jc w:val="center"/>
                              <w:rPr>
                                <w:rFonts w:ascii="Century Gothic" w:hAnsi="Century Gothic"/>
                                <w:b/>
                                <w:caps/>
                                <w:sz w:val="28"/>
                                <w:szCs w:val="28"/>
                                <w:lang w:val="es-MX"/>
                              </w:rPr>
                            </w:pPr>
                          </w:p>
                          <w:p w:rsidR="00692FAC" w:rsidRPr="00AA3309" w:rsidRDefault="00692FAC" w:rsidP="00485D00">
                            <w:pPr>
                              <w:jc w:val="center"/>
                              <w:rPr>
                                <w:rFonts w:ascii="Century Gothic" w:hAnsi="Century Gothic"/>
                                <w:lang w:val="es-MX"/>
                              </w:rPr>
                            </w:pPr>
                            <w:r>
                              <w:rPr>
                                <w:rFonts w:ascii="Century Gothic" w:hAnsi="Century Gothic"/>
                                <w:noProof/>
                              </w:rPr>
                              <w:drawing>
                                <wp:inline distT="0" distB="0" distL="0" distR="0" wp14:anchorId="556B22F3" wp14:editId="0A28AB15">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692FAC" w:rsidRDefault="00692FAC" w:rsidP="00485D00">
                            <w:pPr>
                              <w:jc w:val="center"/>
                            </w:pPr>
                          </w:p>
                          <w:p w:rsidR="00692FAC" w:rsidRDefault="00692FAC" w:rsidP="00485D00">
                            <w:pPr>
                              <w:jc w:val="center"/>
                              <w:rPr>
                                <w:rFonts w:ascii="Century Gothic" w:hAnsi="Century Gothic"/>
                                <w:b/>
                                <w:sz w:val="32"/>
                                <w:szCs w:val="32"/>
                                <w:lang w:val="es-BO"/>
                              </w:rPr>
                            </w:pPr>
                          </w:p>
                          <w:p w:rsidR="00692FAC" w:rsidRDefault="00692FAC" w:rsidP="00485D00">
                            <w:pPr>
                              <w:jc w:val="center"/>
                              <w:rPr>
                                <w:rFonts w:ascii="Arial" w:hAnsi="Arial" w:cs="Arial"/>
                                <w:b/>
                                <w:bCs/>
                                <w:i/>
                                <w:color w:val="1F3864"/>
                                <w:sz w:val="32"/>
                                <w:szCs w:val="32"/>
                                <w:lang w:val="es-BO"/>
                              </w:rPr>
                            </w:pPr>
                          </w:p>
                          <w:p w:rsidR="00692FAC" w:rsidRPr="00485D00" w:rsidRDefault="00692FAC" w:rsidP="00485D00">
                            <w:pPr>
                              <w:jc w:val="center"/>
                              <w:rPr>
                                <w:rFonts w:ascii="Arial" w:hAnsi="Arial" w:cs="Arial"/>
                                <w:b/>
                                <w:bCs/>
                                <w:i/>
                                <w:color w:val="1F3864"/>
                                <w:sz w:val="32"/>
                                <w:szCs w:val="32"/>
                                <w:lang w:val="es-BO"/>
                              </w:rPr>
                            </w:pPr>
                            <w:r w:rsidRPr="00485D00">
                              <w:rPr>
                                <w:rFonts w:ascii="Arial" w:hAnsi="Arial" w:cs="Arial"/>
                                <w:b/>
                                <w:bCs/>
                                <w:i/>
                                <w:color w:val="1F3864"/>
                                <w:sz w:val="32"/>
                                <w:szCs w:val="32"/>
                                <w:lang w:val="es-BO"/>
                              </w:rPr>
                              <w:t>DOCUMENTO BASE DE CONTRATACIÓN</w:t>
                            </w:r>
                          </w:p>
                          <w:p w:rsidR="00692FAC" w:rsidRDefault="00692FAC" w:rsidP="00485D00">
                            <w:pPr>
                              <w:jc w:val="center"/>
                              <w:rPr>
                                <w:rFonts w:ascii="Arial" w:hAnsi="Arial" w:cs="Arial"/>
                                <w:b/>
                                <w:bCs/>
                                <w:i/>
                                <w:color w:val="1F3864"/>
                                <w:sz w:val="32"/>
                                <w:szCs w:val="32"/>
                                <w:lang w:val="es-BO"/>
                              </w:rPr>
                            </w:pPr>
                            <w:r w:rsidRPr="00485D00">
                              <w:rPr>
                                <w:rFonts w:ascii="Arial" w:hAnsi="Arial" w:cs="Arial"/>
                                <w:b/>
                                <w:bCs/>
                                <w:i/>
                                <w:color w:val="1F3864"/>
                                <w:sz w:val="32"/>
                                <w:szCs w:val="32"/>
                                <w:lang w:val="es-BO"/>
                              </w:rPr>
                              <w:t>DE SERVICIOS GENERALES</w:t>
                            </w:r>
                          </w:p>
                          <w:p w:rsidR="00692FAC" w:rsidRPr="00912BFF" w:rsidRDefault="00692FAC" w:rsidP="00485D00">
                            <w:pPr>
                              <w:rPr>
                                <w:rFonts w:ascii="Arial" w:hAnsi="Arial" w:cs="Arial"/>
                                <w:b/>
                                <w:bCs/>
                                <w:i/>
                                <w:color w:val="1F3864"/>
                                <w:sz w:val="32"/>
                                <w:szCs w:val="32"/>
                                <w:lang w:val="es-BO"/>
                              </w:rPr>
                            </w:pPr>
                          </w:p>
                          <w:p w:rsidR="00692FAC" w:rsidRPr="00485D00" w:rsidRDefault="00692FAC" w:rsidP="00485D00">
                            <w:pPr>
                              <w:jc w:val="center"/>
                              <w:rPr>
                                <w:rFonts w:ascii="Arial" w:hAnsi="Arial" w:cs="Arial"/>
                                <w:b/>
                                <w:bCs/>
                                <w:i/>
                                <w:color w:val="1F3864"/>
                                <w:sz w:val="36"/>
                                <w:szCs w:val="32"/>
                                <w:lang w:val="es-BO"/>
                              </w:rPr>
                            </w:pPr>
                            <w:r w:rsidRPr="00485D00">
                              <w:rPr>
                                <w:rFonts w:ascii="Arial" w:hAnsi="Arial" w:cs="Arial"/>
                                <w:b/>
                                <w:bCs/>
                                <w:i/>
                                <w:color w:val="1F3864"/>
                                <w:sz w:val="36"/>
                                <w:szCs w:val="32"/>
                                <w:lang w:val="es-BO"/>
                              </w:rPr>
                              <w:t xml:space="preserve"> “SERVICIO DE TRANSPORTE DE CARGA NACIONAL DE EQUIPOS DE CONVERSIÓN A GNV”</w:t>
                            </w:r>
                          </w:p>
                          <w:p w:rsidR="00692FAC" w:rsidRDefault="00692FAC" w:rsidP="00485D00">
                            <w:pPr>
                              <w:jc w:val="center"/>
                              <w:rPr>
                                <w:rFonts w:ascii="Century Gothic" w:hAnsi="Century Gothic"/>
                                <w:b/>
                                <w:sz w:val="32"/>
                                <w:szCs w:val="32"/>
                                <w:lang w:val="es-BO"/>
                              </w:rPr>
                            </w:pPr>
                          </w:p>
                          <w:p w:rsidR="00692FAC" w:rsidRPr="00912BFF" w:rsidRDefault="00692FAC" w:rsidP="00485D00">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CUCE</w:t>
                            </w:r>
                            <w:r w:rsidRPr="00912BFF">
                              <w:rPr>
                                <w:rFonts w:ascii="Arial" w:hAnsi="Arial" w:cs="Arial"/>
                                <w:b/>
                                <w:bCs/>
                                <w:i/>
                                <w:color w:val="1F3864"/>
                                <w:sz w:val="32"/>
                                <w:szCs w:val="32"/>
                                <w:lang w:val="es-BO"/>
                              </w:rPr>
                              <w:t xml:space="preserve">: </w:t>
                            </w:r>
                            <w:r w:rsidR="002E7C19" w:rsidRPr="002E7C19">
                              <w:rPr>
                                <w:rFonts w:ascii="Arial" w:hAnsi="Arial" w:cs="Arial"/>
                                <w:b/>
                                <w:bCs/>
                                <w:i/>
                                <w:color w:val="1F3864"/>
                                <w:sz w:val="32"/>
                                <w:szCs w:val="32"/>
                                <w:lang w:val="es-BO"/>
                              </w:rPr>
                              <w:t>19-0078-15-934947-1-1</w:t>
                            </w:r>
                          </w:p>
                          <w:p w:rsidR="00692FAC" w:rsidRDefault="00692FAC" w:rsidP="00485D00">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CODIGO DEL PROCESO</w:t>
                            </w:r>
                            <w:r>
                              <w:rPr>
                                <w:rFonts w:ascii="Arial" w:hAnsi="Arial" w:cs="Arial"/>
                                <w:b/>
                                <w:bCs/>
                                <w:i/>
                                <w:color w:val="1F3864"/>
                                <w:sz w:val="32"/>
                                <w:szCs w:val="32"/>
                                <w:lang w:val="es-BO"/>
                              </w:rPr>
                              <w:t xml:space="preserve">: </w:t>
                            </w:r>
                          </w:p>
                          <w:p w:rsidR="00692FAC" w:rsidRDefault="00692FAC" w:rsidP="00485D00">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EEC-GNV-ANPE-SG-Nº 002/2019 </w:t>
                            </w:r>
                          </w:p>
                          <w:p w:rsidR="00692FAC" w:rsidRPr="00925523" w:rsidRDefault="00692FAC" w:rsidP="00485D00">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 xml:space="preserve"> </w:t>
                            </w:r>
                            <w:r w:rsidRPr="00485D00">
                              <w:rPr>
                                <w:rFonts w:ascii="Arial" w:hAnsi="Arial" w:cs="Arial"/>
                                <w:b/>
                                <w:bCs/>
                                <w:i/>
                                <w:color w:val="1F3864"/>
                                <w:sz w:val="32"/>
                                <w:szCs w:val="32"/>
                                <w:lang w:val="es-BO"/>
                              </w:rPr>
                              <w:t>PRIMERA CONVOCATORIA – PRIMERA PUBLICACIÓN</w:t>
                            </w:r>
                          </w:p>
                          <w:p w:rsidR="00692FAC" w:rsidRPr="00925523" w:rsidRDefault="00692FAC" w:rsidP="00485D00">
                            <w:pPr>
                              <w:jc w:val="center"/>
                              <w:rPr>
                                <w:rFonts w:ascii="Arial" w:hAnsi="Arial" w:cs="Arial"/>
                                <w:b/>
                                <w:bCs/>
                                <w:i/>
                                <w:color w:val="1F3864"/>
                                <w:sz w:val="32"/>
                                <w:szCs w:val="32"/>
                                <w:lang w:val="es-BO"/>
                              </w:rPr>
                            </w:pPr>
                          </w:p>
                          <w:p w:rsidR="00692FAC" w:rsidRPr="00485D00" w:rsidRDefault="00692FAC" w:rsidP="00485D00">
                            <w:pPr>
                              <w:jc w:val="center"/>
                              <w:rPr>
                                <w:rFonts w:ascii="Arial" w:hAnsi="Arial" w:cs="Arial"/>
                                <w:b/>
                                <w:bCs/>
                                <w:i/>
                                <w:color w:val="1F3864"/>
                                <w:sz w:val="32"/>
                                <w:szCs w:val="32"/>
                                <w:lang w:val="es-BO"/>
                              </w:rPr>
                            </w:pPr>
                            <w:r w:rsidRPr="00485D00">
                              <w:rPr>
                                <w:rFonts w:ascii="Arial" w:hAnsi="Arial" w:cs="Arial"/>
                                <w:b/>
                                <w:bCs/>
                                <w:i/>
                                <w:color w:val="1F3864"/>
                                <w:sz w:val="32"/>
                                <w:szCs w:val="32"/>
                                <w:lang w:val="es-BO"/>
                              </w:rPr>
                              <w:t xml:space="preserve">APOYO NACIONAL A LA PRODUCCIÓN Y EMPLEO </w:t>
                            </w:r>
                          </w:p>
                          <w:p w:rsidR="00692FAC" w:rsidRDefault="00692FAC" w:rsidP="00485D00">
                            <w:pPr>
                              <w:pStyle w:val="Textodebloque"/>
                              <w:rPr>
                                <w:rFonts w:ascii="Century Gothic" w:hAnsi="Century Gothic"/>
                                <w:sz w:val="16"/>
                                <w:szCs w:val="18"/>
                                <w:lang w:eastAsia="es-ES"/>
                              </w:rPr>
                            </w:pPr>
                          </w:p>
                          <w:p w:rsidR="00692FAC" w:rsidRDefault="00692FAC" w:rsidP="00485D00">
                            <w:pPr>
                              <w:pStyle w:val="Textodebloque"/>
                              <w:rPr>
                                <w:rFonts w:ascii="Century Gothic" w:hAnsi="Century Gothic"/>
                                <w:sz w:val="18"/>
                                <w:szCs w:val="18"/>
                              </w:rPr>
                            </w:pPr>
                          </w:p>
                          <w:p w:rsidR="00692FAC" w:rsidRPr="00485D00" w:rsidRDefault="00692FAC" w:rsidP="00207834">
                            <w:pPr>
                              <w:pStyle w:val="Textodebloque"/>
                              <w:jc w:val="left"/>
                              <w:rPr>
                                <w:rFonts w:ascii="Arial" w:hAnsi="Arial" w:cs="Arial"/>
                                <w:b/>
                                <w:bCs/>
                                <w:i/>
                                <w:color w:val="1F3864"/>
                                <w:sz w:val="24"/>
                                <w:szCs w:val="32"/>
                                <w:lang w:val="es-BO" w:eastAsia="es-ES"/>
                              </w:rPr>
                            </w:pPr>
                            <w:r>
                              <w:rPr>
                                <w:rFonts w:ascii="Arial" w:hAnsi="Arial" w:cs="Arial"/>
                                <w:b/>
                                <w:bCs/>
                                <w:i/>
                                <w:color w:val="1F3864"/>
                                <w:sz w:val="24"/>
                                <w:szCs w:val="32"/>
                                <w:lang w:val="es-BO" w:eastAsia="es-ES"/>
                              </w:rPr>
                              <w:t xml:space="preserve">                                </w:t>
                            </w:r>
                            <w:r w:rsidRPr="00485D00">
                              <w:rPr>
                                <w:rFonts w:ascii="Arial" w:hAnsi="Arial" w:cs="Arial"/>
                                <w:b/>
                                <w:bCs/>
                                <w:i/>
                                <w:color w:val="1F3864"/>
                                <w:sz w:val="24"/>
                                <w:szCs w:val="32"/>
                                <w:lang w:val="es-BO" w:eastAsia="es-ES"/>
                              </w:rPr>
                              <w:t>La Paz -</w:t>
                            </w:r>
                            <w:r w:rsidR="00B953DE">
                              <w:rPr>
                                <w:rFonts w:ascii="Arial" w:hAnsi="Arial" w:cs="Arial"/>
                                <w:b/>
                                <w:bCs/>
                                <w:i/>
                                <w:color w:val="1F3864"/>
                                <w:sz w:val="24"/>
                                <w:szCs w:val="32"/>
                                <w:lang w:val="es-BO" w:eastAsia="es-ES"/>
                              </w:rPr>
                              <w:t xml:space="preserve"> </w:t>
                            </w:r>
                            <w:r w:rsidRPr="00485D00">
                              <w:rPr>
                                <w:rFonts w:ascii="Arial" w:hAnsi="Arial" w:cs="Arial"/>
                                <w:b/>
                                <w:bCs/>
                                <w:i/>
                                <w:color w:val="1F3864"/>
                                <w:sz w:val="24"/>
                                <w:szCs w:val="32"/>
                                <w:lang w:val="es-BO" w:eastAsia="es-ES"/>
                              </w:rPr>
                              <w:t>Bolivia</w:t>
                            </w:r>
                          </w:p>
                          <w:p w:rsidR="00692FAC" w:rsidRPr="00207834" w:rsidRDefault="00692FAC" w:rsidP="00207834">
                            <w:pPr>
                              <w:pStyle w:val="Textodebloque"/>
                              <w:ind w:left="0"/>
                              <w:rPr>
                                <w:rFonts w:ascii="Century Gothic" w:hAnsi="Century Gothic"/>
                                <w:sz w:val="20"/>
                                <w:u w:val="single"/>
                              </w:rPr>
                            </w:pPr>
                            <w:r w:rsidRPr="00BB3395">
                              <w:rPr>
                                <w:rFonts w:ascii="Century Gothic" w:hAnsi="Century Gothic"/>
                                <w:sz w:val="18"/>
                                <w:szCs w:val="18"/>
                              </w:rPr>
                              <w:t xml:space="preserve">                  </w:t>
                            </w:r>
                          </w:p>
                          <w:p w:rsidR="00692FAC" w:rsidRPr="009E555A" w:rsidRDefault="00692FAC" w:rsidP="00485D00">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26E0D" id="AutoShape 7" o:spid="_x0000_s1026" style="position:absolute;margin-left:0;margin-top:10.9pt;width:470.2pt;height:632.9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">
                <v:shadow on="t" color="#333" offset="6pt,6pt"/>
                <v:textbox>
                  <w:txbxContent>
                    <w:p w:rsidR="00692FAC" w:rsidRDefault="00692FAC" w:rsidP="00485D00">
                      <w:pPr>
                        <w:rPr>
                          <w:rFonts w:ascii="Century Gothic" w:hAnsi="Century Gothic"/>
                          <w:b/>
                          <w:caps/>
                          <w:sz w:val="28"/>
                          <w:szCs w:val="28"/>
                          <w:lang w:val="es-MX"/>
                        </w:rPr>
                      </w:pPr>
                      <w:r>
                        <w:rPr>
                          <w:noProof/>
                          <w:lang w:val="es-CL" w:eastAsia="es-CL"/>
                        </w:rPr>
                        <w:t xml:space="preserve">   </w:t>
                      </w:r>
                      <w:r>
                        <w:rPr>
                          <w:noProof/>
                        </w:rPr>
                        <w:drawing>
                          <wp:inline distT="0" distB="0" distL="0" distR="0" wp14:anchorId="5AFC3205" wp14:editId="1817C588">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rPr>
                        <w:drawing>
                          <wp:inline distT="0" distB="0" distL="0" distR="0" wp14:anchorId="7A2B9A2B" wp14:editId="75C67009">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 xml:space="preserve">   </w:t>
                      </w:r>
                    </w:p>
                    <w:p w:rsidR="00692FAC" w:rsidRDefault="00692FAC" w:rsidP="00485D00">
                      <w:pPr>
                        <w:jc w:val="center"/>
                        <w:rPr>
                          <w:rFonts w:ascii="Century Gothic" w:hAnsi="Century Gothic"/>
                          <w:b/>
                          <w:caps/>
                          <w:sz w:val="28"/>
                          <w:szCs w:val="28"/>
                          <w:lang w:val="es-MX"/>
                        </w:rPr>
                      </w:pPr>
                    </w:p>
                    <w:p w:rsidR="00692FAC" w:rsidRPr="00485D00" w:rsidRDefault="00692FAC" w:rsidP="00485D00">
                      <w:pPr>
                        <w:jc w:val="center"/>
                        <w:rPr>
                          <w:rFonts w:ascii="Arial" w:hAnsi="Arial" w:cs="Arial"/>
                          <w:b/>
                          <w:caps/>
                          <w:sz w:val="28"/>
                          <w:szCs w:val="28"/>
                          <w:lang w:val="es-MX"/>
                        </w:rPr>
                      </w:pPr>
                      <w:r w:rsidRPr="00485D00">
                        <w:rPr>
                          <w:rFonts w:ascii="Arial" w:hAnsi="Arial" w:cs="Arial"/>
                          <w:b/>
                          <w:caps/>
                          <w:sz w:val="28"/>
                          <w:szCs w:val="28"/>
                          <w:lang w:val="es-MX"/>
                        </w:rPr>
                        <w:t>ESTADO PLURINACIONAL DE BOLIVIA</w:t>
                      </w:r>
                    </w:p>
                    <w:p w:rsidR="00692FAC" w:rsidRPr="00485D00" w:rsidRDefault="00692FAC" w:rsidP="00485D00">
                      <w:pPr>
                        <w:jc w:val="center"/>
                        <w:rPr>
                          <w:rFonts w:ascii="Arial" w:hAnsi="Arial" w:cs="Arial"/>
                          <w:b/>
                          <w:caps/>
                          <w:sz w:val="28"/>
                          <w:szCs w:val="28"/>
                          <w:lang w:val="es-MX"/>
                        </w:rPr>
                      </w:pPr>
                      <w:r w:rsidRPr="00485D00">
                        <w:rPr>
                          <w:rFonts w:ascii="Arial" w:hAnsi="Arial" w:cs="Arial"/>
                          <w:b/>
                          <w:caps/>
                          <w:sz w:val="28"/>
                          <w:szCs w:val="28"/>
                          <w:lang w:val="es-MX"/>
                        </w:rPr>
                        <w:t>MINISTERIO DE HIDROCARBUROS</w:t>
                      </w:r>
                    </w:p>
                    <w:p w:rsidR="00692FAC" w:rsidRPr="00485D00" w:rsidRDefault="00692FAC" w:rsidP="00485D00">
                      <w:pPr>
                        <w:jc w:val="center"/>
                        <w:rPr>
                          <w:rFonts w:ascii="Arial" w:hAnsi="Arial" w:cs="Arial"/>
                          <w:b/>
                          <w:caps/>
                          <w:sz w:val="28"/>
                          <w:szCs w:val="28"/>
                          <w:lang w:val="es-MX"/>
                        </w:rPr>
                      </w:pPr>
                      <w:r w:rsidRPr="00485D00">
                        <w:rPr>
                          <w:rFonts w:ascii="Arial" w:hAnsi="Arial" w:cs="Arial"/>
                          <w:b/>
                          <w:caps/>
                          <w:sz w:val="28"/>
                          <w:szCs w:val="28"/>
                          <w:lang w:val="es-MX"/>
                        </w:rPr>
                        <w:t xml:space="preserve">entidad ejecutora de CONVERSIÓN </w:t>
                      </w:r>
                    </w:p>
                    <w:p w:rsidR="00692FAC" w:rsidRPr="00485D00" w:rsidRDefault="00692FAC" w:rsidP="00485D00">
                      <w:pPr>
                        <w:jc w:val="center"/>
                        <w:rPr>
                          <w:rFonts w:ascii="Arial" w:hAnsi="Arial" w:cs="Arial"/>
                          <w:b/>
                          <w:caps/>
                          <w:sz w:val="28"/>
                          <w:szCs w:val="28"/>
                          <w:lang w:val="es-MX"/>
                        </w:rPr>
                      </w:pPr>
                      <w:r w:rsidRPr="00485D00">
                        <w:rPr>
                          <w:rFonts w:ascii="Arial" w:hAnsi="Arial" w:cs="Arial"/>
                          <w:b/>
                          <w:caps/>
                          <w:sz w:val="28"/>
                          <w:szCs w:val="28"/>
                          <w:lang w:val="es-MX"/>
                        </w:rPr>
                        <w:t>a gas natural vehicular eec-gnv</w:t>
                      </w:r>
                    </w:p>
                    <w:p w:rsidR="00692FAC" w:rsidRPr="00B576CD" w:rsidRDefault="00692FAC" w:rsidP="00485D00">
                      <w:pPr>
                        <w:jc w:val="center"/>
                        <w:rPr>
                          <w:rFonts w:ascii="Century Gothic" w:hAnsi="Century Gothic"/>
                          <w:b/>
                          <w:caps/>
                          <w:sz w:val="28"/>
                          <w:szCs w:val="28"/>
                          <w:lang w:val="es-MX"/>
                        </w:rPr>
                      </w:pPr>
                    </w:p>
                    <w:p w:rsidR="00692FAC" w:rsidRPr="00AA3309" w:rsidRDefault="00692FAC" w:rsidP="00485D00">
                      <w:pPr>
                        <w:jc w:val="center"/>
                        <w:rPr>
                          <w:rFonts w:ascii="Century Gothic" w:hAnsi="Century Gothic"/>
                          <w:lang w:val="es-MX"/>
                        </w:rPr>
                      </w:pPr>
                      <w:r>
                        <w:rPr>
                          <w:rFonts w:ascii="Century Gothic" w:hAnsi="Century Gothic"/>
                          <w:noProof/>
                        </w:rPr>
                        <w:drawing>
                          <wp:inline distT="0" distB="0" distL="0" distR="0" wp14:anchorId="556B22F3" wp14:editId="0A28AB15">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692FAC" w:rsidRDefault="00692FAC" w:rsidP="00485D00">
                      <w:pPr>
                        <w:jc w:val="center"/>
                      </w:pPr>
                    </w:p>
                    <w:p w:rsidR="00692FAC" w:rsidRDefault="00692FAC" w:rsidP="00485D00">
                      <w:pPr>
                        <w:jc w:val="center"/>
                        <w:rPr>
                          <w:rFonts w:ascii="Century Gothic" w:hAnsi="Century Gothic"/>
                          <w:b/>
                          <w:sz w:val="32"/>
                          <w:szCs w:val="32"/>
                          <w:lang w:val="es-BO"/>
                        </w:rPr>
                      </w:pPr>
                    </w:p>
                    <w:p w:rsidR="00692FAC" w:rsidRDefault="00692FAC" w:rsidP="00485D00">
                      <w:pPr>
                        <w:jc w:val="center"/>
                        <w:rPr>
                          <w:rFonts w:ascii="Arial" w:hAnsi="Arial" w:cs="Arial"/>
                          <w:b/>
                          <w:bCs/>
                          <w:i/>
                          <w:color w:val="1F3864"/>
                          <w:sz w:val="32"/>
                          <w:szCs w:val="32"/>
                          <w:lang w:val="es-BO"/>
                        </w:rPr>
                      </w:pPr>
                    </w:p>
                    <w:p w:rsidR="00692FAC" w:rsidRPr="00485D00" w:rsidRDefault="00692FAC" w:rsidP="00485D00">
                      <w:pPr>
                        <w:jc w:val="center"/>
                        <w:rPr>
                          <w:rFonts w:ascii="Arial" w:hAnsi="Arial" w:cs="Arial"/>
                          <w:b/>
                          <w:bCs/>
                          <w:i/>
                          <w:color w:val="1F3864"/>
                          <w:sz w:val="32"/>
                          <w:szCs w:val="32"/>
                          <w:lang w:val="es-BO"/>
                        </w:rPr>
                      </w:pPr>
                      <w:r w:rsidRPr="00485D00">
                        <w:rPr>
                          <w:rFonts w:ascii="Arial" w:hAnsi="Arial" w:cs="Arial"/>
                          <w:b/>
                          <w:bCs/>
                          <w:i/>
                          <w:color w:val="1F3864"/>
                          <w:sz w:val="32"/>
                          <w:szCs w:val="32"/>
                          <w:lang w:val="es-BO"/>
                        </w:rPr>
                        <w:t>DOCUMENTO BASE DE CONTRATACIÓN</w:t>
                      </w:r>
                    </w:p>
                    <w:p w:rsidR="00692FAC" w:rsidRDefault="00692FAC" w:rsidP="00485D00">
                      <w:pPr>
                        <w:jc w:val="center"/>
                        <w:rPr>
                          <w:rFonts w:ascii="Arial" w:hAnsi="Arial" w:cs="Arial"/>
                          <w:b/>
                          <w:bCs/>
                          <w:i/>
                          <w:color w:val="1F3864"/>
                          <w:sz w:val="32"/>
                          <w:szCs w:val="32"/>
                          <w:lang w:val="es-BO"/>
                        </w:rPr>
                      </w:pPr>
                      <w:r w:rsidRPr="00485D00">
                        <w:rPr>
                          <w:rFonts w:ascii="Arial" w:hAnsi="Arial" w:cs="Arial"/>
                          <w:b/>
                          <w:bCs/>
                          <w:i/>
                          <w:color w:val="1F3864"/>
                          <w:sz w:val="32"/>
                          <w:szCs w:val="32"/>
                          <w:lang w:val="es-BO"/>
                        </w:rPr>
                        <w:t>DE SERVICIOS GENERALES</w:t>
                      </w:r>
                    </w:p>
                    <w:p w:rsidR="00692FAC" w:rsidRPr="00912BFF" w:rsidRDefault="00692FAC" w:rsidP="00485D00">
                      <w:pPr>
                        <w:rPr>
                          <w:rFonts w:ascii="Arial" w:hAnsi="Arial" w:cs="Arial"/>
                          <w:b/>
                          <w:bCs/>
                          <w:i/>
                          <w:color w:val="1F3864"/>
                          <w:sz w:val="32"/>
                          <w:szCs w:val="32"/>
                          <w:lang w:val="es-BO"/>
                        </w:rPr>
                      </w:pPr>
                    </w:p>
                    <w:p w:rsidR="00692FAC" w:rsidRPr="00485D00" w:rsidRDefault="00692FAC" w:rsidP="00485D00">
                      <w:pPr>
                        <w:jc w:val="center"/>
                        <w:rPr>
                          <w:rFonts w:ascii="Arial" w:hAnsi="Arial" w:cs="Arial"/>
                          <w:b/>
                          <w:bCs/>
                          <w:i/>
                          <w:color w:val="1F3864"/>
                          <w:sz w:val="36"/>
                          <w:szCs w:val="32"/>
                          <w:lang w:val="es-BO"/>
                        </w:rPr>
                      </w:pPr>
                      <w:r w:rsidRPr="00485D00">
                        <w:rPr>
                          <w:rFonts w:ascii="Arial" w:hAnsi="Arial" w:cs="Arial"/>
                          <w:b/>
                          <w:bCs/>
                          <w:i/>
                          <w:color w:val="1F3864"/>
                          <w:sz w:val="36"/>
                          <w:szCs w:val="32"/>
                          <w:lang w:val="es-BO"/>
                        </w:rPr>
                        <w:t xml:space="preserve"> “SERVICIO DE TRANSPORTE DE CARGA NACIONAL DE EQUIPOS DE CONVERSIÓN A GNV”</w:t>
                      </w:r>
                    </w:p>
                    <w:p w:rsidR="00692FAC" w:rsidRDefault="00692FAC" w:rsidP="00485D00">
                      <w:pPr>
                        <w:jc w:val="center"/>
                        <w:rPr>
                          <w:rFonts w:ascii="Century Gothic" w:hAnsi="Century Gothic"/>
                          <w:b/>
                          <w:sz w:val="32"/>
                          <w:szCs w:val="32"/>
                          <w:lang w:val="es-BO"/>
                        </w:rPr>
                      </w:pPr>
                    </w:p>
                    <w:p w:rsidR="00692FAC" w:rsidRPr="00912BFF" w:rsidRDefault="00692FAC" w:rsidP="00485D00">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CUCE</w:t>
                      </w:r>
                      <w:r w:rsidRPr="00912BFF">
                        <w:rPr>
                          <w:rFonts w:ascii="Arial" w:hAnsi="Arial" w:cs="Arial"/>
                          <w:b/>
                          <w:bCs/>
                          <w:i/>
                          <w:color w:val="1F3864"/>
                          <w:sz w:val="32"/>
                          <w:szCs w:val="32"/>
                          <w:lang w:val="es-BO"/>
                        </w:rPr>
                        <w:t xml:space="preserve">: </w:t>
                      </w:r>
                      <w:r w:rsidR="002E7C19" w:rsidRPr="002E7C19">
                        <w:rPr>
                          <w:rFonts w:ascii="Arial" w:hAnsi="Arial" w:cs="Arial"/>
                          <w:b/>
                          <w:bCs/>
                          <w:i/>
                          <w:color w:val="1F3864"/>
                          <w:sz w:val="32"/>
                          <w:szCs w:val="32"/>
                          <w:lang w:val="es-BO"/>
                        </w:rPr>
                        <w:t>19-0078-15-934947-1-1</w:t>
                      </w:r>
                    </w:p>
                    <w:p w:rsidR="00692FAC" w:rsidRDefault="00692FAC" w:rsidP="00485D00">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CODIGO DEL PROCESO</w:t>
                      </w:r>
                      <w:r>
                        <w:rPr>
                          <w:rFonts w:ascii="Arial" w:hAnsi="Arial" w:cs="Arial"/>
                          <w:b/>
                          <w:bCs/>
                          <w:i/>
                          <w:color w:val="1F3864"/>
                          <w:sz w:val="32"/>
                          <w:szCs w:val="32"/>
                          <w:lang w:val="es-BO"/>
                        </w:rPr>
                        <w:t xml:space="preserve">: </w:t>
                      </w:r>
                    </w:p>
                    <w:p w:rsidR="00692FAC" w:rsidRDefault="00692FAC" w:rsidP="00485D00">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EEC-GNV-ANPE-SG-Nº 002/2019 </w:t>
                      </w:r>
                    </w:p>
                    <w:p w:rsidR="00692FAC" w:rsidRPr="00925523" w:rsidRDefault="00692FAC" w:rsidP="00485D00">
                      <w:pPr>
                        <w:jc w:val="center"/>
                        <w:rPr>
                          <w:rFonts w:ascii="Arial" w:hAnsi="Arial" w:cs="Arial"/>
                          <w:b/>
                          <w:bCs/>
                          <w:i/>
                          <w:color w:val="1F3864"/>
                          <w:sz w:val="32"/>
                          <w:szCs w:val="32"/>
                          <w:lang w:val="es-BO"/>
                        </w:rPr>
                      </w:pPr>
                      <w:r w:rsidRPr="00912BFF">
                        <w:rPr>
                          <w:rFonts w:ascii="Arial" w:hAnsi="Arial" w:cs="Arial"/>
                          <w:b/>
                          <w:bCs/>
                          <w:i/>
                          <w:color w:val="1F3864"/>
                          <w:sz w:val="32"/>
                          <w:szCs w:val="32"/>
                          <w:lang w:val="es-BO"/>
                        </w:rPr>
                        <w:t xml:space="preserve"> </w:t>
                      </w:r>
                      <w:r w:rsidRPr="00485D00">
                        <w:rPr>
                          <w:rFonts w:ascii="Arial" w:hAnsi="Arial" w:cs="Arial"/>
                          <w:b/>
                          <w:bCs/>
                          <w:i/>
                          <w:color w:val="1F3864"/>
                          <w:sz w:val="32"/>
                          <w:szCs w:val="32"/>
                          <w:lang w:val="es-BO"/>
                        </w:rPr>
                        <w:t>PRIMERA CONVOCATORIA – PRIMERA PUBLICACIÓN</w:t>
                      </w:r>
                    </w:p>
                    <w:p w:rsidR="00692FAC" w:rsidRPr="00925523" w:rsidRDefault="00692FAC" w:rsidP="00485D00">
                      <w:pPr>
                        <w:jc w:val="center"/>
                        <w:rPr>
                          <w:rFonts w:ascii="Arial" w:hAnsi="Arial" w:cs="Arial"/>
                          <w:b/>
                          <w:bCs/>
                          <w:i/>
                          <w:color w:val="1F3864"/>
                          <w:sz w:val="32"/>
                          <w:szCs w:val="32"/>
                          <w:lang w:val="es-BO"/>
                        </w:rPr>
                      </w:pPr>
                    </w:p>
                    <w:p w:rsidR="00692FAC" w:rsidRPr="00485D00" w:rsidRDefault="00692FAC" w:rsidP="00485D00">
                      <w:pPr>
                        <w:jc w:val="center"/>
                        <w:rPr>
                          <w:rFonts w:ascii="Arial" w:hAnsi="Arial" w:cs="Arial"/>
                          <w:b/>
                          <w:bCs/>
                          <w:i/>
                          <w:color w:val="1F3864"/>
                          <w:sz w:val="32"/>
                          <w:szCs w:val="32"/>
                          <w:lang w:val="es-BO"/>
                        </w:rPr>
                      </w:pPr>
                      <w:r w:rsidRPr="00485D00">
                        <w:rPr>
                          <w:rFonts w:ascii="Arial" w:hAnsi="Arial" w:cs="Arial"/>
                          <w:b/>
                          <w:bCs/>
                          <w:i/>
                          <w:color w:val="1F3864"/>
                          <w:sz w:val="32"/>
                          <w:szCs w:val="32"/>
                          <w:lang w:val="es-BO"/>
                        </w:rPr>
                        <w:t xml:space="preserve">APOYO NACIONAL A LA PRODUCCIÓN Y EMPLEO </w:t>
                      </w:r>
                    </w:p>
                    <w:p w:rsidR="00692FAC" w:rsidRDefault="00692FAC" w:rsidP="00485D00">
                      <w:pPr>
                        <w:pStyle w:val="Textodebloque"/>
                        <w:rPr>
                          <w:rFonts w:ascii="Century Gothic" w:hAnsi="Century Gothic"/>
                          <w:sz w:val="16"/>
                          <w:szCs w:val="18"/>
                          <w:lang w:eastAsia="es-ES"/>
                        </w:rPr>
                      </w:pPr>
                    </w:p>
                    <w:p w:rsidR="00692FAC" w:rsidRDefault="00692FAC" w:rsidP="00485D00">
                      <w:pPr>
                        <w:pStyle w:val="Textodebloque"/>
                        <w:rPr>
                          <w:rFonts w:ascii="Century Gothic" w:hAnsi="Century Gothic"/>
                          <w:sz w:val="18"/>
                          <w:szCs w:val="18"/>
                        </w:rPr>
                      </w:pPr>
                    </w:p>
                    <w:p w:rsidR="00692FAC" w:rsidRPr="00485D00" w:rsidRDefault="00692FAC" w:rsidP="00207834">
                      <w:pPr>
                        <w:pStyle w:val="Textodebloque"/>
                        <w:jc w:val="left"/>
                        <w:rPr>
                          <w:rFonts w:ascii="Arial" w:hAnsi="Arial" w:cs="Arial"/>
                          <w:b/>
                          <w:bCs/>
                          <w:i/>
                          <w:color w:val="1F3864"/>
                          <w:sz w:val="24"/>
                          <w:szCs w:val="32"/>
                          <w:lang w:val="es-BO" w:eastAsia="es-ES"/>
                        </w:rPr>
                      </w:pPr>
                      <w:r>
                        <w:rPr>
                          <w:rFonts w:ascii="Arial" w:hAnsi="Arial" w:cs="Arial"/>
                          <w:b/>
                          <w:bCs/>
                          <w:i/>
                          <w:color w:val="1F3864"/>
                          <w:sz w:val="24"/>
                          <w:szCs w:val="32"/>
                          <w:lang w:val="es-BO" w:eastAsia="es-ES"/>
                        </w:rPr>
                        <w:t xml:space="preserve">                                </w:t>
                      </w:r>
                      <w:r w:rsidRPr="00485D00">
                        <w:rPr>
                          <w:rFonts w:ascii="Arial" w:hAnsi="Arial" w:cs="Arial"/>
                          <w:b/>
                          <w:bCs/>
                          <w:i/>
                          <w:color w:val="1F3864"/>
                          <w:sz w:val="24"/>
                          <w:szCs w:val="32"/>
                          <w:lang w:val="es-BO" w:eastAsia="es-ES"/>
                        </w:rPr>
                        <w:t>La Paz -</w:t>
                      </w:r>
                      <w:r w:rsidR="00B953DE">
                        <w:rPr>
                          <w:rFonts w:ascii="Arial" w:hAnsi="Arial" w:cs="Arial"/>
                          <w:b/>
                          <w:bCs/>
                          <w:i/>
                          <w:color w:val="1F3864"/>
                          <w:sz w:val="24"/>
                          <w:szCs w:val="32"/>
                          <w:lang w:val="es-BO" w:eastAsia="es-ES"/>
                        </w:rPr>
                        <w:t xml:space="preserve"> </w:t>
                      </w:r>
                      <w:r w:rsidRPr="00485D00">
                        <w:rPr>
                          <w:rFonts w:ascii="Arial" w:hAnsi="Arial" w:cs="Arial"/>
                          <w:b/>
                          <w:bCs/>
                          <w:i/>
                          <w:color w:val="1F3864"/>
                          <w:sz w:val="24"/>
                          <w:szCs w:val="32"/>
                          <w:lang w:val="es-BO" w:eastAsia="es-ES"/>
                        </w:rPr>
                        <w:t>Bolivia</w:t>
                      </w:r>
                    </w:p>
                    <w:p w:rsidR="00692FAC" w:rsidRPr="00207834" w:rsidRDefault="00692FAC" w:rsidP="00207834">
                      <w:pPr>
                        <w:pStyle w:val="Textodebloque"/>
                        <w:ind w:left="0"/>
                        <w:rPr>
                          <w:rFonts w:ascii="Century Gothic" w:hAnsi="Century Gothic"/>
                          <w:sz w:val="20"/>
                          <w:u w:val="single"/>
                        </w:rPr>
                      </w:pPr>
                      <w:r w:rsidRPr="00BB3395">
                        <w:rPr>
                          <w:rFonts w:ascii="Century Gothic" w:hAnsi="Century Gothic"/>
                          <w:sz w:val="18"/>
                          <w:szCs w:val="18"/>
                        </w:rPr>
                        <w:t xml:space="preserve">                  </w:t>
                      </w:r>
                    </w:p>
                    <w:p w:rsidR="00692FAC" w:rsidRPr="009E555A" w:rsidRDefault="00692FAC" w:rsidP="00485D00">
                      <w:r>
                        <w:t xml:space="preserve"> </w:t>
                      </w:r>
                    </w:p>
                  </w:txbxContent>
                </v:textbox>
                <w10:wrap anchorx="margin"/>
              </v:roundrect>
            </w:pict>
          </mc:Fallback>
        </mc:AlternateContent>
      </w:r>
    </w:p>
    <w:p w:rsidR="00485D00" w:rsidRPr="00485D00" w:rsidRDefault="00485D00" w:rsidP="00485D00">
      <w:pPr>
        <w:tabs>
          <w:tab w:val="left" w:pos="7800"/>
        </w:tabs>
        <w:jc w:val="both"/>
        <w:rPr>
          <w:rFonts w:ascii="Century Gothic" w:hAnsi="Century Gothic"/>
          <w:b/>
          <w:sz w:val="36"/>
          <w:szCs w:val="36"/>
        </w:rPr>
      </w:pPr>
      <w:r w:rsidRPr="00485D00">
        <w:rPr>
          <w:rFonts w:ascii="Century Gothic" w:hAnsi="Century Gothic"/>
          <w:b/>
          <w:sz w:val="36"/>
          <w:szCs w:val="36"/>
        </w:rPr>
        <w:tab/>
      </w: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both"/>
        <w:rPr>
          <w:sz w:val="18"/>
          <w:lang w:val="es-BO"/>
        </w:rPr>
      </w:pPr>
    </w:p>
    <w:p w:rsidR="00485D00" w:rsidRPr="00485D00" w:rsidRDefault="00485D00" w:rsidP="00485D00">
      <w:pPr>
        <w:jc w:val="center"/>
        <w:rPr>
          <w:rFonts w:cs="Arial"/>
          <w:b/>
          <w:sz w:val="18"/>
          <w:szCs w:val="18"/>
          <w:lang w:val="es-BO"/>
        </w:rPr>
      </w:pPr>
    </w:p>
    <w:p w:rsidR="00485D00" w:rsidRPr="00485D00" w:rsidRDefault="00485D00" w:rsidP="00485D00">
      <w:pPr>
        <w:jc w:val="center"/>
        <w:rPr>
          <w:rFonts w:cs="Arial"/>
          <w:b/>
          <w:sz w:val="18"/>
          <w:szCs w:val="18"/>
          <w:lang w:val="es-BO"/>
        </w:rPr>
      </w:pPr>
    </w:p>
    <w:p w:rsidR="00485D00" w:rsidRPr="00485D00" w:rsidRDefault="00485D00" w:rsidP="00485D00">
      <w:pPr>
        <w:jc w:val="center"/>
        <w:rPr>
          <w:rFonts w:cs="Arial"/>
          <w:b/>
          <w:sz w:val="18"/>
          <w:szCs w:val="18"/>
          <w:lang w:val="es-BO"/>
        </w:rPr>
      </w:pPr>
    </w:p>
    <w:p w:rsidR="00485D00" w:rsidRPr="00485D00" w:rsidRDefault="00485D00" w:rsidP="00485D00">
      <w:pPr>
        <w:jc w:val="center"/>
        <w:rPr>
          <w:rFonts w:cs="Arial"/>
          <w:b/>
          <w:sz w:val="18"/>
          <w:szCs w:val="18"/>
          <w:lang w:val="es-BO"/>
        </w:rPr>
      </w:pPr>
    </w:p>
    <w:p w:rsidR="00485D00" w:rsidRPr="00485D00" w:rsidRDefault="00485D00" w:rsidP="00485D00">
      <w:pPr>
        <w:jc w:val="center"/>
        <w:rPr>
          <w:rFonts w:cs="Arial"/>
          <w:b/>
          <w:sz w:val="18"/>
          <w:szCs w:val="18"/>
          <w:lang w:val="es-BO"/>
        </w:rPr>
      </w:pPr>
    </w:p>
    <w:p w:rsidR="00485D00" w:rsidRPr="00485D00" w:rsidRDefault="00485D00" w:rsidP="00485D00">
      <w:pPr>
        <w:jc w:val="center"/>
        <w:rPr>
          <w:rFonts w:cs="Arial"/>
          <w:b/>
          <w:sz w:val="18"/>
          <w:szCs w:val="18"/>
          <w:lang w:val="es-BO"/>
        </w:rPr>
      </w:pPr>
    </w:p>
    <w:p w:rsidR="00485D00" w:rsidRPr="00485D00" w:rsidRDefault="00485D00" w:rsidP="00485D00">
      <w:pPr>
        <w:jc w:val="center"/>
        <w:rPr>
          <w:rFonts w:cs="Arial"/>
          <w:b/>
          <w:sz w:val="18"/>
          <w:szCs w:val="18"/>
          <w:lang w:val="es-BO"/>
        </w:rPr>
      </w:pPr>
      <w:r w:rsidRPr="00780825">
        <w:rPr>
          <w:rFonts w:ascii="Century Gothic" w:hAnsi="Century Gothic"/>
          <w:b/>
          <w:noProof/>
          <w:sz w:val="20"/>
          <w:szCs w:val="20"/>
        </w:rPr>
        <mc:AlternateContent>
          <mc:Choice Requires="wps">
            <w:drawing>
              <wp:anchor distT="0" distB="0" distL="114300" distR="114300" simplePos="0" relativeHeight="251663872" behindDoc="0" locked="0" layoutInCell="0" allowOverlap="1" wp14:anchorId="33AB1FB6" wp14:editId="46EC4A3B">
                <wp:simplePos x="0" y="0"/>
                <wp:positionH relativeFrom="page">
                  <wp:posOffset>-9525</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92FAC" w:rsidRPr="00B95F62" w:rsidRDefault="00692FAC"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692FAC" w:rsidRPr="00B95F62" w:rsidRDefault="00692FAC"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692FAC" w:rsidRPr="00B95F62" w:rsidRDefault="00692FAC" w:rsidP="00AA0C86">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692FAC" w:rsidRDefault="00692FAC" w:rsidP="00AA0C86"/>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3AB1FB6" id="Rectangle 20" o:spid="_x0000_s1028" style="position:absolute;left:0;text-align:left;margin-left:-.75pt;margin-top:735pt;width:642.3pt;height:57.3pt;z-index:2516638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" o:allowincell="f" fillcolor="#243f60 [1604]" stroked="f" strokecolor="white [3212]">
                <v:fill opacity="40092f"/>
                <v:textbox inset="6.75pt,3.75pt,6.75pt,3.75pt">
                  <w:txbxContent>
                    <w:p w:rsidR="00692FAC" w:rsidRPr="00B95F62" w:rsidRDefault="00692FAC"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692FAC" w:rsidRPr="00B95F62" w:rsidRDefault="00692FAC"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692FAC" w:rsidRPr="00B95F62" w:rsidRDefault="00692FAC" w:rsidP="00AA0C86">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692FAC" w:rsidRDefault="00692FAC" w:rsidP="00AA0C86"/>
                  </w:txbxContent>
                </v:textbox>
                <w10:wrap anchorx="page" anchory="page"/>
              </v:rect>
            </w:pict>
          </mc:Fallback>
        </mc:AlternateContent>
      </w:r>
    </w:p>
    <w:p w:rsidR="00485D00" w:rsidRDefault="00485D00" w:rsidP="00BD4107">
      <w:pPr>
        <w:pStyle w:val="TtulodeTDC"/>
        <w:jc w:val="center"/>
        <w:rPr>
          <w:rFonts w:ascii="Verdana" w:eastAsia="Times New Roman" w:hAnsi="Verdana" w:cs="Times New Roman"/>
          <w:b w:val="0"/>
          <w:bCs w:val="0"/>
          <w:color w:val="auto"/>
          <w:sz w:val="16"/>
          <w:szCs w:val="16"/>
          <w:lang w:val="es-BO" w:eastAsia="es-ES"/>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8965CC">
              <w:rPr>
                <w:noProof/>
                <w:webHidden/>
              </w:rPr>
              <w:t>1</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8965CC">
              <w:rPr>
                <w:noProof/>
                <w:webHidden/>
              </w:rPr>
              <w:t>1</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8965CC">
              <w:rPr>
                <w:noProof/>
                <w:webHidden/>
              </w:rPr>
              <w:t>1</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8965CC">
              <w:rPr>
                <w:noProof/>
                <w:webHidden/>
              </w:rPr>
              <w:t>2</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8965CC">
              <w:rPr>
                <w:noProof/>
                <w:webHidden/>
              </w:rPr>
              <w:t>3</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8965CC">
              <w:rPr>
                <w:noProof/>
                <w:webHidden/>
              </w:rPr>
              <w:t>4</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8965CC">
              <w:rPr>
                <w:noProof/>
                <w:webHidden/>
              </w:rPr>
              <w:t>5</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8965CC">
              <w:rPr>
                <w:noProof/>
                <w:webHidden/>
              </w:rPr>
              <w:t>5</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8965CC">
              <w:rPr>
                <w:noProof/>
                <w:webHidden/>
              </w:rPr>
              <w:t>5</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8965CC">
              <w:rPr>
                <w:noProof/>
                <w:webHidden/>
              </w:rPr>
              <w:t>5</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8965CC">
              <w:rPr>
                <w:noProof/>
                <w:webHidden/>
              </w:rPr>
              <w:t>6</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8965CC">
              <w:rPr>
                <w:noProof/>
                <w:webHidden/>
              </w:rPr>
              <w:t>6</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8965CC">
              <w:rPr>
                <w:noProof/>
                <w:webHidden/>
              </w:rPr>
              <w:t>6</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8965CC">
              <w:rPr>
                <w:noProof/>
                <w:webHidden/>
              </w:rPr>
              <w:t>6</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8965CC">
              <w:rPr>
                <w:noProof/>
                <w:webHidden/>
              </w:rPr>
              <w:t>7</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8965CC">
              <w:rPr>
                <w:noProof/>
                <w:webHidden/>
              </w:rPr>
              <w:t>8</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8965CC">
              <w:rPr>
                <w:noProof/>
                <w:webHidden/>
              </w:rPr>
              <w:t>10</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8965CC">
              <w:rPr>
                <w:noProof/>
                <w:webHidden/>
              </w:rPr>
              <w:t>11</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8965CC">
              <w:rPr>
                <w:noProof/>
                <w:webHidden/>
              </w:rPr>
              <w:t>11</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8965CC">
              <w:rPr>
                <w:noProof/>
                <w:webHidden/>
              </w:rPr>
              <w:t>12</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8965CC">
              <w:rPr>
                <w:noProof/>
                <w:webHidden/>
              </w:rPr>
              <w:t>13</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8965CC">
              <w:rPr>
                <w:noProof/>
                <w:webHidden/>
              </w:rPr>
              <w:t>13</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8965CC">
              <w:rPr>
                <w:noProof/>
                <w:webHidden/>
              </w:rPr>
              <w:t>14</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8965CC">
              <w:rPr>
                <w:noProof/>
                <w:webHidden/>
              </w:rPr>
              <w:t>14</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8965CC">
              <w:rPr>
                <w:noProof/>
                <w:webHidden/>
              </w:rPr>
              <w:t>16</w:t>
            </w:r>
            <w:r w:rsidR="008965CC">
              <w:rPr>
                <w:noProof/>
                <w:webHidden/>
              </w:rPr>
              <w:fldChar w:fldCharType="end"/>
            </w:r>
          </w:hyperlink>
        </w:p>
        <w:p w:rsidR="008965CC" w:rsidRDefault="00B953D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8965CC">
              <w:rPr>
                <w:noProof/>
                <w:webHidden/>
              </w:rPr>
              <w:t>18</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9E57E5">
          <w:headerReference w:type="default" r:id="rId11"/>
          <w:footerReference w:type="default" r:id="rId12"/>
          <w:pgSz w:w="12240" w:h="15840" w:code="1"/>
          <w:pgMar w:top="1418" w:right="1701" w:bottom="1134" w:left="1701" w:header="709" w:footer="709" w:gutter="0"/>
          <w:pgNumType w:fmt="lowerRoman" w:start="1"/>
          <w:cols w:space="708"/>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9A07FB">
      <w:pPr>
        <w:pStyle w:val="Puesto"/>
        <w:numPr>
          <w:ilvl w:val="0"/>
          <w:numId w:val="17"/>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9A07FB">
      <w:pPr>
        <w:pStyle w:val="Puesto"/>
        <w:numPr>
          <w:ilvl w:val="0"/>
          <w:numId w:val="17"/>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9A07FB">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9A07FB">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9A07FB">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9A07FB">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9A07FB">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9A07FB">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9A07FB">
      <w:pPr>
        <w:pStyle w:val="Puesto"/>
        <w:numPr>
          <w:ilvl w:val="0"/>
          <w:numId w:val="17"/>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2"/>
    </w:p>
    <w:p w:rsidR="00DA6158" w:rsidRPr="00780825" w:rsidRDefault="00DA6158" w:rsidP="007C09EF">
      <w:pPr>
        <w:jc w:val="both"/>
        <w:rPr>
          <w:rFonts w:cs="Arial"/>
          <w:sz w:val="18"/>
          <w:szCs w:val="18"/>
          <w:lang w:val="es-BO"/>
        </w:rPr>
      </w:pPr>
    </w:p>
    <w:p w:rsidR="00DA6158" w:rsidRPr="00780825" w:rsidRDefault="00DA6158" w:rsidP="009A07FB">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9A07FB">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9A07FB">
      <w:pPr>
        <w:pStyle w:val="Prrafodelista"/>
        <w:numPr>
          <w:ilvl w:val="0"/>
          <w:numId w:val="7"/>
        </w:numPr>
        <w:tabs>
          <w:tab w:val="num" w:pos="1080"/>
        </w:tabs>
        <w:jc w:val="both"/>
        <w:rPr>
          <w:rFonts w:ascii="Verdana" w:hAnsi="Verdana" w:cs="Arial"/>
          <w:vanish/>
          <w:sz w:val="18"/>
          <w:szCs w:val="18"/>
          <w:lang w:val="es-BO" w:eastAsia="es-ES"/>
        </w:rPr>
      </w:pPr>
    </w:p>
    <w:p w:rsidR="008759CA" w:rsidRPr="00A27179" w:rsidRDefault="008759CA" w:rsidP="009A07FB">
      <w:pPr>
        <w:pStyle w:val="Prrafodelista"/>
        <w:numPr>
          <w:ilvl w:val="1"/>
          <w:numId w:val="7"/>
        </w:numPr>
        <w:tabs>
          <w:tab w:val="clear" w:pos="3935"/>
        </w:tabs>
        <w:ind w:left="1276" w:hanging="850"/>
        <w:rPr>
          <w:rFonts w:ascii="Verdana" w:hAnsi="Verdana"/>
          <w:b/>
          <w:i/>
          <w:sz w:val="18"/>
          <w:szCs w:val="18"/>
          <w:lang w:val="es-BO"/>
        </w:rPr>
      </w:pPr>
      <w:r w:rsidRPr="00780825">
        <w:rPr>
          <w:rFonts w:ascii="Verdana" w:hAnsi="Verdana"/>
          <w:b/>
          <w:sz w:val="18"/>
          <w:szCs w:val="18"/>
          <w:lang w:val="es-BO"/>
        </w:rPr>
        <w:t>Inspección Previa</w:t>
      </w:r>
      <w:r w:rsidR="007C09EF">
        <w:rPr>
          <w:rFonts w:ascii="Verdana" w:hAnsi="Verdana"/>
          <w:b/>
          <w:sz w:val="18"/>
          <w:szCs w:val="18"/>
          <w:lang w:val="es-BO"/>
        </w:rPr>
        <w:t xml:space="preserve"> </w:t>
      </w:r>
      <w:r w:rsidR="00A27179" w:rsidRPr="00A27179">
        <w:rPr>
          <w:rFonts w:ascii="Verdana" w:hAnsi="Verdana"/>
          <w:b/>
          <w:i/>
          <w:sz w:val="18"/>
          <w:szCs w:val="18"/>
          <w:lang w:val="es-BO"/>
        </w:rPr>
        <w:t>“NO CORRESPONDE”</w:t>
      </w:r>
    </w:p>
    <w:p w:rsidR="00962856" w:rsidRPr="00780825" w:rsidRDefault="00962856" w:rsidP="007C09EF">
      <w:pPr>
        <w:jc w:val="both"/>
        <w:rPr>
          <w:rFonts w:cs="Arial"/>
          <w:sz w:val="18"/>
          <w:szCs w:val="18"/>
          <w:lang w:val="es-BO"/>
        </w:rPr>
      </w:pPr>
    </w:p>
    <w:p w:rsidR="008759CA" w:rsidRPr="00780825" w:rsidRDefault="008759CA" w:rsidP="009A07FB">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p>
    <w:p w:rsidR="008759CA" w:rsidRPr="00780825" w:rsidRDefault="008759CA" w:rsidP="008759CA">
      <w:pPr>
        <w:ind w:left="1068"/>
        <w:jc w:val="both"/>
        <w:rPr>
          <w:rFonts w:cs="Arial"/>
          <w:sz w:val="18"/>
          <w:szCs w:val="18"/>
          <w:lang w:val="es-BO"/>
        </w:rPr>
      </w:pPr>
    </w:p>
    <w:p w:rsidR="008759CA" w:rsidRPr="00780825" w:rsidRDefault="008759CA"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Cualquier potencial proponente podrá formular consultas escritas dirigidas al RPA, hasta la fecha límite establecida en el presente DBC.</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9A07FB">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706EF9" w:rsidRPr="00780825" w:rsidRDefault="00706EF9" w:rsidP="005113EF">
      <w:pPr>
        <w:jc w:val="both"/>
        <w:rPr>
          <w:rFonts w:cs="Arial"/>
          <w:b/>
          <w:sz w:val="18"/>
          <w:szCs w:val="18"/>
          <w:lang w:val="es-BO" w:eastAsia="en-US"/>
        </w:rPr>
      </w:pPr>
    </w:p>
    <w:p w:rsidR="00A72FB0" w:rsidRPr="00780825" w:rsidRDefault="00A72FB0" w:rsidP="009A07FB">
      <w:pPr>
        <w:pStyle w:val="Puesto"/>
        <w:numPr>
          <w:ilvl w:val="0"/>
          <w:numId w:val="17"/>
        </w:numPr>
        <w:spacing w:before="0" w:after="0"/>
        <w:jc w:val="both"/>
        <w:rPr>
          <w:rFonts w:ascii="Verdana" w:hAnsi="Verdana"/>
          <w:sz w:val="18"/>
        </w:rPr>
      </w:pPr>
      <w:bookmarkStart w:id="3" w:name="_Toc517950073"/>
      <w:r w:rsidRPr="00780825">
        <w:rPr>
          <w:rFonts w:ascii="Verdana" w:hAnsi="Verdana"/>
          <w:sz w:val="18"/>
        </w:rPr>
        <w:t>GARANTÍAS</w:t>
      </w:r>
      <w:bookmarkEnd w:id="3"/>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9A07FB">
      <w:pPr>
        <w:pStyle w:val="Prrafodelista"/>
        <w:numPr>
          <w:ilvl w:val="1"/>
          <w:numId w:val="17"/>
        </w:numPr>
        <w:ind w:left="1134" w:hanging="708"/>
        <w:rPr>
          <w:b/>
          <w:sz w:val="18"/>
          <w:lang w:val="es-BO"/>
        </w:rPr>
      </w:pPr>
      <w:bookmarkStart w:id="4" w:name="_Toc347135113"/>
      <w:bookmarkStart w:id="5" w:name="_Toc347135273"/>
      <w:r w:rsidRPr="00780825">
        <w:rPr>
          <w:rFonts w:ascii="Verdana" w:hAnsi="Verdana"/>
          <w:b/>
          <w:sz w:val="18"/>
          <w:lang w:val="es-BO"/>
        </w:rPr>
        <w:t>Las garantías requeridas, de acuerdo con el objeto, son:</w:t>
      </w:r>
      <w:bookmarkEnd w:id="4"/>
      <w:bookmarkEnd w:id="5"/>
    </w:p>
    <w:p w:rsidR="00A72FB0" w:rsidRPr="00780825" w:rsidRDefault="00A72FB0" w:rsidP="00A72FB0">
      <w:pPr>
        <w:ind w:left="2124" w:hanging="711"/>
        <w:jc w:val="both"/>
        <w:rPr>
          <w:rFonts w:cs="Arial"/>
          <w:sz w:val="18"/>
          <w:szCs w:val="18"/>
          <w:lang w:val="es-BO"/>
        </w:rPr>
      </w:pPr>
    </w:p>
    <w:p w:rsidR="00971113" w:rsidRPr="00780825" w:rsidRDefault="00F25EE8" w:rsidP="009A07FB">
      <w:pPr>
        <w:numPr>
          <w:ilvl w:val="0"/>
          <w:numId w:val="16"/>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La entidad convocante</w:t>
      </w:r>
      <w:r w:rsidR="00E235C9" w:rsidRPr="00780825">
        <w:rPr>
          <w:sz w:val="18"/>
          <w:szCs w:val="18"/>
          <w:lang w:val="es-BO"/>
        </w:rPr>
        <w:t>,</w:t>
      </w:r>
      <w:r w:rsidR="0030119A" w:rsidRPr="00780825">
        <w:rPr>
          <w:sz w:val="18"/>
          <w:szCs w:val="18"/>
          <w:lang w:val="es-BO"/>
        </w:rPr>
        <w:t xml:space="preserve"> cuando lo requiera</w:t>
      </w:r>
      <w:r w:rsidR="00E235C9" w:rsidRPr="00780825">
        <w:rPr>
          <w:sz w:val="18"/>
          <w:szCs w:val="18"/>
          <w:lang w:val="es-BO"/>
        </w:rPr>
        <w:t>,</w:t>
      </w:r>
      <w:r w:rsidRPr="00780825">
        <w:rPr>
          <w:sz w:val="18"/>
          <w:szCs w:val="18"/>
          <w:lang w:val="es-BO"/>
        </w:rPr>
        <w:t xml:space="preserve"> podrá solicitar la presentación de la Garantía de Seriedad de Propuesta, sólo para contrataciones con Precio Referencial mayor a Bs200.000.- (DOSCIENTOS MIL 00/100 BOLIVIANOS).</w:t>
      </w:r>
      <w:r w:rsidR="00D26F14" w:rsidRPr="00780825">
        <w:rPr>
          <w:sz w:val="18"/>
          <w:szCs w:val="18"/>
          <w:lang w:val="es-BO"/>
        </w:rPr>
        <w:t xml:space="preserve"> </w:t>
      </w:r>
    </w:p>
    <w:p w:rsidR="00971113" w:rsidRPr="00780825" w:rsidRDefault="00971113" w:rsidP="00827823">
      <w:pPr>
        <w:ind w:left="1701"/>
        <w:jc w:val="both"/>
        <w:rPr>
          <w:b/>
          <w:sz w:val="18"/>
          <w:szCs w:val="18"/>
          <w:lang w:val="es-BO"/>
        </w:rPr>
      </w:pPr>
    </w:p>
    <w:p w:rsidR="00CE216F" w:rsidRPr="00780825" w:rsidRDefault="00CE216F" w:rsidP="00827823">
      <w:pPr>
        <w:ind w:left="1701"/>
        <w:jc w:val="both"/>
        <w:rPr>
          <w:rFonts w:cs="Arial"/>
          <w:sz w:val="18"/>
          <w:szCs w:val="18"/>
          <w:lang w:val="es-BO"/>
        </w:rPr>
      </w:pPr>
      <w:r w:rsidRPr="00780825">
        <w:rPr>
          <w:rFonts w:cs="Arial"/>
          <w:sz w:val="18"/>
          <w:szCs w:val="18"/>
          <w:lang w:val="es-BO"/>
        </w:rPr>
        <w:lastRenderedPageBreak/>
        <w:t xml:space="preserve">En caso de contratación por </w:t>
      </w:r>
      <w:r w:rsidR="00FC29F5" w:rsidRPr="00780825">
        <w:rPr>
          <w:rFonts w:cs="Arial"/>
          <w:sz w:val="18"/>
          <w:szCs w:val="18"/>
          <w:lang w:val="es-BO"/>
        </w:rPr>
        <w:t xml:space="preserve">Ítems </w:t>
      </w:r>
      <w:r w:rsidRPr="00780825">
        <w:rPr>
          <w:rFonts w:cs="Arial"/>
          <w:sz w:val="18"/>
          <w:szCs w:val="18"/>
          <w:lang w:val="es-BO"/>
        </w:rPr>
        <w:t xml:space="preserve">o </w:t>
      </w:r>
      <w:r w:rsidR="00FC29F5" w:rsidRPr="00780825">
        <w:rPr>
          <w:rFonts w:cs="Arial"/>
          <w:sz w:val="18"/>
          <w:szCs w:val="18"/>
          <w:lang w:val="es-BO"/>
        </w:rPr>
        <w:t>Lotes</w:t>
      </w:r>
      <w:r w:rsidRPr="00780825">
        <w:rPr>
          <w:rFonts w:cs="Arial"/>
          <w:sz w:val="18"/>
          <w:szCs w:val="18"/>
          <w:lang w:val="es-BO"/>
        </w:rPr>
        <w:t xml:space="preserve">, la Garantía de Seriedad de Propuesta podrá ser solicitada, cuando el Precio Referencial del </w:t>
      </w:r>
      <w:r w:rsidR="00FC29F5" w:rsidRPr="00780825">
        <w:rPr>
          <w:rFonts w:cs="Arial"/>
          <w:sz w:val="18"/>
          <w:szCs w:val="18"/>
          <w:lang w:val="es-BO"/>
        </w:rPr>
        <w:t xml:space="preserve">Ítem </w:t>
      </w:r>
      <w:r w:rsidRPr="00780825">
        <w:rPr>
          <w:rFonts w:cs="Arial"/>
          <w:sz w:val="18"/>
          <w:szCs w:val="18"/>
          <w:lang w:val="es-BO"/>
        </w:rPr>
        <w:t xml:space="preserve">o </w:t>
      </w:r>
      <w:r w:rsidR="00FC29F5" w:rsidRPr="00780825">
        <w:rPr>
          <w:rFonts w:cs="Arial"/>
          <w:sz w:val="18"/>
          <w:szCs w:val="18"/>
          <w:lang w:val="es-BO"/>
        </w:rPr>
        <w:t xml:space="preserve">Lote </w:t>
      </w:r>
      <w:r w:rsidRPr="00780825">
        <w:rPr>
          <w:rFonts w:cs="Arial"/>
          <w:sz w:val="18"/>
          <w:szCs w:val="18"/>
          <w:lang w:val="es-BO"/>
        </w:rPr>
        <w:t xml:space="preserve">sea mayor a Bs200.000.- (DOSCIENTOS MIL 00/100 BOLIVIANOS). </w:t>
      </w:r>
      <w:r w:rsidR="00971113" w:rsidRPr="00780825">
        <w:rPr>
          <w:rFonts w:cs="Arial"/>
          <w:sz w:val="18"/>
          <w:szCs w:val="18"/>
          <w:lang w:val="es-BO"/>
        </w:rPr>
        <w:t>La Garantía de Seriedad de Propuesta podrá ser presentada por el total de ítems o lotes al que se presente el proponente; o por cada ítem o lote.</w:t>
      </w:r>
    </w:p>
    <w:p w:rsidR="00971113" w:rsidRPr="00780825" w:rsidRDefault="00971113" w:rsidP="00827823">
      <w:pPr>
        <w:ind w:left="1701"/>
        <w:jc w:val="both"/>
        <w:rPr>
          <w:rFonts w:cs="Arial"/>
          <w:sz w:val="18"/>
          <w:szCs w:val="18"/>
          <w:lang w:val="es-BO"/>
        </w:rPr>
      </w:pPr>
    </w:p>
    <w:p w:rsidR="00642845" w:rsidRPr="00780825" w:rsidRDefault="00642845" w:rsidP="00827823">
      <w:pPr>
        <w:ind w:left="1701"/>
        <w:jc w:val="both"/>
        <w:rPr>
          <w:rFonts w:cs="Arial"/>
          <w:sz w:val="18"/>
          <w:szCs w:val="18"/>
          <w:lang w:val="es-BO"/>
        </w:rPr>
      </w:pPr>
      <w:r w:rsidRPr="00780825">
        <w:rPr>
          <w:rFonts w:cs="Arial"/>
          <w:sz w:val="18"/>
          <w:szCs w:val="18"/>
          <w:lang w:val="es-BO"/>
        </w:rPr>
        <w:t xml:space="preserve">En el caso de </w:t>
      </w:r>
      <w:r w:rsidR="00D06C93" w:rsidRPr="00780825">
        <w:rPr>
          <w:rFonts w:cs="Arial"/>
          <w:sz w:val="18"/>
          <w:szCs w:val="18"/>
          <w:lang w:val="es-BO"/>
        </w:rPr>
        <w:t>Servicios Generales Discontinuos</w:t>
      </w:r>
      <w:r w:rsidRPr="00780825">
        <w:rPr>
          <w:rFonts w:cs="Arial"/>
          <w:sz w:val="18"/>
          <w:szCs w:val="18"/>
          <w:lang w:val="es-BO"/>
        </w:rPr>
        <w:t>, no se requerirá la presentación de la Garantía de Seriedad de Propuesta.</w:t>
      </w:r>
    </w:p>
    <w:p w:rsidR="00F25EE8" w:rsidRPr="00780825" w:rsidRDefault="00F25EE8" w:rsidP="00827823">
      <w:pPr>
        <w:pStyle w:val="Ttulo4"/>
        <w:numPr>
          <w:ilvl w:val="0"/>
          <w:numId w:val="0"/>
        </w:numPr>
        <w:ind w:left="1701" w:hanging="567"/>
        <w:rPr>
          <w:lang w:val="es-BO"/>
        </w:rPr>
      </w:pPr>
    </w:p>
    <w:p w:rsidR="00A72FB0" w:rsidRPr="00780825" w:rsidRDefault="00A72FB0" w:rsidP="009A07FB">
      <w:pPr>
        <w:numPr>
          <w:ilvl w:val="0"/>
          <w:numId w:val="16"/>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A72FB0" w:rsidRPr="00A27179" w:rsidRDefault="00A72FB0" w:rsidP="009A07FB">
      <w:pPr>
        <w:numPr>
          <w:ilvl w:val="0"/>
          <w:numId w:val="16"/>
        </w:numPr>
        <w:tabs>
          <w:tab w:val="clear" w:pos="1773"/>
        </w:tabs>
        <w:ind w:left="1701" w:hanging="567"/>
        <w:jc w:val="both"/>
        <w:rPr>
          <w:b/>
          <w:i/>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r w:rsidR="00A27179">
        <w:rPr>
          <w:sz w:val="18"/>
          <w:szCs w:val="18"/>
          <w:lang w:val="es-BO"/>
        </w:rPr>
        <w:t xml:space="preserve"> </w:t>
      </w:r>
      <w:r w:rsidR="00A27179" w:rsidRPr="00A27179">
        <w:rPr>
          <w:b/>
          <w:i/>
          <w:sz w:val="18"/>
          <w:szCs w:val="18"/>
          <w:lang w:val="es-BO"/>
        </w:rPr>
        <w:t>“NO CORRESPONDE”</w:t>
      </w:r>
    </w:p>
    <w:p w:rsidR="009F22F0" w:rsidRPr="00780825" w:rsidRDefault="009F22F0" w:rsidP="00827823">
      <w:pPr>
        <w:ind w:left="1701"/>
        <w:jc w:val="both"/>
        <w:rPr>
          <w:b/>
          <w:sz w:val="18"/>
          <w:szCs w:val="18"/>
          <w:lang w:val="es-BO"/>
        </w:rPr>
      </w:pPr>
    </w:p>
    <w:p w:rsidR="00561143" w:rsidRPr="00780825" w:rsidRDefault="00561143" w:rsidP="009A07FB">
      <w:pPr>
        <w:pStyle w:val="Prrafodelista"/>
        <w:numPr>
          <w:ilvl w:val="1"/>
          <w:numId w:val="17"/>
        </w:numPr>
        <w:ind w:left="1134" w:hanging="708"/>
        <w:rPr>
          <w:rFonts w:ascii="Verdana" w:hAnsi="Verdana"/>
          <w:b/>
          <w:sz w:val="18"/>
          <w:lang w:val="es-BO"/>
        </w:rPr>
      </w:pPr>
      <w:bookmarkStart w:id="6" w:name="_Toc347135114"/>
      <w:bookmarkStart w:id="7" w:name="_Toc347135274"/>
      <w:r w:rsidRPr="00780825">
        <w:rPr>
          <w:rFonts w:ascii="Verdana" w:hAnsi="Verdana"/>
          <w:b/>
          <w:sz w:val="18"/>
          <w:lang w:val="es-BO"/>
        </w:rPr>
        <w:t>Ejecución de la Garantía de Seriedad de Propuesta</w:t>
      </w:r>
      <w:bookmarkEnd w:id="6"/>
      <w:bookmarkEnd w:id="7"/>
    </w:p>
    <w:p w:rsidR="00561143" w:rsidRPr="00780825" w:rsidRDefault="00561143" w:rsidP="00561143">
      <w:pPr>
        <w:jc w:val="both"/>
        <w:rPr>
          <w:rFonts w:cs="Arial"/>
          <w:sz w:val="18"/>
          <w:szCs w:val="18"/>
          <w:lang w:val="es-BO"/>
        </w:rPr>
      </w:pPr>
    </w:p>
    <w:p w:rsidR="00561143" w:rsidRPr="00780825" w:rsidRDefault="00561143" w:rsidP="00827823">
      <w:pPr>
        <w:ind w:left="1134"/>
        <w:jc w:val="both"/>
        <w:rPr>
          <w:rFonts w:cs="Arial"/>
          <w:sz w:val="18"/>
          <w:szCs w:val="18"/>
          <w:lang w:val="es-BO"/>
        </w:rPr>
      </w:pPr>
      <w:r w:rsidRPr="00780825">
        <w:rPr>
          <w:rFonts w:cs="Arial"/>
          <w:sz w:val="18"/>
          <w:szCs w:val="18"/>
          <w:lang w:val="es-BO"/>
        </w:rPr>
        <w:t>La Garantía de</w:t>
      </w:r>
      <w:r w:rsidR="00310B88" w:rsidRPr="00780825">
        <w:rPr>
          <w:rFonts w:cs="Arial"/>
          <w:sz w:val="18"/>
          <w:szCs w:val="18"/>
          <w:lang w:val="es-BO"/>
        </w:rPr>
        <w:t xml:space="preserve"> </w:t>
      </w:r>
      <w:r w:rsidRPr="00780825">
        <w:rPr>
          <w:rFonts w:cs="Arial"/>
          <w:sz w:val="18"/>
          <w:szCs w:val="18"/>
          <w:lang w:val="es-BO"/>
        </w:rPr>
        <w:t>Seriedad de Propuesta</w:t>
      </w:r>
      <w:r w:rsidR="00123DB3" w:rsidRPr="00780825">
        <w:rPr>
          <w:rFonts w:cs="Arial"/>
          <w:sz w:val="18"/>
          <w:szCs w:val="18"/>
          <w:lang w:val="es-BO"/>
        </w:rPr>
        <w:t xml:space="preserve">, en caso de haberse </w:t>
      </w:r>
      <w:r w:rsidR="00C779D6" w:rsidRPr="00780825">
        <w:rPr>
          <w:rFonts w:cs="Arial"/>
          <w:sz w:val="18"/>
          <w:szCs w:val="18"/>
          <w:lang w:val="es-BO"/>
        </w:rPr>
        <w:t>solicitado</w:t>
      </w:r>
      <w:r w:rsidR="00123DB3" w:rsidRPr="00780825">
        <w:rPr>
          <w:rFonts w:cs="Arial"/>
          <w:sz w:val="18"/>
          <w:szCs w:val="18"/>
          <w:lang w:val="es-BO"/>
        </w:rPr>
        <w:t>,</w:t>
      </w:r>
      <w:r w:rsidRPr="00780825">
        <w:rPr>
          <w:rFonts w:cs="Arial"/>
          <w:sz w:val="18"/>
          <w:szCs w:val="18"/>
          <w:lang w:val="es-BO"/>
        </w:rPr>
        <w:t xml:space="preserve"> será ejecutada cuando:  </w:t>
      </w:r>
    </w:p>
    <w:p w:rsidR="006C435A" w:rsidRPr="00780825" w:rsidRDefault="006C435A" w:rsidP="00BB24E8">
      <w:pPr>
        <w:ind w:left="567"/>
        <w:jc w:val="both"/>
        <w:rPr>
          <w:rFonts w:cs="Arial"/>
          <w:sz w:val="18"/>
          <w:szCs w:val="18"/>
          <w:lang w:val="es-BO"/>
        </w:rPr>
      </w:pPr>
    </w:p>
    <w:p w:rsidR="00190257" w:rsidRPr="00780825" w:rsidRDefault="00561143" w:rsidP="009A07FB">
      <w:pPr>
        <w:numPr>
          <w:ilvl w:val="0"/>
          <w:numId w:val="24"/>
        </w:numPr>
        <w:tabs>
          <w:tab w:val="clear" w:pos="1773"/>
        </w:tabs>
        <w:ind w:left="1701" w:hanging="425"/>
        <w:jc w:val="both"/>
        <w:rPr>
          <w:sz w:val="18"/>
          <w:lang w:val="es-BO"/>
        </w:rPr>
      </w:pPr>
      <w:r w:rsidRPr="00780825">
        <w:rPr>
          <w:sz w:val="18"/>
          <w:lang w:val="es-BO"/>
        </w:rPr>
        <w:t xml:space="preserve">El proponente decida retirar su propuesta con posterioridad al plazo límite de presentación </w:t>
      </w:r>
      <w:r w:rsidR="00190257" w:rsidRPr="00780825">
        <w:rPr>
          <w:sz w:val="18"/>
          <w:lang w:val="es-BO"/>
        </w:rPr>
        <w:t>de propuestas.</w:t>
      </w:r>
    </w:p>
    <w:p w:rsidR="00310B88" w:rsidRPr="00780825" w:rsidRDefault="00BB0EB3" w:rsidP="009A07FB">
      <w:pPr>
        <w:numPr>
          <w:ilvl w:val="0"/>
          <w:numId w:val="24"/>
        </w:numPr>
        <w:tabs>
          <w:tab w:val="clear" w:pos="1773"/>
        </w:tabs>
        <w:ind w:left="1701" w:hanging="425"/>
        <w:jc w:val="both"/>
        <w:rPr>
          <w:sz w:val="18"/>
          <w:lang w:val="es-BO"/>
        </w:rPr>
      </w:pPr>
      <w:r w:rsidRPr="00780825">
        <w:rPr>
          <w:sz w:val="18"/>
          <w:lang w:val="es-BO"/>
        </w:rPr>
        <w:t>Se compruebe</w:t>
      </w:r>
      <w:r w:rsidR="00310B88" w:rsidRPr="00780825">
        <w:rPr>
          <w:sz w:val="18"/>
          <w:lang w:val="es-BO"/>
        </w:rPr>
        <w:t xml:space="preserve"> falsedad en la información declarada en el Formulario de Presentación de Propuestas (Formulario A-1)</w:t>
      </w:r>
      <w:r w:rsidR="00EE331A" w:rsidRPr="00780825">
        <w:rPr>
          <w:sz w:val="18"/>
          <w:lang w:val="es-BO"/>
        </w:rPr>
        <w:t>.</w:t>
      </w:r>
    </w:p>
    <w:p w:rsidR="00F91B07" w:rsidRPr="00780825" w:rsidRDefault="00BB0EB3" w:rsidP="009A07FB">
      <w:pPr>
        <w:numPr>
          <w:ilvl w:val="0"/>
          <w:numId w:val="24"/>
        </w:numPr>
        <w:tabs>
          <w:tab w:val="clear" w:pos="1773"/>
        </w:tabs>
        <w:ind w:left="1701" w:hanging="425"/>
        <w:jc w:val="both"/>
        <w:rPr>
          <w:sz w:val="18"/>
          <w:lang w:val="es-BO"/>
        </w:rPr>
      </w:pPr>
      <w:r w:rsidRPr="00780825">
        <w:rPr>
          <w:sz w:val="18"/>
          <w:lang w:val="es-BO"/>
        </w:rPr>
        <w:t>P</w:t>
      </w:r>
      <w:r w:rsidR="00E235C9" w:rsidRPr="00780825">
        <w:rPr>
          <w:sz w:val="18"/>
          <w:lang w:val="es-BO"/>
        </w:rPr>
        <w:t xml:space="preserve">ara la formalización de la contratación, </w:t>
      </w:r>
      <w:r w:rsidR="0048783A" w:rsidRPr="00780825">
        <w:rPr>
          <w:sz w:val="18"/>
          <w:lang w:val="es-BO"/>
        </w:rPr>
        <w:t xml:space="preserve">mediante Contrato u Orden de </w:t>
      </w:r>
      <w:r w:rsidR="00E61747" w:rsidRPr="00780825">
        <w:rPr>
          <w:sz w:val="18"/>
          <w:lang w:val="es-BO"/>
        </w:rPr>
        <w:t>Servicio</w:t>
      </w:r>
      <w:r w:rsidR="0048783A" w:rsidRPr="00780825">
        <w:rPr>
          <w:sz w:val="18"/>
          <w:lang w:val="es-BO"/>
        </w:rPr>
        <w:t xml:space="preserve">, </w:t>
      </w:r>
      <w:r w:rsidR="00E235C9" w:rsidRPr="00780825">
        <w:rPr>
          <w:sz w:val="18"/>
          <w:lang w:val="es-BO"/>
        </w:rPr>
        <w:t xml:space="preserve">la documentación presentada por el proponente adjudicado, </w:t>
      </w:r>
      <w:r w:rsidR="00F91B07" w:rsidRPr="00780825">
        <w:rPr>
          <w:sz w:val="18"/>
          <w:lang w:val="es-BO"/>
        </w:rPr>
        <w:t>no respald</w:t>
      </w:r>
      <w:r w:rsidR="00642845" w:rsidRPr="00780825">
        <w:rPr>
          <w:sz w:val="18"/>
          <w:lang w:val="es-BO"/>
        </w:rPr>
        <w:t>e</w:t>
      </w:r>
      <w:r w:rsidR="00F91B07" w:rsidRPr="00780825">
        <w:rPr>
          <w:sz w:val="18"/>
          <w:lang w:val="es-BO"/>
        </w:rPr>
        <w:t xml:space="preserve"> lo señalado en </w:t>
      </w:r>
      <w:r w:rsidR="00C62B8F" w:rsidRPr="00780825">
        <w:rPr>
          <w:sz w:val="18"/>
          <w:lang w:val="es-BO"/>
        </w:rPr>
        <w:t>el Formulario</w:t>
      </w:r>
      <w:r w:rsidR="00F91B07" w:rsidRPr="00780825">
        <w:rPr>
          <w:sz w:val="18"/>
          <w:lang w:val="es-BO"/>
        </w:rPr>
        <w:t xml:space="preserve"> de Presentación de Propuesta (Formulario A-1).</w:t>
      </w:r>
    </w:p>
    <w:p w:rsidR="00744902" w:rsidRPr="00780825" w:rsidRDefault="008A52F3" w:rsidP="009A07FB">
      <w:pPr>
        <w:numPr>
          <w:ilvl w:val="0"/>
          <w:numId w:val="24"/>
        </w:numPr>
        <w:tabs>
          <w:tab w:val="clear" w:pos="1773"/>
        </w:tabs>
        <w:ind w:left="1701" w:hanging="425"/>
        <w:jc w:val="both"/>
        <w:rPr>
          <w:sz w:val="18"/>
          <w:lang w:val="es-BO"/>
        </w:rPr>
      </w:pPr>
      <w:r w:rsidRPr="00780825">
        <w:rPr>
          <w:sz w:val="18"/>
          <w:lang w:val="es-BO"/>
        </w:rPr>
        <w:t xml:space="preserve">El proponente adjudicado no presente para la formalización de la contratación, mediante  Contrato u Orden de </w:t>
      </w:r>
      <w:r w:rsidR="00283705" w:rsidRPr="00780825">
        <w:rPr>
          <w:sz w:val="18"/>
          <w:lang w:val="es-BO"/>
        </w:rPr>
        <w:t>Servicio</w:t>
      </w:r>
      <w:r w:rsidRPr="00780825">
        <w:rPr>
          <w:sz w:val="18"/>
          <w:lang w:val="es-BO"/>
        </w:rPr>
        <w:t xml:space="preserve"> uno o </w:t>
      </w:r>
      <w:r w:rsidR="00642845" w:rsidRPr="00780825">
        <w:rPr>
          <w:sz w:val="18"/>
          <w:lang w:val="es-BO"/>
        </w:rPr>
        <w:t>más</w:t>
      </w:r>
      <w:r w:rsidRPr="00780825">
        <w:rPr>
          <w:sz w:val="18"/>
          <w:lang w:val="es-BO"/>
        </w:rPr>
        <w:t xml:space="preserve"> de los documentos señalados en</w:t>
      </w:r>
      <w:r w:rsidR="00C62B8F" w:rsidRPr="00780825">
        <w:rPr>
          <w:sz w:val="18"/>
          <w:lang w:val="es-BO"/>
        </w:rPr>
        <w:t xml:space="preserve"> el Formulario</w:t>
      </w:r>
      <w:r w:rsidRPr="00780825">
        <w:rPr>
          <w:sz w:val="18"/>
          <w:lang w:val="es-BO"/>
        </w:rPr>
        <w:t xml:space="preserve"> de Presentación de Propuesta (Formulario A-1), salvo que hubiese justificado oportunamente el retraso por causas de fuerza mayor, caso fortuito u otras causas debidamente justificadas y aceptadas por la entidad.</w:t>
      </w:r>
    </w:p>
    <w:p w:rsidR="00744902" w:rsidRPr="00780825" w:rsidRDefault="00744902" w:rsidP="009A07FB">
      <w:pPr>
        <w:numPr>
          <w:ilvl w:val="0"/>
          <w:numId w:val="24"/>
        </w:numPr>
        <w:tabs>
          <w:tab w:val="clear" w:pos="1773"/>
        </w:tabs>
        <w:ind w:left="1701" w:hanging="425"/>
        <w:jc w:val="both"/>
        <w:rPr>
          <w:sz w:val="18"/>
          <w:lang w:val="es-BO"/>
        </w:rPr>
      </w:pPr>
      <w:r w:rsidRPr="00780825">
        <w:rPr>
          <w:sz w:val="18"/>
          <w:lang w:val="es-BO"/>
        </w:rPr>
        <w:t xml:space="preserve">El proponente adjudicado desista, de manera expresa o tácita, de formalizar la contratación, mediante Contrato u Orden de </w:t>
      </w:r>
      <w:r w:rsidR="00283705" w:rsidRPr="00780825">
        <w:rPr>
          <w:sz w:val="18"/>
          <w:lang w:val="es-BO"/>
        </w:rPr>
        <w:t>Servicio</w:t>
      </w:r>
      <w:r w:rsidRPr="00780825">
        <w:rPr>
          <w:sz w:val="18"/>
          <w:lang w:val="es-BO"/>
        </w:rPr>
        <w:t>, en el plazo establecido, salvo por causas de fuerza mayor, caso fortuito u otras causas debidamente justificadas y aceptadas por la entidad.</w:t>
      </w:r>
    </w:p>
    <w:p w:rsidR="00FD58D3" w:rsidRPr="00780825" w:rsidRDefault="00FD58D3" w:rsidP="00561143">
      <w:pPr>
        <w:jc w:val="both"/>
        <w:rPr>
          <w:rFonts w:cs="Arial"/>
          <w:sz w:val="18"/>
          <w:szCs w:val="18"/>
          <w:lang w:val="es-BO"/>
        </w:rPr>
      </w:pPr>
    </w:p>
    <w:p w:rsidR="00561143" w:rsidRPr="00780825" w:rsidRDefault="00561143" w:rsidP="009A07FB">
      <w:pPr>
        <w:pStyle w:val="Prrafodelista"/>
        <w:numPr>
          <w:ilvl w:val="1"/>
          <w:numId w:val="17"/>
        </w:numPr>
        <w:ind w:left="1134" w:hanging="708"/>
        <w:rPr>
          <w:rFonts w:ascii="Verdana" w:hAnsi="Verdana"/>
          <w:b/>
          <w:sz w:val="18"/>
          <w:lang w:val="es-BO"/>
        </w:rPr>
      </w:pPr>
      <w:bookmarkStart w:id="8" w:name="_Toc347135115"/>
      <w:bookmarkStart w:id="9" w:name="_Toc347135275"/>
      <w:r w:rsidRPr="00780825">
        <w:rPr>
          <w:rFonts w:ascii="Verdana" w:hAnsi="Verdana"/>
          <w:b/>
          <w:sz w:val="18"/>
          <w:lang w:val="es-BO"/>
        </w:rPr>
        <w:t>Devolución de la Garantía de Seriedad de Propuesta</w:t>
      </w:r>
      <w:bookmarkEnd w:id="8"/>
      <w:bookmarkEnd w:id="9"/>
    </w:p>
    <w:p w:rsidR="00561143" w:rsidRPr="00780825" w:rsidRDefault="00561143" w:rsidP="00561143">
      <w:pPr>
        <w:jc w:val="both"/>
        <w:rPr>
          <w:rFonts w:cs="Arial"/>
          <w:sz w:val="18"/>
          <w:szCs w:val="18"/>
          <w:lang w:val="es-BO"/>
        </w:rPr>
      </w:pPr>
    </w:p>
    <w:p w:rsidR="00561143" w:rsidRPr="00780825" w:rsidRDefault="00561143" w:rsidP="007C5D13">
      <w:pPr>
        <w:ind w:left="1134"/>
        <w:jc w:val="both"/>
        <w:rPr>
          <w:rFonts w:cs="Arial"/>
          <w:sz w:val="18"/>
          <w:szCs w:val="18"/>
          <w:lang w:val="es-BO"/>
        </w:rPr>
      </w:pPr>
      <w:r w:rsidRPr="00780825">
        <w:rPr>
          <w:rFonts w:cs="Arial"/>
          <w:sz w:val="18"/>
          <w:szCs w:val="18"/>
          <w:lang w:val="es-BO"/>
        </w:rPr>
        <w:t xml:space="preserve">La Garantía de Seriedad de Propuesta, </w:t>
      </w:r>
      <w:r w:rsidR="00123DB3" w:rsidRPr="00780825">
        <w:rPr>
          <w:rFonts w:cs="Arial"/>
          <w:sz w:val="18"/>
          <w:szCs w:val="18"/>
          <w:lang w:val="es-BO"/>
        </w:rPr>
        <w:t xml:space="preserve">en caso de haberse solicitado, </w:t>
      </w:r>
      <w:r w:rsidRPr="00780825">
        <w:rPr>
          <w:rFonts w:cs="Arial"/>
          <w:sz w:val="18"/>
          <w:szCs w:val="18"/>
          <w:lang w:val="es-BO"/>
        </w:rPr>
        <w:t>será devuelta a los proponentes en un plazo no mayor a cinco (5) días</w:t>
      </w:r>
      <w:r w:rsidR="00562B70" w:rsidRPr="00780825">
        <w:rPr>
          <w:rFonts w:cs="Arial"/>
          <w:sz w:val="18"/>
          <w:szCs w:val="18"/>
          <w:lang w:val="es-BO"/>
        </w:rPr>
        <w:t xml:space="preserve"> hábiles</w:t>
      </w:r>
      <w:r w:rsidRPr="00780825">
        <w:rPr>
          <w:rFonts w:cs="Arial"/>
          <w:sz w:val="18"/>
          <w:szCs w:val="18"/>
          <w:lang w:val="es-BO"/>
        </w:rPr>
        <w:t xml:space="preserve">, </w:t>
      </w:r>
      <w:r w:rsidR="00642845" w:rsidRPr="00780825">
        <w:rPr>
          <w:rFonts w:cs="Arial"/>
          <w:sz w:val="18"/>
          <w:szCs w:val="18"/>
          <w:lang w:val="es-BO"/>
        </w:rPr>
        <w:t>computables a partir del día siguiente hábil de la:</w:t>
      </w:r>
    </w:p>
    <w:p w:rsidR="006C435A" w:rsidRPr="00780825" w:rsidRDefault="006C435A" w:rsidP="00207DBF">
      <w:pPr>
        <w:ind w:left="567"/>
        <w:jc w:val="both"/>
        <w:rPr>
          <w:rFonts w:cs="Arial"/>
          <w:sz w:val="18"/>
          <w:szCs w:val="18"/>
          <w:lang w:val="es-BO"/>
        </w:rPr>
      </w:pPr>
    </w:p>
    <w:p w:rsidR="00642845" w:rsidRPr="00780825" w:rsidRDefault="00642845" w:rsidP="009A07FB">
      <w:pPr>
        <w:pStyle w:val="Ttulo4"/>
        <w:numPr>
          <w:ilvl w:val="0"/>
          <w:numId w:val="9"/>
        </w:numPr>
        <w:ind w:left="1701" w:hanging="567"/>
        <w:rPr>
          <w:lang w:val="es-BO"/>
        </w:rPr>
      </w:pPr>
      <w:r w:rsidRPr="00780825">
        <w:rPr>
          <w:lang w:val="es-BO"/>
        </w:rPr>
        <w:t>Notificación con la Resolución de Declaratoria Desierta.</w:t>
      </w:r>
    </w:p>
    <w:p w:rsidR="00642845" w:rsidRPr="00780825" w:rsidRDefault="00642845" w:rsidP="009A07FB">
      <w:pPr>
        <w:pStyle w:val="Ttulo4"/>
        <w:numPr>
          <w:ilvl w:val="0"/>
          <w:numId w:val="9"/>
        </w:numPr>
        <w:ind w:left="1701" w:hanging="567"/>
        <w:rPr>
          <w:lang w:val="es-BO"/>
        </w:rPr>
      </w:pPr>
      <w:r w:rsidRPr="00780825">
        <w:rPr>
          <w:lang w:val="es-BO"/>
        </w:rPr>
        <w:lastRenderedPageBreak/>
        <w:t>Notificación de la Resolución que resuelve el Recurso Administrativo de Impugnación, si existiese Recurso Administrativo de Impugnación, en contrataciones con montos mayores a Bs200.000.- (DOSCIENTOS MIL 00/100 BOLIVIANOS).</w:t>
      </w:r>
    </w:p>
    <w:p w:rsidR="00642845" w:rsidRPr="00780825" w:rsidRDefault="00642845" w:rsidP="009A07FB">
      <w:pPr>
        <w:pStyle w:val="Ttulo4"/>
        <w:numPr>
          <w:ilvl w:val="0"/>
          <w:numId w:val="9"/>
        </w:numPr>
        <w:ind w:left="1701" w:hanging="567"/>
        <w:rPr>
          <w:lang w:val="es-BO"/>
        </w:rPr>
      </w:pPr>
      <w:r w:rsidRPr="00780825">
        <w:rPr>
          <w:lang w:val="es-BO"/>
        </w:rPr>
        <w:t>Comunicación del proponente rehusando aceptar la solicitud de la entidad convocante sobre la extensión del periodo de validez de propuestas.</w:t>
      </w:r>
    </w:p>
    <w:p w:rsidR="00642845" w:rsidRPr="00780825" w:rsidRDefault="00642845" w:rsidP="009A07FB">
      <w:pPr>
        <w:pStyle w:val="Ttulo4"/>
        <w:numPr>
          <w:ilvl w:val="0"/>
          <w:numId w:val="9"/>
        </w:numPr>
        <w:ind w:left="1701" w:hanging="567"/>
        <w:rPr>
          <w:lang w:val="es-BO"/>
        </w:rPr>
      </w:pPr>
      <w:r w:rsidRPr="00780825">
        <w:rPr>
          <w:lang w:val="es-BO"/>
        </w:rPr>
        <w:t>Notificación de la Resolución de Cancelación del Proceso de Contratación.</w:t>
      </w:r>
    </w:p>
    <w:p w:rsidR="00642845" w:rsidRPr="00780825" w:rsidRDefault="00642845" w:rsidP="009A07FB">
      <w:pPr>
        <w:pStyle w:val="Ttulo4"/>
        <w:numPr>
          <w:ilvl w:val="0"/>
          <w:numId w:val="9"/>
        </w:numPr>
        <w:ind w:left="1701" w:hanging="567"/>
        <w:rPr>
          <w:lang w:val="es-BO"/>
        </w:rPr>
      </w:pPr>
      <w:r w:rsidRPr="00780825">
        <w:rPr>
          <w:lang w:val="es-BO"/>
        </w:rPr>
        <w:t>Notificación de la Resolución de Anulación del Proceso de Contratación, cuando la anulación sea hasta antes de la publicación de la convocatoria.</w:t>
      </w:r>
    </w:p>
    <w:p w:rsidR="00642845" w:rsidRPr="00780825" w:rsidRDefault="00642845" w:rsidP="009A07FB">
      <w:pPr>
        <w:pStyle w:val="Ttulo4"/>
        <w:numPr>
          <w:ilvl w:val="0"/>
          <w:numId w:val="9"/>
        </w:numPr>
        <w:ind w:left="1701" w:hanging="567"/>
        <w:rPr>
          <w:lang w:val="es-BO"/>
        </w:rPr>
      </w:pPr>
      <w:r w:rsidRPr="00780825">
        <w:rPr>
          <w:lang w:val="es-BO"/>
        </w:rPr>
        <w:t>Formalización de la contratación</w:t>
      </w:r>
      <w:r w:rsidR="00B5747E" w:rsidRPr="00780825">
        <w:rPr>
          <w:lang w:val="es-BO"/>
        </w:rPr>
        <w:t xml:space="preserve">, mediante Contrato u Orden de Servicio con </w:t>
      </w:r>
      <w:r w:rsidRPr="00780825">
        <w:rPr>
          <w:lang w:val="es-BO"/>
        </w:rPr>
        <w:t>el proponente adjudicado.</w:t>
      </w:r>
    </w:p>
    <w:p w:rsidR="00561143" w:rsidRPr="00780825" w:rsidRDefault="00561143" w:rsidP="00732B93">
      <w:pPr>
        <w:ind w:left="1410" w:hanging="705"/>
        <w:jc w:val="both"/>
        <w:rPr>
          <w:rFonts w:cs="Arial"/>
          <w:sz w:val="18"/>
          <w:szCs w:val="18"/>
          <w:lang w:val="es-BO"/>
        </w:rPr>
      </w:pPr>
    </w:p>
    <w:p w:rsidR="00561143" w:rsidRPr="00780825" w:rsidRDefault="00561143" w:rsidP="009A07FB">
      <w:pPr>
        <w:pStyle w:val="Prrafodelista"/>
        <w:numPr>
          <w:ilvl w:val="1"/>
          <w:numId w:val="17"/>
        </w:numPr>
        <w:ind w:left="1134" w:hanging="708"/>
        <w:jc w:val="both"/>
        <w:rPr>
          <w:rFonts w:ascii="Verdana" w:hAnsi="Verdana"/>
          <w:sz w:val="18"/>
          <w:lang w:val="es-BO"/>
        </w:rPr>
      </w:pPr>
      <w:bookmarkStart w:id="10" w:name="_Toc347135116"/>
      <w:bookmarkStart w:id="11"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0"/>
      <w:bookmarkEnd w:id="11"/>
    </w:p>
    <w:p w:rsidR="00C52D1D" w:rsidRPr="00780825" w:rsidRDefault="00C52D1D" w:rsidP="00732B93">
      <w:pPr>
        <w:ind w:left="708"/>
        <w:jc w:val="both"/>
        <w:rPr>
          <w:rFonts w:cs="Arial"/>
          <w:sz w:val="18"/>
          <w:szCs w:val="18"/>
          <w:lang w:val="es-BO"/>
        </w:rPr>
      </w:pPr>
    </w:p>
    <w:p w:rsidR="00C52D1D" w:rsidRPr="00780825" w:rsidRDefault="00C52D1D" w:rsidP="009A07FB">
      <w:pPr>
        <w:pStyle w:val="Puesto"/>
        <w:numPr>
          <w:ilvl w:val="0"/>
          <w:numId w:val="17"/>
        </w:numPr>
        <w:spacing w:before="0" w:after="0"/>
        <w:jc w:val="both"/>
        <w:rPr>
          <w:rFonts w:ascii="Verdana" w:hAnsi="Verdana"/>
          <w:sz w:val="18"/>
        </w:rPr>
      </w:pPr>
      <w:bookmarkStart w:id="12" w:name="_Toc517950074"/>
      <w:r w:rsidRPr="00780825">
        <w:rPr>
          <w:rFonts w:ascii="Verdana" w:hAnsi="Verdana"/>
          <w:sz w:val="18"/>
        </w:rPr>
        <w:t>RECHAZO Y DESCALIFICACIÓN DE PROPUESTAS</w:t>
      </w:r>
      <w:bookmarkEnd w:id="12"/>
    </w:p>
    <w:p w:rsidR="00C52D1D" w:rsidRPr="00780825" w:rsidRDefault="00C52D1D" w:rsidP="00732B93">
      <w:pPr>
        <w:jc w:val="both"/>
        <w:rPr>
          <w:rFonts w:cs="Arial"/>
          <w:b/>
          <w:sz w:val="18"/>
          <w:szCs w:val="18"/>
          <w:lang w:val="es-BO"/>
        </w:rPr>
      </w:pPr>
    </w:p>
    <w:p w:rsidR="00C52D1D" w:rsidRPr="00780825" w:rsidRDefault="00C52D1D" w:rsidP="009A07FB">
      <w:pPr>
        <w:pStyle w:val="Prrafodelista"/>
        <w:numPr>
          <w:ilvl w:val="1"/>
          <w:numId w:val="17"/>
        </w:numPr>
        <w:ind w:left="1134" w:hanging="708"/>
        <w:rPr>
          <w:rFonts w:ascii="Verdana" w:hAnsi="Verdana"/>
          <w:sz w:val="18"/>
          <w:lang w:val="es-BO"/>
        </w:rPr>
      </w:pPr>
      <w:bookmarkStart w:id="13" w:name="_Toc347135118"/>
      <w:bookmarkStart w:id="14"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3"/>
      <w:bookmarkEnd w:id="14"/>
    </w:p>
    <w:p w:rsidR="00C52D1D" w:rsidRPr="00780825" w:rsidRDefault="00C52D1D" w:rsidP="00732B93">
      <w:pPr>
        <w:ind w:left="360"/>
        <w:jc w:val="both"/>
        <w:rPr>
          <w:rFonts w:cs="Arial"/>
          <w:sz w:val="18"/>
          <w:szCs w:val="18"/>
          <w:lang w:val="es-BO"/>
        </w:rPr>
      </w:pPr>
    </w:p>
    <w:p w:rsidR="00C52D1D" w:rsidRPr="00780825" w:rsidRDefault="00C52D1D" w:rsidP="009A07FB">
      <w:pPr>
        <w:pStyle w:val="Prrafodelista"/>
        <w:numPr>
          <w:ilvl w:val="1"/>
          <w:numId w:val="17"/>
        </w:numPr>
        <w:ind w:left="1134" w:hanging="708"/>
        <w:rPr>
          <w:rFonts w:ascii="Verdana" w:hAnsi="Verdana"/>
          <w:b/>
          <w:sz w:val="18"/>
          <w:lang w:val="es-BO"/>
        </w:rPr>
      </w:pPr>
      <w:bookmarkStart w:id="15" w:name="_Toc347135119"/>
      <w:bookmarkStart w:id="16" w:name="_Toc347135279"/>
      <w:r w:rsidRPr="00780825">
        <w:rPr>
          <w:rFonts w:ascii="Verdana" w:hAnsi="Verdana"/>
          <w:b/>
          <w:sz w:val="18"/>
          <w:lang w:val="es-BO"/>
        </w:rPr>
        <w:t>Las causales de descalificación son:</w:t>
      </w:r>
      <w:bookmarkEnd w:id="15"/>
      <w:bookmarkEnd w:id="16"/>
    </w:p>
    <w:p w:rsidR="006C435A" w:rsidRPr="00780825" w:rsidRDefault="006C435A" w:rsidP="006C435A">
      <w:pPr>
        <w:rPr>
          <w:lang w:val="es-BO"/>
        </w:rPr>
      </w:pPr>
    </w:p>
    <w:p w:rsidR="000A175C" w:rsidRPr="00780825" w:rsidRDefault="00310B88"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rsidR="00AC6EC0" w:rsidRPr="00780825" w:rsidRDefault="00AC6EC0"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w:t>
      </w:r>
      <w:r w:rsidR="00327819" w:rsidRPr="00780825">
        <w:rPr>
          <w:rFonts w:ascii="Verdana" w:hAnsi="Verdana" w:cs="Arial"/>
          <w:sz w:val="18"/>
          <w:szCs w:val="18"/>
          <w:lang w:val="es-BO"/>
        </w:rPr>
        <w:t xml:space="preserve">, en contratación con </w:t>
      </w:r>
      <w:r w:rsidR="0010005D" w:rsidRPr="00780825">
        <w:rPr>
          <w:rFonts w:ascii="Verdana" w:hAnsi="Verdana" w:cs="Arial"/>
          <w:sz w:val="18"/>
          <w:szCs w:val="18"/>
          <w:lang w:val="es-BO"/>
        </w:rPr>
        <w:t xml:space="preserve">Precio </w:t>
      </w:r>
      <w:r w:rsidR="00327819" w:rsidRPr="00780825">
        <w:rPr>
          <w:rFonts w:ascii="Verdana" w:hAnsi="Verdana" w:cs="Arial"/>
          <w:sz w:val="18"/>
          <w:szCs w:val="18"/>
          <w:lang w:val="es-BO"/>
        </w:rPr>
        <w:t>Referencial mayor Bs200.000.- (DOSCIENTOS MIL 00/100 BOLIVIANOS)</w:t>
      </w:r>
      <w:r w:rsidR="00916360" w:rsidRPr="00780825">
        <w:rPr>
          <w:rFonts w:ascii="Verdana" w:hAnsi="Verdana" w:cs="Arial"/>
          <w:sz w:val="18"/>
          <w:szCs w:val="18"/>
          <w:lang w:val="es-BO"/>
        </w:rPr>
        <w:t>,</w:t>
      </w:r>
      <w:r w:rsidR="00043063" w:rsidRPr="00780825">
        <w:rPr>
          <w:rFonts w:ascii="Verdana" w:hAnsi="Verdana" w:cs="Arial"/>
          <w:sz w:val="18"/>
          <w:szCs w:val="18"/>
          <w:lang w:val="es-BO"/>
        </w:rPr>
        <w:t xml:space="preserve"> </w:t>
      </w:r>
      <w:r w:rsidR="00327819" w:rsidRPr="00780825">
        <w:rPr>
          <w:rFonts w:ascii="Verdana" w:hAnsi="Verdana" w:cs="Arial"/>
          <w:sz w:val="18"/>
          <w:szCs w:val="18"/>
          <w:lang w:val="es-BO"/>
        </w:rPr>
        <w:t>si esta hubiese sido requerida</w:t>
      </w:r>
      <w:r w:rsidR="00EE331A" w:rsidRPr="00780825">
        <w:rPr>
          <w:rFonts w:ascii="Verdana" w:hAnsi="Verdana" w:cs="Arial"/>
          <w:sz w:val="18"/>
          <w:szCs w:val="18"/>
          <w:lang w:val="es-BO"/>
        </w:rPr>
        <w:t>; salvo en servicios generales discontinuos.</w:t>
      </w:r>
    </w:p>
    <w:p w:rsidR="00B45E02" w:rsidRPr="00780825" w:rsidRDefault="00B45E02"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B45E02" w:rsidRPr="00780825" w:rsidRDefault="00B45E02"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rsidR="00B45E02" w:rsidRPr="00780825" w:rsidRDefault="00B45E02"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B45E02" w:rsidRPr="00780825" w:rsidRDefault="00B45E02"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311C77" w:rsidRPr="00780825" w:rsidRDefault="00311C77" w:rsidP="009A07FB">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B45E02" w:rsidRPr="00780825" w:rsidRDefault="001823DC" w:rsidP="009A07FB">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rsidR="000E4C29" w:rsidRPr="00780825" w:rsidRDefault="000E4C29" w:rsidP="009A07FB">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9A07FB">
      <w:pPr>
        <w:pStyle w:val="Prrafodelista"/>
        <w:numPr>
          <w:ilvl w:val="0"/>
          <w:numId w:val="11"/>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9A07FB">
      <w:pPr>
        <w:pStyle w:val="Puesto"/>
        <w:numPr>
          <w:ilvl w:val="0"/>
          <w:numId w:val="17"/>
        </w:numPr>
        <w:spacing w:before="0" w:after="0"/>
        <w:jc w:val="both"/>
        <w:rPr>
          <w:rFonts w:ascii="Verdana" w:hAnsi="Verdana"/>
          <w:sz w:val="18"/>
        </w:rPr>
      </w:pPr>
      <w:bookmarkStart w:id="17" w:name="_Toc517950075"/>
      <w:r w:rsidRPr="00780825">
        <w:rPr>
          <w:rFonts w:ascii="Verdana" w:hAnsi="Verdana"/>
          <w:sz w:val="18"/>
        </w:rPr>
        <w:lastRenderedPageBreak/>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7"/>
    </w:p>
    <w:p w:rsidR="00327819" w:rsidRPr="00780825" w:rsidRDefault="00327819" w:rsidP="00327819">
      <w:pPr>
        <w:ind w:left="567"/>
        <w:jc w:val="both"/>
        <w:rPr>
          <w:rFonts w:cs="Arial"/>
          <w:b/>
          <w:sz w:val="18"/>
          <w:szCs w:val="18"/>
          <w:lang w:val="es-BO"/>
        </w:rPr>
      </w:pPr>
    </w:p>
    <w:p w:rsidR="00327819" w:rsidRPr="00780825" w:rsidRDefault="00327819" w:rsidP="009A07FB">
      <w:pPr>
        <w:pStyle w:val="Prrafodelista"/>
        <w:numPr>
          <w:ilvl w:val="1"/>
          <w:numId w:val="17"/>
        </w:numPr>
        <w:ind w:left="1134" w:hanging="708"/>
        <w:rPr>
          <w:rFonts w:ascii="Verdana" w:hAnsi="Verdana"/>
          <w:b/>
          <w:sz w:val="18"/>
          <w:lang w:val="es-BO"/>
        </w:rPr>
      </w:pPr>
      <w:bookmarkStart w:id="18"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8"/>
    </w:p>
    <w:p w:rsidR="0005747F" w:rsidRPr="00780825" w:rsidRDefault="0005747F" w:rsidP="0005747F">
      <w:pPr>
        <w:ind w:left="567"/>
        <w:jc w:val="both"/>
        <w:rPr>
          <w:rFonts w:cs="Arial"/>
          <w:b/>
          <w:sz w:val="18"/>
          <w:szCs w:val="18"/>
          <w:lang w:val="es-BO"/>
        </w:rPr>
      </w:pPr>
    </w:p>
    <w:p w:rsidR="00604287" w:rsidRPr="00780825" w:rsidRDefault="00604287" w:rsidP="009A07FB">
      <w:pPr>
        <w:numPr>
          <w:ilvl w:val="0"/>
          <w:numId w:val="22"/>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9A07FB">
      <w:pPr>
        <w:numPr>
          <w:ilvl w:val="0"/>
          <w:numId w:val="22"/>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rsidR="00604287" w:rsidRPr="00780825" w:rsidRDefault="00604287" w:rsidP="009A07FB">
      <w:pPr>
        <w:numPr>
          <w:ilvl w:val="0"/>
          <w:numId w:val="22"/>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9A07FB">
      <w:pPr>
        <w:numPr>
          <w:ilvl w:val="0"/>
          <w:numId w:val="22"/>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9A07FB">
      <w:pPr>
        <w:pStyle w:val="Prrafodelista"/>
        <w:numPr>
          <w:ilvl w:val="1"/>
          <w:numId w:val="17"/>
        </w:numPr>
        <w:ind w:left="1134" w:hanging="708"/>
        <w:jc w:val="both"/>
        <w:rPr>
          <w:rFonts w:ascii="Verdana" w:hAnsi="Verdana"/>
          <w:b/>
          <w:sz w:val="18"/>
          <w:lang w:val="es-BO"/>
        </w:rPr>
      </w:pPr>
      <w:bookmarkStart w:id="19"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9"/>
    </w:p>
    <w:p w:rsidR="0005747F" w:rsidRPr="00780825" w:rsidRDefault="0005747F" w:rsidP="0005747F">
      <w:pPr>
        <w:ind w:left="567"/>
        <w:jc w:val="both"/>
        <w:rPr>
          <w:rFonts w:cs="Arial"/>
          <w:sz w:val="18"/>
          <w:szCs w:val="18"/>
          <w:lang w:val="es-BO"/>
        </w:rPr>
      </w:pPr>
    </w:p>
    <w:p w:rsidR="00C75648" w:rsidRPr="00780825" w:rsidRDefault="00C75648"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rsidR="000F626D" w:rsidRPr="00780825" w:rsidRDefault="00C75648"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327819" w:rsidRPr="00780825" w:rsidRDefault="00C75648"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presentación de la Garantía de Seriedad de Propuesta</w:t>
      </w:r>
      <w:r w:rsidR="00443B77" w:rsidRPr="00780825">
        <w:rPr>
          <w:rFonts w:ascii="Verdana" w:hAnsi="Verdana" w:cs="Arial"/>
          <w:sz w:val="18"/>
          <w:szCs w:val="18"/>
          <w:lang w:val="es-BO"/>
        </w:rPr>
        <w:t xml:space="preserve">, </w:t>
      </w:r>
      <w:r w:rsidR="00E00471" w:rsidRPr="00780825">
        <w:rPr>
          <w:rFonts w:ascii="Verdana" w:hAnsi="Verdana" w:cs="Arial"/>
          <w:sz w:val="18"/>
          <w:szCs w:val="18"/>
          <w:lang w:val="es-BO"/>
        </w:rPr>
        <w:t>si ésta hubiese sido solicitada</w:t>
      </w:r>
      <w:r w:rsidR="00327819" w:rsidRPr="00780825">
        <w:rPr>
          <w:rFonts w:ascii="Verdana" w:hAnsi="Verdana" w:cs="Arial"/>
          <w:sz w:val="18"/>
          <w:szCs w:val="18"/>
          <w:lang w:val="es-BO"/>
        </w:rPr>
        <w:t>.</w:t>
      </w:r>
    </w:p>
    <w:p w:rsidR="00327819" w:rsidRPr="00780825" w:rsidRDefault="00327819"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327819" w:rsidRPr="00780825" w:rsidRDefault="00327819"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monto menor al solicitado en el presente DBC, admitiéndose un margen de error que no supere el </w:t>
      </w:r>
      <w:r w:rsidR="00D910BE" w:rsidRPr="00780825">
        <w:rPr>
          <w:rFonts w:ascii="Verdana" w:hAnsi="Verdana" w:cs="Arial"/>
          <w:sz w:val="18"/>
          <w:szCs w:val="18"/>
          <w:lang w:val="es-BO"/>
        </w:rPr>
        <w:t>cero punto uno por ciento (0.</w:t>
      </w:r>
      <w:r w:rsidRPr="00780825">
        <w:rPr>
          <w:rFonts w:ascii="Verdana" w:hAnsi="Verdana" w:cs="Arial"/>
          <w:sz w:val="18"/>
          <w:szCs w:val="18"/>
          <w:lang w:val="es-BO"/>
        </w:rPr>
        <w:t>1%</w:t>
      </w:r>
      <w:r w:rsidR="00D910BE" w:rsidRPr="00780825">
        <w:rPr>
          <w:rFonts w:ascii="Verdana" w:hAnsi="Verdana" w:cs="Arial"/>
          <w:sz w:val="18"/>
          <w:szCs w:val="18"/>
          <w:lang w:val="es-BO"/>
        </w:rPr>
        <w:t>)</w:t>
      </w:r>
      <w:r w:rsidRPr="00780825">
        <w:rPr>
          <w:rFonts w:ascii="Verdana" w:hAnsi="Verdana" w:cs="Arial"/>
          <w:sz w:val="18"/>
          <w:szCs w:val="18"/>
          <w:lang w:val="es-BO"/>
        </w:rPr>
        <w:t>.</w:t>
      </w:r>
    </w:p>
    <w:p w:rsidR="00327819" w:rsidRPr="00780825" w:rsidRDefault="00327819"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A77D61" w:rsidRPr="00780825" w:rsidRDefault="00A77D61" w:rsidP="009A07FB">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rsidR="00B466E7" w:rsidRPr="00780825" w:rsidRDefault="00B466E7" w:rsidP="00B466E7">
      <w:pPr>
        <w:jc w:val="both"/>
        <w:rPr>
          <w:rFonts w:cs="Arial"/>
          <w:sz w:val="18"/>
          <w:szCs w:val="18"/>
          <w:lang w:val="es-BO"/>
        </w:rPr>
      </w:pPr>
    </w:p>
    <w:p w:rsidR="00C52D1D" w:rsidRPr="00780825" w:rsidRDefault="00C52D1D" w:rsidP="009A07FB">
      <w:pPr>
        <w:pStyle w:val="Puesto"/>
        <w:numPr>
          <w:ilvl w:val="0"/>
          <w:numId w:val="17"/>
        </w:numPr>
        <w:spacing w:before="0" w:after="0"/>
        <w:jc w:val="both"/>
        <w:rPr>
          <w:rFonts w:ascii="Verdana" w:hAnsi="Verdana"/>
          <w:sz w:val="18"/>
        </w:rPr>
      </w:pPr>
      <w:bookmarkStart w:id="20" w:name="_Toc517950076"/>
      <w:r w:rsidRPr="00780825">
        <w:rPr>
          <w:rFonts w:ascii="Verdana" w:hAnsi="Verdana"/>
          <w:sz w:val="18"/>
        </w:rPr>
        <w:t>DECLARATORIA DESIERTA</w:t>
      </w:r>
      <w:bookmarkEnd w:id="20"/>
    </w:p>
    <w:p w:rsidR="00C52D1D" w:rsidRPr="00780825" w:rsidRDefault="00C52D1D" w:rsidP="00C52D1D">
      <w:pPr>
        <w:rPr>
          <w:rFonts w:cs="Arial"/>
          <w:b/>
          <w:sz w:val="18"/>
          <w:szCs w:val="18"/>
          <w:lang w:val="es-BO"/>
        </w:rPr>
      </w:pPr>
    </w:p>
    <w:p w:rsidR="00C52D1D"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7C09EF" w:rsidRDefault="007C09EF" w:rsidP="00DF7590">
      <w:pPr>
        <w:ind w:left="432"/>
        <w:jc w:val="both"/>
        <w:rPr>
          <w:rFonts w:cs="Arial"/>
          <w:sz w:val="18"/>
          <w:szCs w:val="18"/>
          <w:lang w:val="es-BO"/>
        </w:rPr>
      </w:pPr>
    </w:p>
    <w:p w:rsidR="007C09EF" w:rsidRDefault="007C09EF" w:rsidP="00DF7590">
      <w:pPr>
        <w:ind w:left="432"/>
        <w:jc w:val="both"/>
        <w:rPr>
          <w:rFonts w:cs="Arial"/>
          <w:sz w:val="18"/>
          <w:szCs w:val="18"/>
          <w:lang w:val="es-BO"/>
        </w:rPr>
      </w:pPr>
    </w:p>
    <w:p w:rsidR="007C09EF" w:rsidRPr="00780825" w:rsidRDefault="007C09EF" w:rsidP="00DF7590">
      <w:pPr>
        <w:ind w:left="432"/>
        <w:jc w:val="both"/>
        <w:rPr>
          <w:rFonts w:cs="Arial"/>
          <w:sz w:val="18"/>
          <w:szCs w:val="18"/>
          <w:lang w:val="es-BO"/>
        </w:rPr>
      </w:pPr>
    </w:p>
    <w:p w:rsidR="00C52D1D" w:rsidRPr="00780825" w:rsidRDefault="00C52D1D" w:rsidP="00C52D1D">
      <w:pPr>
        <w:ind w:left="720" w:hanging="15"/>
        <w:jc w:val="both"/>
        <w:rPr>
          <w:rFonts w:cs="Arial"/>
          <w:sz w:val="18"/>
          <w:szCs w:val="18"/>
          <w:lang w:val="es-BO"/>
        </w:rPr>
      </w:pPr>
    </w:p>
    <w:p w:rsidR="00C52D1D" w:rsidRPr="00780825" w:rsidRDefault="00C52D1D" w:rsidP="009A07FB">
      <w:pPr>
        <w:pStyle w:val="Puesto"/>
        <w:numPr>
          <w:ilvl w:val="0"/>
          <w:numId w:val="17"/>
        </w:numPr>
        <w:spacing w:before="0" w:after="0"/>
        <w:jc w:val="both"/>
        <w:rPr>
          <w:rFonts w:ascii="Verdana" w:hAnsi="Verdana"/>
          <w:sz w:val="18"/>
        </w:rPr>
      </w:pPr>
      <w:bookmarkStart w:id="21" w:name="_Toc517950077"/>
      <w:r w:rsidRPr="00780825">
        <w:rPr>
          <w:rFonts w:ascii="Verdana" w:hAnsi="Verdana"/>
          <w:sz w:val="18"/>
        </w:rPr>
        <w:lastRenderedPageBreak/>
        <w:t>CANCELACIÓN, SUSPENSIÓN Y ANULACIÓN DEL PROCESO DE CONTRATACIÓN</w:t>
      </w:r>
      <w:bookmarkEnd w:id="21"/>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9A07FB">
      <w:pPr>
        <w:pStyle w:val="Puesto"/>
        <w:numPr>
          <w:ilvl w:val="0"/>
          <w:numId w:val="17"/>
        </w:numPr>
        <w:spacing w:before="0" w:after="0"/>
        <w:jc w:val="both"/>
        <w:rPr>
          <w:rFonts w:ascii="Verdana" w:hAnsi="Verdana"/>
          <w:sz w:val="18"/>
        </w:rPr>
      </w:pPr>
      <w:bookmarkStart w:id="22" w:name="_Toc517950078"/>
      <w:r w:rsidRPr="00780825">
        <w:rPr>
          <w:rFonts w:ascii="Verdana" w:hAnsi="Verdana"/>
          <w:sz w:val="18"/>
        </w:rPr>
        <w:t>RESOLUCIONES RECURRIBLES</w:t>
      </w:r>
      <w:bookmarkEnd w:id="22"/>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9A07FB">
      <w:pPr>
        <w:pStyle w:val="Puesto"/>
        <w:numPr>
          <w:ilvl w:val="0"/>
          <w:numId w:val="17"/>
        </w:numPr>
        <w:spacing w:before="0" w:after="0"/>
        <w:jc w:val="both"/>
        <w:rPr>
          <w:rFonts w:ascii="Verdana" w:hAnsi="Verdana"/>
          <w:sz w:val="18"/>
        </w:rPr>
      </w:pPr>
      <w:bookmarkStart w:id="23" w:name="_Toc517950079"/>
      <w:r w:rsidRPr="00780825">
        <w:rPr>
          <w:rFonts w:ascii="Verdana" w:hAnsi="Verdana"/>
          <w:sz w:val="18"/>
        </w:rPr>
        <w:t>DOCUMENTOS QUE DEBE PRESENTAR EL PROPONENTE</w:t>
      </w:r>
      <w:bookmarkEnd w:id="23"/>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9A07FB">
      <w:pPr>
        <w:pStyle w:val="Prrafodelista"/>
        <w:numPr>
          <w:ilvl w:val="1"/>
          <w:numId w:val="17"/>
        </w:numPr>
        <w:ind w:left="1134" w:hanging="708"/>
        <w:rPr>
          <w:rFonts w:ascii="Verdana" w:hAnsi="Verdana"/>
          <w:b/>
          <w:sz w:val="18"/>
          <w:lang w:val="es-BO"/>
        </w:rPr>
      </w:pPr>
      <w:bookmarkStart w:id="24" w:name="_Toc347135127"/>
      <w:bookmarkStart w:id="25"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4"/>
      <w:bookmarkEnd w:id="25"/>
    </w:p>
    <w:p w:rsidR="00E22CD4" w:rsidRPr="00780825" w:rsidRDefault="00E22CD4" w:rsidP="00E22CD4">
      <w:pPr>
        <w:rPr>
          <w:lang w:val="es-BO"/>
        </w:rPr>
      </w:pPr>
    </w:p>
    <w:p w:rsidR="00162A36" w:rsidRPr="00780825" w:rsidRDefault="00C62B8F" w:rsidP="009A07FB">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rsidR="000953F7" w:rsidRPr="00780825" w:rsidRDefault="00A858C8" w:rsidP="009A07FB">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9278DD" w:rsidRPr="00780825" w:rsidRDefault="008F7506" w:rsidP="009A07FB">
      <w:pPr>
        <w:pStyle w:val="Prrafodelista"/>
        <w:numPr>
          <w:ilvl w:val="0"/>
          <w:numId w:val="21"/>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rsidR="00107B3A" w:rsidRPr="00780825" w:rsidRDefault="00486B02" w:rsidP="009A07FB">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2B6690" w:rsidRPr="00780825" w:rsidRDefault="009278DD" w:rsidP="009A07FB">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9A07FB">
      <w:pPr>
        <w:pStyle w:val="Prrafodelista"/>
        <w:numPr>
          <w:ilvl w:val="1"/>
          <w:numId w:val="17"/>
        </w:numPr>
        <w:ind w:left="1134" w:hanging="708"/>
        <w:rPr>
          <w:rFonts w:ascii="Verdana" w:hAnsi="Verdana"/>
          <w:sz w:val="18"/>
          <w:lang w:val="es-BO"/>
        </w:rPr>
      </w:pPr>
      <w:bookmarkStart w:id="26" w:name="_Toc347135128"/>
      <w:bookmarkStart w:id="27"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6"/>
      <w:bookmarkEnd w:id="27"/>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9A07FB">
      <w:pPr>
        <w:pStyle w:val="Prrafodelista"/>
        <w:numPr>
          <w:ilvl w:val="2"/>
          <w:numId w:val="17"/>
        </w:numPr>
        <w:ind w:left="1985" w:hanging="851"/>
        <w:rPr>
          <w:rFonts w:ascii="Verdana" w:hAnsi="Verdana"/>
          <w:sz w:val="18"/>
          <w:lang w:val="es-BO"/>
        </w:rPr>
      </w:pPr>
      <w:bookmarkStart w:id="28" w:name="_Toc347135129"/>
      <w:bookmarkStart w:id="29"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8"/>
      <w:bookmarkEnd w:id="29"/>
    </w:p>
    <w:p w:rsidR="00E22CD4" w:rsidRPr="00780825" w:rsidRDefault="00E22CD4" w:rsidP="00E22CD4">
      <w:pPr>
        <w:ind w:left="1418"/>
        <w:jc w:val="both"/>
        <w:rPr>
          <w:rFonts w:cs="Arial"/>
          <w:sz w:val="18"/>
          <w:szCs w:val="18"/>
          <w:lang w:val="es-BO"/>
        </w:rPr>
      </w:pPr>
    </w:p>
    <w:p w:rsidR="00654207" w:rsidRPr="00780825" w:rsidRDefault="00C62B8F" w:rsidP="009A07FB">
      <w:pPr>
        <w:numPr>
          <w:ilvl w:val="0"/>
          <w:numId w:val="19"/>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rsidR="00E22CD4" w:rsidRPr="00780825" w:rsidRDefault="00C62B8F" w:rsidP="009A07FB">
      <w:pPr>
        <w:numPr>
          <w:ilvl w:val="0"/>
          <w:numId w:val="19"/>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E4A52" w:rsidP="009A07FB">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rsidR="00EF12E0" w:rsidRPr="00780825" w:rsidRDefault="00486B02" w:rsidP="009A07FB">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486B02" w:rsidRPr="00780825" w:rsidRDefault="00486B02" w:rsidP="009A07FB">
      <w:pPr>
        <w:numPr>
          <w:ilvl w:val="0"/>
          <w:numId w:val="19"/>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780825">
        <w:rPr>
          <w:rFonts w:cs="Arial"/>
          <w:sz w:val="18"/>
          <w:szCs w:val="18"/>
          <w:lang w:val="es-BO"/>
        </w:rPr>
        <w:t>. Esta Garantía podrá ser presentada por un</w:t>
      </w:r>
      <w:r w:rsidR="00A05D7A" w:rsidRPr="00780825">
        <w:rPr>
          <w:rFonts w:cs="Arial"/>
          <w:sz w:val="18"/>
          <w:szCs w:val="18"/>
          <w:lang w:val="es-BO"/>
        </w:rPr>
        <w:t>a</w:t>
      </w:r>
      <w:r w:rsidR="00E05274" w:rsidRPr="00780825">
        <w:rPr>
          <w:rFonts w:cs="Arial"/>
          <w:sz w:val="18"/>
          <w:szCs w:val="18"/>
          <w:lang w:val="es-BO"/>
        </w:rPr>
        <w:t xml:space="preserve"> o más </w:t>
      </w:r>
      <w:r w:rsidR="00A05D7A" w:rsidRPr="00780825">
        <w:rPr>
          <w:rFonts w:cs="Arial"/>
          <w:sz w:val="18"/>
          <w:szCs w:val="18"/>
          <w:lang w:val="es-BO"/>
        </w:rPr>
        <w:t>empresas que conformar</w:t>
      </w:r>
      <w:r w:rsidR="00B738B1" w:rsidRPr="00780825">
        <w:rPr>
          <w:rFonts w:cs="Arial"/>
          <w:sz w:val="18"/>
          <w:szCs w:val="18"/>
          <w:lang w:val="es-BO"/>
        </w:rPr>
        <w:t>á</w:t>
      </w:r>
      <w:r w:rsidR="00A05D7A" w:rsidRPr="00780825">
        <w:rPr>
          <w:rFonts w:cs="Arial"/>
          <w:sz w:val="18"/>
          <w:szCs w:val="18"/>
          <w:lang w:val="es-BO"/>
        </w:rPr>
        <w:t xml:space="preserve">n la </w:t>
      </w:r>
      <w:r w:rsidR="00E05274" w:rsidRPr="00780825">
        <w:rPr>
          <w:rFonts w:cs="Arial"/>
          <w:sz w:val="18"/>
          <w:szCs w:val="18"/>
          <w:lang w:val="es-BO"/>
        </w:rPr>
        <w:t>Asociación</w:t>
      </w:r>
      <w:r w:rsidRPr="00780825">
        <w:rPr>
          <w:rFonts w:cs="Arial"/>
          <w:sz w:val="18"/>
          <w:szCs w:val="18"/>
          <w:lang w:val="es-BO"/>
        </w:rPr>
        <w:t>.</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9A07FB">
      <w:pPr>
        <w:pStyle w:val="Prrafodelista"/>
        <w:numPr>
          <w:ilvl w:val="2"/>
          <w:numId w:val="17"/>
        </w:numPr>
        <w:ind w:left="1985" w:hanging="851"/>
        <w:jc w:val="both"/>
        <w:rPr>
          <w:rFonts w:ascii="Verdana" w:hAnsi="Verdana"/>
          <w:sz w:val="18"/>
          <w:lang w:val="es-BO"/>
        </w:rPr>
      </w:pPr>
      <w:bookmarkStart w:id="30" w:name="_Toc346871607"/>
      <w:bookmarkStart w:id="31" w:name="_Toc346873795"/>
      <w:bookmarkStart w:id="32" w:name="_Toc347135130"/>
      <w:bookmarkStart w:id="33"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0"/>
      <w:bookmarkEnd w:id="31"/>
      <w:r w:rsidR="007E70CF" w:rsidRPr="00780825">
        <w:rPr>
          <w:rFonts w:ascii="Verdana" w:hAnsi="Verdana"/>
          <w:sz w:val="18"/>
          <w:lang w:val="es-BO"/>
        </w:rPr>
        <w:t>.</w:t>
      </w:r>
      <w:bookmarkEnd w:id="32"/>
      <w:bookmarkEnd w:id="33"/>
    </w:p>
    <w:p w:rsidR="00E307AD" w:rsidRPr="00780825" w:rsidRDefault="00E307AD" w:rsidP="005B51B9">
      <w:pPr>
        <w:rPr>
          <w:lang w:val="es-BO"/>
        </w:rPr>
      </w:pPr>
    </w:p>
    <w:p w:rsidR="00753655" w:rsidRPr="007C09EF" w:rsidRDefault="00DF524C" w:rsidP="009A07FB">
      <w:pPr>
        <w:pStyle w:val="Prrafodelista"/>
        <w:numPr>
          <w:ilvl w:val="1"/>
          <w:numId w:val="17"/>
        </w:numPr>
        <w:ind w:left="1134" w:hanging="708"/>
        <w:jc w:val="both"/>
        <w:rPr>
          <w:rFonts w:ascii="Verdana" w:hAnsi="Verdana"/>
          <w:sz w:val="18"/>
          <w:lang w:val="es-BO"/>
        </w:rPr>
      </w:pPr>
      <w:bookmarkStart w:id="34" w:name="_Toc346871614"/>
      <w:bookmarkStart w:id="35" w:name="_Toc346873802"/>
      <w:r w:rsidRPr="00780825">
        <w:rPr>
          <w:rFonts w:ascii="Verdana" w:hAnsi="Verdana"/>
          <w:sz w:val="18"/>
          <w:lang w:val="es-BO"/>
        </w:rPr>
        <w:t>La propuesta deberá tener una validez no menor a treinta (30) días calendario, desde la fecha fijada para la apertura de propuestas.</w:t>
      </w:r>
      <w:bookmarkEnd w:id="34"/>
      <w:bookmarkEnd w:id="35"/>
    </w:p>
    <w:p w:rsidR="00A72FB0" w:rsidRPr="00780825" w:rsidRDefault="00032A21" w:rsidP="009A07FB">
      <w:pPr>
        <w:pStyle w:val="Puesto"/>
        <w:numPr>
          <w:ilvl w:val="0"/>
          <w:numId w:val="17"/>
        </w:numPr>
        <w:spacing w:before="0" w:after="0"/>
        <w:jc w:val="both"/>
        <w:rPr>
          <w:rFonts w:ascii="Verdana" w:hAnsi="Verdana"/>
          <w:sz w:val="18"/>
        </w:rPr>
      </w:pPr>
      <w:bookmarkStart w:id="36" w:name="_Toc517950080"/>
      <w:r w:rsidRPr="00780825">
        <w:rPr>
          <w:rFonts w:ascii="Verdana" w:hAnsi="Verdana"/>
          <w:sz w:val="18"/>
        </w:rPr>
        <w:lastRenderedPageBreak/>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6"/>
    </w:p>
    <w:p w:rsidR="00A72FB0" w:rsidRPr="00780825" w:rsidRDefault="00A72FB0" w:rsidP="00FC7DC8">
      <w:pPr>
        <w:jc w:val="both"/>
        <w:rPr>
          <w:rFonts w:cs="Arial"/>
          <w:sz w:val="18"/>
          <w:szCs w:val="18"/>
          <w:lang w:val="es-BO" w:eastAsia="en-US"/>
        </w:rPr>
      </w:pPr>
    </w:p>
    <w:p w:rsidR="002B6690" w:rsidRPr="00780825" w:rsidRDefault="002B6690" w:rsidP="009A07FB">
      <w:pPr>
        <w:pStyle w:val="Prrafodelista"/>
        <w:numPr>
          <w:ilvl w:val="1"/>
          <w:numId w:val="17"/>
        </w:numPr>
        <w:ind w:left="1134" w:hanging="708"/>
        <w:jc w:val="both"/>
        <w:rPr>
          <w:rFonts w:ascii="Verdana" w:hAnsi="Verdana"/>
          <w:sz w:val="18"/>
          <w:lang w:val="es-BO"/>
        </w:rPr>
      </w:pPr>
      <w:bookmarkStart w:id="37" w:name="_Toc347135133"/>
      <w:bookmarkStart w:id="38"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7"/>
      <w:bookmarkEnd w:id="38"/>
    </w:p>
    <w:p w:rsidR="002B6690" w:rsidRPr="00780825" w:rsidRDefault="002B6690" w:rsidP="00335966">
      <w:pPr>
        <w:pStyle w:val="Prrafodelista"/>
        <w:ind w:left="1134"/>
        <w:jc w:val="both"/>
        <w:rPr>
          <w:rFonts w:ascii="Verdana" w:hAnsi="Verdana"/>
          <w:sz w:val="18"/>
          <w:lang w:val="es-BO"/>
        </w:rPr>
      </w:pPr>
    </w:p>
    <w:p w:rsidR="00FC7DC8" w:rsidRPr="00780825" w:rsidRDefault="00FC7DC8" w:rsidP="009A07FB">
      <w:pPr>
        <w:pStyle w:val="Prrafodelista"/>
        <w:numPr>
          <w:ilvl w:val="1"/>
          <w:numId w:val="17"/>
        </w:numPr>
        <w:ind w:left="1134" w:hanging="708"/>
        <w:jc w:val="both"/>
        <w:rPr>
          <w:rFonts w:ascii="Verdana" w:hAnsi="Verdana"/>
          <w:sz w:val="18"/>
          <w:lang w:val="es-BO"/>
        </w:rPr>
      </w:pPr>
      <w:bookmarkStart w:id="39" w:name="_Toc347135134"/>
      <w:bookmarkStart w:id="40"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bookmarkEnd w:id="39"/>
      <w:bookmarkEnd w:id="40"/>
    </w:p>
    <w:p w:rsidR="00FC7DC8" w:rsidRPr="00780825" w:rsidRDefault="00FC7DC8" w:rsidP="008065C6">
      <w:pPr>
        <w:rPr>
          <w:lang w:val="es-BO"/>
        </w:rPr>
      </w:pPr>
    </w:p>
    <w:p w:rsidR="00E55452" w:rsidRPr="00780825" w:rsidRDefault="0005679E" w:rsidP="009A07FB">
      <w:pPr>
        <w:pStyle w:val="Puesto"/>
        <w:numPr>
          <w:ilvl w:val="0"/>
          <w:numId w:val="17"/>
        </w:numPr>
        <w:spacing w:before="0" w:after="0"/>
        <w:jc w:val="both"/>
        <w:rPr>
          <w:rFonts w:ascii="Verdana" w:hAnsi="Verdana"/>
          <w:sz w:val="18"/>
        </w:rPr>
      </w:pPr>
      <w:bookmarkStart w:id="41" w:name="_Toc517950081"/>
      <w:r w:rsidRPr="00780825">
        <w:rPr>
          <w:rFonts w:ascii="Verdana" w:hAnsi="Verdana"/>
          <w:sz w:val="18"/>
        </w:rPr>
        <w:t>APERTURA</w:t>
      </w:r>
      <w:r w:rsidR="00A83C3C" w:rsidRPr="00780825">
        <w:rPr>
          <w:rFonts w:ascii="Verdana" w:hAnsi="Verdana"/>
          <w:sz w:val="18"/>
        </w:rPr>
        <w:t xml:space="preserve"> DE PROPUESTAS</w:t>
      </w:r>
      <w:bookmarkEnd w:id="41"/>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9A07FB">
      <w:pPr>
        <w:pStyle w:val="Puesto"/>
        <w:numPr>
          <w:ilvl w:val="0"/>
          <w:numId w:val="17"/>
        </w:numPr>
        <w:spacing w:before="0" w:after="0"/>
        <w:jc w:val="both"/>
        <w:rPr>
          <w:rFonts w:ascii="Verdana" w:hAnsi="Verdana"/>
          <w:sz w:val="18"/>
        </w:rPr>
      </w:pPr>
      <w:bookmarkStart w:id="42" w:name="_Toc517950082"/>
      <w:r w:rsidRPr="00780825">
        <w:rPr>
          <w:rFonts w:ascii="Verdana" w:hAnsi="Verdana"/>
          <w:sz w:val="18"/>
        </w:rPr>
        <w:t>EVALUACIÓN DE PROPUESTAS</w:t>
      </w:r>
      <w:bookmarkEnd w:id="42"/>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EA1B6E" w:rsidRDefault="00EF253A" w:rsidP="009A07FB">
      <w:pPr>
        <w:numPr>
          <w:ilvl w:val="0"/>
          <w:numId w:val="6"/>
        </w:numPr>
        <w:ind w:left="1134" w:hanging="567"/>
        <w:jc w:val="both"/>
        <w:rPr>
          <w:rFonts w:cs="Arial"/>
          <w:b/>
          <w:i/>
          <w:sz w:val="18"/>
          <w:szCs w:val="18"/>
          <w:lang w:val="es-BO"/>
        </w:rPr>
      </w:pPr>
      <w:r w:rsidRPr="00780825">
        <w:rPr>
          <w:rFonts w:cs="Arial"/>
          <w:sz w:val="18"/>
          <w:szCs w:val="18"/>
          <w:lang w:val="es-BO"/>
        </w:rPr>
        <w:t>Precio Evaluado Más Bajo</w:t>
      </w:r>
      <w:r w:rsidR="00E85707" w:rsidRPr="00780825">
        <w:rPr>
          <w:rFonts w:cs="Arial"/>
          <w:sz w:val="18"/>
          <w:szCs w:val="18"/>
          <w:lang w:val="es-BO"/>
        </w:rPr>
        <w:t>.</w:t>
      </w:r>
      <w:r w:rsidRPr="00780825">
        <w:rPr>
          <w:rFonts w:cs="Arial"/>
          <w:sz w:val="18"/>
          <w:szCs w:val="18"/>
          <w:lang w:val="es-BO"/>
        </w:rPr>
        <w:t xml:space="preserve"> </w:t>
      </w:r>
      <w:r w:rsidR="00A27179">
        <w:rPr>
          <w:rFonts w:cs="Arial"/>
          <w:b/>
          <w:i/>
          <w:sz w:val="18"/>
          <w:szCs w:val="18"/>
          <w:lang w:val="es-BO"/>
        </w:rPr>
        <w:t>“CORRESPONDE”</w:t>
      </w:r>
    </w:p>
    <w:p w:rsidR="00EF253A" w:rsidRPr="00780825" w:rsidRDefault="00EF253A" w:rsidP="009A07FB">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9A07FB">
      <w:pPr>
        <w:numPr>
          <w:ilvl w:val="0"/>
          <w:numId w:val="6"/>
        </w:numPr>
        <w:ind w:left="1134" w:hanging="567"/>
        <w:jc w:val="both"/>
        <w:rPr>
          <w:rFonts w:cs="Arial"/>
          <w:sz w:val="18"/>
          <w:szCs w:val="18"/>
          <w:lang w:val="es-BO"/>
        </w:rPr>
      </w:pPr>
      <w:r w:rsidRPr="00780825">
        <w:rPr>
          <w:rFonts w:cs="Arial"/>
          <w:sz w:val="18"/>
          <w:szCs w:val="18"/>
          <w:lang w:val="es-BO"/>
        </w:rPr>
        <w:t xml:space="preserve">Presupuesto Fijo </w:t>
      </w:r>
      <w:r w:rsidRPr="00780825">
        <w:rPr>
          <w:rFonts w:cs="Arial"/>
          <w:sz w:val="18"/>
          <w:szCs w:val="18"/>
          <w:u w:val="single"/>
          <w:lang w:val="es-BO"/>
        </w:rPr>
        <w:t xml:space="preserve"> </w:t>
      </w:r>
    </w:p>
    <w:p w:rsidR="00EF253A" w:rsidRPr="00780825" w:rsidRDefault="00EF253A" w:rsidP="009A6E9D">
      <w:pPr>
        <w:jc w:val="both"/>
        <w:rPr>
          <w:rFonts w:cs="Arial"/>
          <w:sz w:val="18"/>
          <w:szCs w:val="18"/>
          <w:lang w:val="es-BO"/>
        </w:rPr>
      </w:pPr>
    </w:p>
    <w:p w:rsidR="00EF253A" w:rsidRPr="00780825" w:rsidRDefault="00EF253A" w:rsidP="009A07FB">
      <w:pPr>
        <w:pStyle w:val="Puesto"/>
        <w:numPr>
          <w:ilvl w:val="0"/>
          <w:numId w:val="17"/>
        </w:numPr>
        <w:spacing w:before="0" w:after="0"/>
        <w:jc w:val="both"/>
        <w:rPr>
          <w:rFonts w:ascii="Verdana" w:hAnsi="Verdana"/>
          <w:sz w:val="18"/>
        </w:rPr>
      </w:pPr>
      <w:bookmarkStart w:id="43" w:name="_Toc517950083"/>
      <w:r w:rsidRPr="00780825">
        <w:rPr>
          <w:rFonts w:ascii="Verdana" w:hAnsi="Verdana"/>
          <w:sz w:val="18"/>
        </w:rPr>
        <w:t>EVALUACIÓN PRELIMINAR</w:t>
      </w:r>
      <w:bookmarkEnd w:id="43"/>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la Comisión de Calificación determinará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00C83D97" w:rsidRPr="00780825">
        <w:rPr>
          <w:rFonts w:cs="Arial"/>
          <w:sz w:val="18"/>
          <w:szCs w:val="18"/>
          <w:lang w:val="es-BO"/>
        </w:rPr>
        <w:t xml:space="preserve"> 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Pr="00780825">
        <w:rPr>
          <w:rFonts w:cs="Arial"/>
          <w:sz w:val="18"/>
          <w:szCs w:val="18"/>
          <w:lang w:val="es-BO"/>
        </w:rPr>
        <w:t>, utilizando el Formulario V-1.</w:t>
      </w:r>
    </w:p>
    <w:p w:rsidR="00492AD8" w:rsidRPr="00780825" w:rsidRDefault="00492AD8" w:rsidP="00492AD8">
      <w:pPr>
        <w:pStyle w:val="Ttulo1"/>
        <w:numPr>
          <w:ilvl w:val="0"/>
          <w:numId w:val="0"/>
        </w:numPr>
        <w:ind w:left="567"/>
        <w:rPr>
          <w:rFonts w:cs="Arial"/>
          <w:lang w:val="es-BO"/>
        </w:rPr>
      </w:pPr>
    </w:p>
    <w:p w:rsidR="00EF253A" w:rsidRPr="00780825" w:rsidRDefault="00101656" w:rsidP="009A07FB">
      <w:pPr>
        <w:pStyle w:val="Puesto"/>
        <w:numPr>
          <w:ilvl w:val="0"/>
          <w:numId w:val="17"/>
        </w:numPr>
        <w:spacing w:before="0" w:after="0"/>
        <w:jc w:val="both"/>
        <w:rPr>
          <w:rFonts w:ascii="Verdana" w:hAnsi="Verdana"/>
          <w:sz w:val="18"/>
        </w:rPr>
      </w:pPr>
      <w:bookmarkStart w:id="44"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4"/>
    </w:p>
    <w:p w:rsidR="00EF253A" w:rsidRPr="00780825" w:rsidRDefault="00EF253A" w:rsidP="00EF253A">
      <w:pPr>
        <w:tabs>
          <w:tab w:val="left" w:pos="567"/>
        </w:tabs>
        <w:ind w:left="567"/>
        <w:jc w:val="both"/>
        <w:rPr>
          <w:rFonts w:cs="Arial"/>
          <w:sz w:val="18"/>
          <w:szCs w:val="18"/>
          <w:lang w:val="es-BO"/>
        </w:rPr>
      </w:pPr>
    </w:p>
    <w:p w:rsidR="00EF253A" w:rsidRPr="00780825" w:rsidRDefault="00EF253A" w:rsidP="009A07FB">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9A07FB">
      <w:pPr>
        <w:pStyle w:val="Prrafodelista"/>
        <w:numPr>
          <w:ilvl w:val="2"/>
          <w:numId w:val="17"/>
        </w:numPr>
        <w:ind w:left="1985" w:hanging="851"/>
        <w:jc w:val="both"/>
        <w:rPr>
          <w:rFonts w:ascii="Verdana" w:hAnsi="Verdana"/>
          <w:b/>
          <w:sz w:val="18"/>
          <w:lang w:val="es-BO"/>
        </w:rPr>
      </w:pPr>
      <w:bookmarkStart w:id="45" w:name="_Toc347135141"/>
      <w:bookmarkStart w:id="46" w:name="_Toc347135301"/>
      <w:r w:rsidRPr="00780825">
        <w:rPr>
          <w:rFonts w:ascii="Verdana" w:hAnsi="Verdana"/>
          <w:b/>
          <w:sz w:val="18"/>
          <w:lang w:val="es-BO"/>
        </w:rPr>
        <w:t>Errores Aritméticos</w:t>
      </w:r>
      <w:bookmarkEnd w:id="45"/>
      <w:bookmarkEnd w:id="46"/>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9A07FB">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9A07FB">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9A07FB">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rsidR="005C2432" w:rsidRPr="00780825" w:rsidRDefault="005C2432" w:rsidP="009A07FB">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lastRenderedPageBreak/>
        <w:t xml:space="preserve">Si el monto ajustado por revisión aritmética superara el Precio Referencial la propuesta será descalificada. </w:t>
      </w:r>
    </w:p>
    <w:p w:rsidR="00FC4AE3" w:rsidRPr="00780825" w:rsidRDefault="00FC4AE3" w:rsidP="009A07FB">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102457" w:rsidRPr="00780825" w:rsidRDefault="00102457" w:rsidP="00EF253A">
      <w:pPr>
        <w:tabs>
          <w:tab w:val="left" w:pos="567"/>
        </w:tabs>
        <w:jc w:val="both"/>
        <w:rPr>
          <w:rFonts w:cs="Tahoma"/>
          <w:sz w:val="18"/>
          <w:szCs w:val="18"/>
          <w:lang w:val="es-BO"/>
        </w:rPr>
      </w:pPr>
    </w:p>
    <w:p w:rsidR="00696267" w:rsidRPr="00780825" w:rsidRDefault="00EF253A" w:rsidP="009A07FB">
      <w:pPr>
        <w:pStyle w:val="Prrafodelista"/>
        <w:numPr>
          <w:ilvl w:val="2"/>
          <w:numId w:val="17"/>
        </w:numPr>
        <w:ind w:left="1985" w:hanging="851"/>
        <w:jc w:val="both"/>
        <w:rPr>
          <w:rFonts w:ascii="Verdana" w:hAnsi="Verdana"/>
          <w:b/>
          <w:sz w:val="18"/>
          <w:lang w:val="es-BO"/>
        </w:rPr>
      </w:pPr>
      <w:bookmarkStart w:id="47" w:name="_Toc347135142"/>
      <w:bookmarkStart w:id="48" w:name="_Toc347135302"/>
      <w:r w:rsidRPr="00780825">
        <w:rPr>
          <w:rFonts w:ascii="Verdana" w:hAnsi="Verdana"/>
          <w:b/>
          <w:sz w:val="18"/>
          <w:lang w:val="es-BO"/>
        </w:rPr>
        <w:t>Margen de Preferencia</w:t>
      </w:r>
      <w:bookmarkEnd w:id="47"/>
      <w:bookmarkEnd w:id="48"/>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9A07FB">
      <w:pPr>
        <w:pStyle w:val="Prrafodelista"/>
        <w:numPr>
          <w:ilvl w:val="2"/>
          <w:numId w:val="17"/>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9A07FB">
      <w:pPr>
        <w:pStyle w:val="Prrafodelista"/>
        <w:numPr>
          <w:ilvl w:val="2"/>
          <w:numId w:val="17"/>
        </w:numPr>
        <w:ind w:left="1276"/>
        <w:jc w:val="both"/>
        <w:rPr>
          <w:rFonts w:ascii="Verdana" w:hAnsi="Verdana"/>
          <w:b/>
          <w:sz w:val="18"/>
          <w:lang w:val="es-BO"/>
        </w:rPr>
      </w:pPr>
      <w:bookmarkStart w:id="49" w:name="_Toc347135143"/>
      <w:bookmarkStart w:id="50" w:name="_Toc347135303"/>
      <w:r w:rsidRPr="00780825">
        <w:rPr>
          <w:rFonts w:ascii="Verdana" w:hAnsi="Verdana"/>
          <w:b/>
          <w:sz w:val="18"/>
          <w:lang w:val="es-BO"/>
        </w:rPr>
        <w:t>Determinación de la Propuesta con el Precio Evaluado Más Bajo.</w:t>
      </w:r>
      <w:bookmarkEnd w:id="49"/>
      <w:bookmarkEnd w:id="50"/>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9A07FB">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9A07FB">
      <w:pPr>
        <w:pStyle w:val="Prrafodelista"/>
        <w:widowControl w:val="0"/>
        <w:numPr>
          <w:ilvl w:val="0"/>
          <w:numId w:val="23"/>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9A07FB">
      <w:pPr>
        <w:pStyle w:val="Prrafodelista"/>
        <w:widowControl w:val="0"/>
        <w:numPr>
          <w:ilvl w:val="0"/>
          <w:numId w:val="23"/>
        </w:numPr>
        <w:ind w:left="1701" w:hanging="425"/>
        <w:jc w:val="both"/>
        <w:rPr>
          <w:rFonts w:cs="Arial"/>
          <w:sz w:val="18"/>
          <w:szCs w:val="18"/>
          <w:lang w:val="es-BO"/>
        </w:rPr>
      </w:pPr>
      <w:r w:rsidRPr="00780825">
        <w:rPr>
          <w:rFonts w:ascii="Verdana" w:hAnsi="Verdana" w:cs="Arial"/>
          <w:sz w:val="18"/>
          <w:szCs w:val="18"/>
          <w:lang w:val="es-BO"/>
        </w:rPr>
        <w:lastRenderedPageBreak/>
        <w:t>En servicios discontinuos, el precio unitario ofertado en la propuesta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9A07FB">
      <w:pPr>
        <w:pStyle w:val="Puesto"/>
        <w:numPr>
          <w:ilvl w:val="0"/>
          <w:numId w:val="17"/>
        </w:numPr>
        <w:spacing w:before="0" w:after="0"/>
        <w:jc w:val="both"/>
        <w:rPr>
          <w:rFonts w:ascii="Verdana" w:hAnsi="Verdana"/>
          <w:sz w:val="18"/>
        </w:rPr>
      </w:pPr>
      <w:bookmarkStart w:id="51" w:name="_Toc517950085"/>
      <w:r w:rsidRPr="00780825">
        <w:rPr>
          <w:rFonts w:ascii="Verdana" w:hAnsi="Verdana"/>
          <w:sz w:val="18"/>
        </w:rPr>
        <w:t>MÉTODO DE SELECCIÓN Y ADJUDICACIÓN CALIDAD, PROPUESTA TÉCNICA Y COSTO</w:t>
      </w:r>
      <w:bookmarkEnd w:id="51"/>
    </w:p>
    <w:p w:rsidR="00EF253A" w:rsidRPr="00780825" w:rsidRDefault="00A27179" w:rsidP="00EF253A">
      <w:pPr>
        <w:tabs>
          <w:tab w:val="left" w:pos="567"/>
        </w:tabs>
        <w:ind w:left="567"/>
        <w:jc w:val="both"/>
        <w:rPr>
          <w:rFonts w:cs="Arial"/>
          <w:b/>
          <w:sz w:val="18"/>
          <w:szCs w:val="18"/>
          <w:lang w:val="es-BO"/>
        </w:rPr>
      </w:pPr>
      <w:r w:rsidRPr="00780825">
        <w:rPr>
          <w:rFonts w:cs="Arial"/>
          <w:b/>
          <w:i/>
          <w:sz w:val="18"/>
          <w:szCs w:val="18"/>
          <w:lang w:val="es-BO"/>
        </w:rPr>
        <w:t>“NO APLICA ESTE MÉTODO”</w:t>
      </w:r>
    </w:p>
    <w:p w:rsidR="003953D2" w:rsidRPr="00780825" w:rsidRDefault="003953D2" w:rsidP="00E3756A">
      <w:pPr>
        <w:widowControl w:val="0"/>
        <w:tabs>
          <w:tab w:val="left" w:pos="1418"/>
        </w:tabs>
        <w:ind w:left="567"/>
        <w:jc w:val="both"/>
        <w:rPr>
          <w:rFonts w:cs="Arial"/>
          <w:sz w:val="18"/>
          <w:szCs w:val="18"/>
          <w:lang w:val="es-BO"/>
        </w:rPr>
      </w:pPr>
    </w:p>
    <w:p w:rsidR="003953D2" w:rsidRPr="00780825" w:rsidRDefault="003953D2" w:rsidP="009A07FB">
      <w:pPr>
        <w:pStyle w:val="Puesto"/>
        <w:numPr>
          <w:ilvl w:val="0"/>
          <w:numId w:val="17"/>
        </w:numPr>
        <w:spacing w:before="0" w:after="0"/>
        <w:jc w:val="both"/>
        <w:rPr>
          <w:rFonts w:ascii="Verdana" w:hAnsi="Verdana"/>
          <w:sz w:val="18"/>
        </w:rPr>
      </w:pPr>
      <w:bookmarkStart w:id="52" w:name="_Toc356210637"/>
      <w:bookmarkStart w:id="53" w:name="_Toc517950086"/>
      <w:r w:rsidRPr="00780825">
        <w:rPr>
          <w:rFonts w:ascii="Verdana" w:hAnsi="Verdana"/>
          <w:sz w:val="18"/>
        </w:rPr>
        <w:t>MÉTODO DE SELECCIÓN Y ADJUDICACIÓN PRESUPUESTO FIJO</w:t>
      </w:r>
      <w:bookmarkEnd w:id="52"/>
      <w:bookmarkEnd w:id="53"/>
    </w:p>
    <w:p w:rsidR="003953D2" w:rsidRPr="00657729" w:rsidRDefault="00A27179" w:rsidP="00657729">
      <w:pPr>
        <w:tabs>
          <w:tab w:val="left" w:pos="567"/>
        </w:tabs>
        <w:ind w:left="567"/>
        <w:jc w:val="both"/>
        <w:rPr>
          <w:rFonts w:cs="Arial"/>
          <w:b/>
          <w:i/>
          <w:sz w:val="18"/>
          <w:szCs w:val="18"/>
          <w:lang w:val="es-BO"/>
        </w:rPr>
      </w:pPr>
      <w:r w:rsidRPr="00780825">
        <w:rPr>
          <w:rFonts w:cs="Arial"/>
          <w:b/>
          <w:i/>
          <w:sz w:val="18"/>
          <w:szCs w:val="18"/>
          <w:lang w:val="es-BO"/>
        </w:rPr>
        <w:t>“NO APLICA ESTE MÉTODO”</w:t>
      </w:r>
    </w:p>
    <w:p w:rsidR="003953D2" w:rsidRPr="00780825" w:rsidRDefault="003953D2" w:rsidP="003953D2">
      <w:pPr>
        <w:widowControl w:val="0"/>
        <w:tabs>
          <w:tab w:val="left" w:pos="1418"/>
        </w:tabs>
        <w:ind w:left="540"/>
        <w:jc w:val="both"/>
        <w:rPr>
          <w:rFonts w:cs="Arial"/>
          <w:sz w:val="18"/>
          <w:szCs w:val="18"/>
          <w:lang w:val="es-BO"/>
        </w:rPr>
      </w:pPr>
    </w:p>
    <w:p w:rsidR="00EF253A" w:rsidRPr="00780825" w:rsidRDefault="00EF253A" w:rsidP="009A07FB">
      <w:pPr>
        <w:pStyle w:val="Puesto"/>
        <w:numPr>
          <w:ilvl w:val="0"/>
          <w:numId w:val="17"/>
        </w:numPr>
        <w:spacing w:before="0" w:after="0"/>
        <w:jc w:val="both"/>
        <w:rPr>
          <w:rFonts w:ascii="Verdana" w:hAnsi="Verdana"/>
          <w:sz w:val="18"/>
        </w:rPr>
      </w:pPr>
      <w:bookmarkStart w:id="54" w:name="_Toc517950087"/>
      <w:r w:rsidRPr="00780825">
        <w:rPr>
          <w:rFonts w:ascii="Verdana" w:hAnsi="Verdana"/>
          <w:sz w:val="18"/>
        </w:rPr>
        <w:t>CONTENIDO DEL INFORME DE EVALUACIÓN Y RECOMENDACIÓN</w:t>
      </w:r>
      <w:bookmarkEnd w:id="54"/>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9A07FB">
      <w:pPr>
        <w:numPr>
          <w:ilvl w:val="0"/>
          <w:numId w:val="14"/>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9A07FB">
      <w:pPr>
        <w:numPr>
          <w:ilvl w:val="0"/>
          <w:numId w:val="14"/>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9A07FB">
      <w:pPr>
        <w:numPr>
          <w:ilvl w:val="0"/>
          <w:numId w:val="14"/>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9A07FB">
      <w:pPr>
        <w:numPr>
          <w:ilvl w:val="0"/>
          <w:numId w:val="14"/>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9A07FB">
      <w:pPr>
        <w:numPr>
          <w:ilvl w:val="0"/>
          <w:numId w:val="14"/>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9A07FB">
      <w:pPr>
        <w:numPr>
          <w:ilvl w:val="0"/>
          <w:numId w:val="14"/>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9A07FB">
      <w:pPr>
        <w:pStyle w:val="Puesto"/>
        <w:numPr>
          <w:ilvl w:val="0"/>
          <w:numId w:val="17"/>
        </w:numPr>
        <w:spacing w:before="0" w:after="0"/>
        <w:jc w:val="both"/>
        <w:rPr>
          <w:rFonts w:ascii="Verdana" w:hAnsi="Verdana"/>
          <w:sz w:val="18"/>
        </w:rPr>
      </w:pPr>
      <w:bookmarkStart w:id="55" w:name="_Toc517950088"/>
      <w:r w:rsidRPr="00780825">
        <w:rPr>
          <w:rFonts w:ascii="Verdana" w:hAnsi="Verdana"/>
          <w:sz w:val="18"/>
        </w:rPr>
        <w:t>ADJUDICACIÓN O DECLARATORIA DESIERTA</w:t>
      </w:r>
      <w:bookmarkEnd w:id="55"/>
    </w:p>
    <w:p w:rsidR="009B0729" w:rsidRPr="00780825" w:rsidRDefault="009B0729" w:rsidP="00F8068E">
      <w:pPr>
        <w:jc w:val="both"/>
        <w:rPr>
          <w:rFonts w:cs="Arial"/>
          <w:b/>
          <w:sz w:val="18"/>
          <w:szCs w:val="18"/>
          <w:lang w:val="es-BO"/>
        </w:rPr>
      </w:pPr>
    </w:p>
    <w:p w:rsidR="009B0729" w:rsidRPr="00780825" w:rsidRDefault="009B0729" w:rsidP="009A07FB">
      <w:pPr>
        <w:pStyle w:val="Prrafodelista"/>
        <w:numPr>
          <w:ilvl w:val="1"/>
          <w:numId w:val="17"/>
        </w:numPr>
        <w:ind w:left="1134" w:hanging="708"/>
        <w:jc w:val="both"/>
        <w:rPr>
          <w:rFonts w:ascii="Verdana" w:hAnsi="Verdana"/>
          <w:sz w:val="18"/>
          <w:lang w:val="es-BO"/>
        </w:rPr>
      </w:pPr>
      <w:bookmarkStart w:id="56" w:name="_Toc347135154"/>
      <w:bookmarkStart w:id="57"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6"/>
      <w:bookmarkEnd w:id="57"/>
    </w:p>
    <w:p w:rsidR="009B0729" w:rsidRPr="00780825" w:rsidRDefault="009B0729" w:rsidP="00376B82">
      <w:pPr>
        <w:rPr>
          <w:lang w:val="es-BO"/>
        </w:rPr>
      </w:pPr>
    </w:p>
    <w:p w:rsidR="009B0729" w:rsidRPr="00780825" w:rsidRDefault="009C6CF6" w:rsidP="009A07FB">
      <w:pPr>
        <w:pStyle w:val="Prrafodelista"/>
        <w:numPr>
          <w:ilvl w:val="1"/>
          <w:numId w:val="17"/>
        </w:numPr>
        <w:ind w:left="1134" w:hanging="708"/>
        <w:jc w:val="both"/>
        <w:rPr>
          <w:rFonts w:ascii="Verdana" w:hAnsi="Verdana"/>
          <w:sz w:val="18"/>
          <w:lang w:val="es-BO"/>
        </w:rPr>
      </w:pPr>
      <w:bookmarkStart w:id="58" w:name="_Toc347135155"/>
      <w:bookmarkStart w:id="59"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8"/>
      <w:bookmarkEnd w:id="59"/>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9A07FB">
      <w:pPr>
        <w:pStyle w:val="Prrafodelista"/>
        <w:numPr>
          <w:ilvl w:val="1"/>
          <w:numId w:val="17"/>
        </w:numPr>
        <w:ind w:left="1134" w:hanging="708"/>
        <w:jc w:val="both"/>
        <w:rPr>
          <w:rFonts w:ascii="Verdana" w:hAnsi="Verdana"/>
          <w:sz w:val="18"/>
          <w:lang w:val="es-BO"/>
        </w:rPr>
      </w:pPr>
      <w:bookmarkStart w:id="60" w:name="_Toc347135156"/>
      <w:bookmarkStart w:id="61"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0"/>
      <w:bookmarkEnd w:id="61"/>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9A07FB">
      <w:pPr>
        <w:pStyle w:val="Prrafodelista"/>
        <w:numPr>
          <w:ilvl w:val="1"/>
          <w:numId w:val="17"/>
        </w:numPr>
        <w:ind w:left="1134" w:hanging="708"/>
        <w:jc w:val="both"/>
        <w:rPr>
          <w:rFonts w:ascii="Verdana" w:hAnsi="Verdana"/>
          <w:sz w:val="18"/>
          <w:lang w:val="es-BO"/>
        </w:rPr>
      </w:pPr>
      <w:bookmarkStart w:id="62" w:name="_Toc347135157"/>
      <w:bookmarkStart w:id="63"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2"/>
      <w:bookmarkEnd w:id="63"/>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9A07FB">
      <w:pPr>
        <w:numPr>
          <w:ilvl w:val="0"/>
          <w:numId w:val="15"/>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9A07FB">
      <w:pPr>
        <w:numPr>
          <w:ilvl w:val="0"/>
          <w:numId w:val="15"/>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9A07FB">
      <w:pPr>
        <w:numPr>
          <w:ilvl w:val="0"/>
          <w:numId w:val="15"/>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9A07FB">
      <w:pPr>
        <w:numPr>
          <w:ilvl w:val="0"/>
          <w:numId w:val="15"/>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9A07FB">
      <w:pPr>
        <w:numPr>
          <w:ilvl w:val="0"/>
          <w:numId w:val="15"/>
        </w:numPr>
        <w:ind w:left="1560" w:hanging="284"/>
        <w:jc w:val="both"/>
        <w:rPr>
          <w:rFonts w:cs="Arial"/>
          <w:sz w:val="18"/>
          <w:szCs w:val="18"/>
          <w:lang w:val="es-BO"/>
        </w:rPr>
      </w:pPr>
      <w:r w:rsidRPr="00780825">
        <w:rPr>
          <w:rFonts w:cs="Arial"/>
          <w:sz w:val="18"/>
          <w:szCs w:val="18"/>
          <w:lang w:val="es-BO"/>
        </w:rPr>
        <w:lastRenderedPageBreak/>
        <w:t>Lista de propuestas rechazadas, cuando corresponda.</w:t>
      </w:r>
    </w:p>
    <w:p w:rsidR="009B0729" w:rsidRPr="00780825" w:rsidRDefault="009B0729" w:rsidP="009A07FB">
      <w:pPr>
        <w:numPr>
          <w:ilvl w:val="0"/>
          <w:numId w:val="15"/>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9A07FB">
      <w:pPr>
        <w:pStyle w:val="Prrafodelista"/>
        <w:numPr>
          <w:ilvl w:val="1"/>
          <w:numId w:val="17"/>
        </w:numPr>
        <w:ind w:left="1134" w:hanging="708"/>
        <w:jc w:val="both"/>
        <w:rPr>
          <w:rFonts w:ascii="Verdana" w:hAnsi="Verdana"/>
          <w:sz w:val="18"/>
          <w:lang w:val="es-BO"/>
        </w:rPr>
      </w:pPr>
      <w:bookmarkStart w:id="64" w:name="_Toc347135158"/>
      <w:bookmarkStart w:id="65"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4"/>
      <w:bookmarkEnd w:id="65"/>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9A07FB">
      <w:pPr>
        <w:pStyle w:val="Puesto"/>
        <w:numPr>
          <w:ilvl w:val="0"/>
          <w:numId w:val="17"/>
        </w:numPr>
        <w:spacing w:before="0" w:after="0"/>
        <w:jc w:val="both"/>
        <w:rPr>
          <w:rFonts w:ascii="Verdana" w:hAnsi="Verdana"/>
          <w:sz w:val="18"/>
        </w:rPr>
      </w:pPr>
      <w:bookmarkStart w:id="66" w:name="_Toc517950089"/>
      <w:r w:rsidRPr="00780825">
        <w:rPr>
          <w:rFonts w:ascii="Verdana" w:hAnsi="Verdana"/>
          <w:sz w:val="18"/>
        </w:rPr>
        <w:t>FORMALIZACIÓN DE LA CONTRATACIÓN</w:t>
      </w:r>
      <w:bookmarkEnd w:id="66"/>
    </w:p>
    <w:p w:rsidR="00F90AB4" w:rsidRPr="00780825" w:rsidRDefault="00F90AB4" w:rsidP="00F8068E">
      <w:pPr>
        <w:tabs>
          <w:tab w:val="left" w:pos="1440"/>
        </w:tabs>
        <w:jc w:val="both"/>
        <w:rPr>
          <w:rFonts w:cs="Arial"/>
          <w:sz w:val="18"/>
          <w:szCs w:val="18"/>
          <w:lang w:val="es-BO"/>
        </w:rPr>
      </w:pPr>
    </w:p>
    <w:p w:rsidR="002C4A80" w:rsidRPr="00780825" w:rsidRDefault="002C4A80" w:rsidP="009A07FB">
      <w:pPr>
        <w:pStyle w:val="Prrafodelista"/>
        <w:numPr>
          <w:ilvl w:val="1"/>
          <w:numId w:val="17"/>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9A07FB">
      <w:pPr>
        <w:pStyle w:val="Prrafodelista"/>
        <w:numPr>
          <w:ilvl w:val="1"/>
          <w:numId w:val="17"/>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9A07FB">
      <w:pPr>
        <w:pStyle w:val="Prrafodelista"/>
        <w:numPr>
          <w:ilvl w:val="1"/>
          <w:numId w:val="17"/>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w:t>
      </w:r>
      <w:r w:rsidRPr="00780825">
        <w:rPr>
          <w:rFonts w:ascii="Verdana" w:hAnsi="Verdana"/>
          <w:sz w:val="18"/>
          <w:szCs w:val="18"/>
          <w:lang w:val="es-BO"/>
        </w:rPr>
        <w:lastRenderedPageBreak/>
        <w:t>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9A07FB">
      <w:pPr>
        <w:pStyle w:val="Puesto"/>
        <w:numPr>
          <w:ilvl w:val="0"/>
          <w:numId w:val="17"/>
        </w:numPr>
        <w:spacing w:before="0" w:after="0"/>
        <w:jc w:val="both"/>
        <w:rPr>
          <w:rFonts w:ascii="Verdana" w:hAnsi="Verdana"/>
          <w:sz w:val="18"/>
        </w:rPr>
      </w:pPr>
      <w:bookmarkStart w:id="67" w:name="_Toc517950090"/>
      <w:r w:rsidRPr="00780825">
        <w:rPr>
          <w:rFonts w:ascii="Verdana" w:hAnsi="Verdana"/>
          <w:sz w:val="18"/>
        </w:rPr>
        <w:t>MODIFICACIONES AL CONTRATO</w:t>
      </w:r>
      <w:bookmarkEnd w:id="67"/>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9A07FB">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9A07FB">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9A07FB">
      <w:pPr>
        <w:pStyle w:val="Puesto"/>
        <w:numPr>
          <w:ilvl w:val="0"/>
          <w:numId w:val="17"/>
        </w:numPr>
        <w:spacing w:before="0" w:after="0"/>
        <w:jc w:val="both"/>
        <w:rPr>
          <w:rFonts w:ascii="Verdana" w:hAnsi="Verdana"/>
          <w:sz w:val="18"/>
        </w:rPr>
      </w:pPr>
      <w:bookmarkStart w:id="68" w:name="_Toc347139039"/>
      <w:bookmarkStart w:id="69" w:name="_Toc517950091"/>
      <w:r w:rsidRPr="00780825">
        <w:rPr>
          <w:rFonts w:ascii="Verdana" w:hAnsi="Verdana"/>
          <w:sz w:val="18"/>
        </w:rPr>
        <w:t>SEGUIMIENTO Y CONTROL DE LOS SERVICIOS GENERALES CONTINUOS Y DISCONTINUOS</w:t>
      </w:r>
      <w:bookmarkEnd w:id="68"/>
      <w:bookmarkEnd w:id="69"/>
    </w:p>
    <w:p w:rsidR="00B83BFF" w:rsidRPr="00780825" w:rsidRDefault="00B83BFF" w:rsidP="00B83BFF">
      <w:pPr>
        <w:ind w:left="720" w:hanging="12"/>
        <w:jc w:val="both"/>
        <w:rPr>
          <w:sz w:val="18"/>
          <w:lang w:val="es-BO"/>
        </w:rPr>
      </w:pPr>
    </w:p>
    <w:p w:rsidR="00B83BFF" w:rsidRPr="00780825" w:rsidRDefault="00B83BFF" w:rsidP="009A07FB">
      <w:pPr>
        <w:pStyle w:val="Prrafodelista"/>
        <w:numPr>
          <w:ilvl w:val="1"/>
          <w:numId w:val="17"/>
        </w:numPr>
        <w:ind w:left="1134" w:hanging="708"/>
        <w:jc w:val="both"/>
        <w:rPr>
          <w:rFonts w:ascii="Verdana" w:hAnsi="Verdana"/>
          <w:sz w:val="18"/>
          <w:szCs w:val="18"/>
          <w:lang w:val="es-BO"/>
        </w:rPr>
      </w:pPr>
      <w:bookmarkStart w:id="70"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9A07FB">
      <w:pPr>
        <w:pStyle w:val="Prrafodelista"/>
        <w:numPr>
          <w:ilvl w:val="1"/>
          <w:numId w:val="17"/>
        </w:numPr>
        <w:ind w:left="1134" w:hanging="708"/>
        <w:jc w:val="both"/>
        <w:rPr>
          <w:rFonts w:ascii="Verdana" w:hAnsi="Verdana"/>
          <w:sz w:val="18"/>
          <w:lang w:val="es-BO"/>
        </w:rPr>
      </w:pPr>
      <w:bookmarkStart w:id="71"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1"/>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243702" w:rsidRPr="00780825" w:rsidRDefault="00243702" w:rsidP="00FE719F">
      <w:pPr>
        <w:pStyle w:val="Prrafodelista"/>
        <w:ind w:left="1134"/>
        <w:jc w:val="both"/>
        <w:rPr>
          <w:rFonts w:ascii="Verdana" w:hAnsi="Verdana"/>
          <w:sz w:val="18"/>
          <w:szCs w:val="18"/>
          <w:lang w:val="es-BO"/>
        </w:rPr>
      </w:pP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9A07FB">
      <w:pPr>
        <w:pStyle w:val="Puesto"/>
        <w:numPr>
          <w:ilvl w:val="0"/>
          <w:numId w:val="17"/>
        </w:numPr>
        <w:spacing w:before="0" w:after="0"/>
        <w:jc w:val="both"/>
        <w:rPr>
          <w:rFonts w:ascii="Verdana" w:hAnsi="Verdana"/>
          <w:sz w:val="18"/>
        </w:rPr>
      </w:pPr>
      <w:bookmarkStart w:id="72"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2"/>
    </w:p>
    <w:p w:rsidR="00A42061" w:rsidRPr="00780825" w:rsidRDefault="00A42061" w:rsidP="00A93398">
      <w:pPr>
        <w:tabs>
          <w:tab w:val="left" w:pos="3848"/>
        </w:tabs>
        <w:ind w:left="720"/>
        <w:jc w:val="both"/>
        <w:rPr>
          <w:sz w:val="18"/>
          <w:szCs w:val="18"/>
          <w:lang w:val="es-BO"/>
        </w:rPr>
      </w:pPr>
      <w:r w:rsidRPr="00780825">
        <w:rPr>
          <w:sz w:val="18"/>
          <w:szCs w:val="18"/>
          <w:lang w:val="es-BO"/>
        </w:rPr>
        <w:lastRenderedPageBreak/>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9A07FB">
      <w:pPr>
        <w:pStyle w:val="Puesto"/>
        <w:numPr>
          <w:ilvl w:val="0"/>
          <w:numId w:val="17"/>
        </w:numPr>
        <w:spacing w:before="0" w:after="0"/>
        <w:jc w:val="both"/>
        <w:rPr>
          <w:rFonts w:ascii="Verdana" w:hAnsi="Verdana"/>
          <w:sz w:val="18"/>
        </w:rPr>
      </w:pPr>
      <w:bookmarkStart w:id="73" w:name="_Toc517950093"/>
      <w:r w:rsidRPr="00780825">
        <w:rPr>
          <w:rFonts w:ascii="Verdana" w:hAnsi="Verdana"/>
          <w:sz w:val="18"/>
        </w:rPr>
        <w:t>CIERRE DE CONTRATO</w:t>
      </w:r>
      <w:r w:rsidR="00B51351" w:rsidRPr="00780825">
        <w:rPr>
          <w:rFonts w:ascii="Verdana" w:hAnsi="Verdana"/>
          <w:sz w:val="18"/>
        </w:rPr>
        <w:t xml:space="preserve"> Y PAGO</w:t>
      </w:r>
      <w:bookmarkEnd w:id="73"/>
    </w:p>
    <w:p w:rsidR="00B42DFA" w:rsidRPr="00780825" w:rsidRDefault="00B42DFA" w:rsidP="00A93398">
      <w:pPr>
        <w:jc w:val="both"/>
        <w:rPr>
          <w:sz w:val="18"/>
          <w:szCs w:val="18"/>
          <w:lang w:val="es-BO"/>
        </w:rPr>
      </w:pPr>
    </w:p>
    <w:p w:rsidR="008867A7" w:rsidRPr="00780825" w:rsidRDefault="008867A7" w:rsidP="009A07FB">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A07FB">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A07FB">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A07FB">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Default="00243702" w:rsidP="00243702">
      <w:pPr>
        <w:jc w:val="both"/>
        <w:rPr>
          <w:rFonts w:cs="Arial"/>
          <w:sz w:val="18"/>
          <w:szCs w:val="18"/>
          <w:lang w:val="es-BO"/>
        </w:rPr>
      </w:pPr>
    </w:p>
    <w:p w:rsidR="00EA1B6E" w:rsidRDefault="00EA1B6E" w:rsidP="00243702">
      <w:pPr>
        <w:jc w:val="both"/>
        <w:rPr>
          <w:rFonts w:cs="Arial"/>
          <w:sz w:val="18"/>
          <w:szCs w:val="18"/>
          <w:lang w:val="es-BO"/>
        </w:rPr>
      </w:pPr>
    </w:p>
    <w:p w:rsidR="00EA1B6E" w:rsidRDefault="00EA1B6E" w:rsidP="00243702">
      <w:pPr>
        <w:jc w:val="both"/>
        <w:rPr>
          <w:rFonts w:cs="Arial"/>
          <w:sz w:val="18"/>
          <w:szCs w:val="18"/>
          <w:lang w:val="es-BO"/>
        </w:rPr>
      </w:pPr>
    </w:p>
    <w:p w:rsidR="00EA1B6E" w:rsidRDefault="00EA1B6E" w:rsidP="00243702">
      <w:pPr>
        <w:jc w:val="both"/>
        <w:rPr>
          <w:rFonts w:cs="Arial"/>
          <w:sz w:val="18"/>
          <w:szCs w:val="18"/>
          <w:lang w:val="es-BO"/>
        </w:rPr>
      </w:pPr>
    </w:p>
    <w:p w:rsidR="00EA1B6E" w:rsidRDefault="00EA1B6E" w:rsidP="00243702">
      <w:pPr>
        <w:jc w:val="both"/>
        <w:rPr>
          <w:rFonts w:cs="Arial"/>
          <w:sz w:val="18"/>
          <w:szCs w:val="18"/>
          <w:lang w:val="es-BO"/>
        </w:rPr>
      </w:pPr>
    </w:p>
    <w:p w:rsidR="00EA1B6E" w:rsidRPr="00780825" w:rsidRDefault="00EA1B6E"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Default="00243702"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Default="007C09EF" w:rsidP="00243702">
      <w:pPr>
        <w:jc w:val="both"/>
        <w:rPr>
          <w:rFonts w:cs="Arial"/>
          <w:sz w:val="18"/>
          <w:szCs w:val="18"/>
          <w:lang w:val="es-BO"/>
        </w:rPr>
      </w:pPr>
    </w:p>
    <w:p w:rsidR="007C09EF" w:rsidRPr="00780825" w:rsidRDefault="007C09EF" w:rsidP="00243702">
      <w:pPr>
        <w:jc w:val="both"/>
        <w:rPr>
          <w:rFonts w:cs="Arial"/>
          <w:sz w:val="18"/>
          <w:szCs w:val="18"/>
          <w:lang w:val="es-BO"/>
        </w:rPr>
      </w:pPr>
    </w:p>
    <w:p w:rsidR="00604D80" w:rsidRPr="00780825" w:rsidRDefault="00604D80" w:rsidP="00604D80">
      <w:pPr>
        <w:rPr>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Default="007B1446" w:rsidP="00650B21">
      <w:pPr>
        <w:jc w:val="center"/>
        <w:rPr>
          <w:b/>
          <w:sz w:val="18"/>
          <w:szCs w:val="18"/>
          <w:lang w:val="es-BO"/>
        </w:rPr>
      </w:pPr>
    </w:p>
    <w:p w:rsidR="00EA1B6E" w:rsidRDefault="00EA1B6E" w:rsidP="00650B21">
      <w:pPr>
        <w:jc w:val="center"/>
        <w:rPr>
          <w:b/>
          <w:sz w:val="18"/>
          <w:szCs w:val="18"/>
          <w:lang w:val="es-BO"/>
        </w:rPr>
      </w:pPr>
    </w:p>
    <w:p w:rsidR="00FE719F" w:rsidRDefault="00FE719F" w:rsidP="00D719BB">
      <w:pPr>
        <w:rPr>
          <w:b/>
          <w:sz w:val="18"/>
          <w:szCs w:val="18"/>
          <w:lang w:val="es-BO"/>
        </w:rPr>
      </w:pPr>
    </w:p>
    <w:p w:rsidR="00D719BB" w:rsidRPr="00780825" w:rsidRDefault="00D719BB" w:rsidP="00D719BB">
      <w:pP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9A07FB">
      <w:pPr>
        <w:pStyle w:val="Puesto"/>
        <w:numPr>
          <w:ilvl w:val="0"/>
          <w:numId w:val="17"/>
        </w:numPr>
        <w:spacing w:before="0" w:after="0"/>
        <w:jc w:val="both"/>
        <w:rPr>
          <w:rFonts w:ascii="Verdana" w:hAnsi="Verdana"/>
          <w:sz w:val="18"/>
        </w:rPr>
      </w:pPr>
      <w:bookmarkStart w:id="74" w:name="_Toc517950094"/>
      <w:r w:rsidRPr="00780825">
        <w:rPr>
          <w:rFonts w:ascii="Verdana" w:hAnsi="Verdana"/>
          <w:sz w:val="18"/>
        </w:rPr>
        <w:t>CONVOCATORIA Y DATOS GENERALES DEL PROCESO DE CONTRATACIÓN</w:t>
      </w:r>
      <w:bookmarkEnd w:id="74"/>
    </w:p>
    <w:p w:rsidR="007277A5" w:rsidRPr="00780825" w:rsidRDefault="007277A5" w:rsidP="007277A5">
      <w:pPr>
        <w:pStyle w:val="Puest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9A07FB">
            <w:pPr>
              <w:pStyle w:val="Prrafodelista"/>
              <w:numPr>
                <w:ilvl w:val="0"/>
                <w:numId w:val="27"/>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657729">
        <w:trPr>
          <w:trHeight w:val="397"/>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657729" w:rsidRDefault="00657729" w:rsidP="00657729">
            <w:pPr>
              <w:jc w:val="center"/>
              <w:rPr>
                <w:rFonts w:ascii="Arial" w:hAnsi="Arial" w:cs="Arial"/>
                <w:lang w:val="es-BO"/>
              </w:rPr>
            </w:pPr>
            <w:r w:rsidRPr="00657729">
              <w:rPr>
                <w:rFonts w:ascii="Arial" w:hAnsi="Arial" w:cs="Arial"/>
                <w:b/>
                <w:bCs/>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lang w:val="es-BO"/>
              </w:rPr>
            </w:pPr>
            <w:r w:rsidRPr="00657729">
              <w:rPr>
                <w:rFonts w:ascii="Arial" w:hAnsi="Arial" w:cs="Arial"/>
                <w:lang w:val="es-BO"/>
              </w:rPr>
              <w:t>EEC-GNV-ANPE-SG-Nº 002/2019</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657729"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8</w:t>
            </w: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5</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E7C19"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E7C19"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E7C19"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E7C19"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E7C19"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E7C19" w:rsidP="003B46C3">
            <w:pPr>
              <w:rPr>
                <w:rFonts w:ascii="Arial" w:hAnsi="Arial" w:cs="Arial"/>
              </w:rPr>
            </w:pPr>
            <w:r>
              <w:rPr>
                <w:rFonts w:ascii="Arial" w:hAnsi="Arial" w:cs="Arial"/>
              </w:rPr>
              <w:t>7</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1</w:t>
            </w: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657729" w:rsidP="003B46C3">
            <w:pPr>
              <w:rPr>
                <w:rFonts w:ascii="Arial" w:hAnsi="Arial" w:cs="Arial"/>
              </w:rPr>
            </w:pPr>
            <w:r>
              <w:rPr>
                <w:rFonts w:ascii="Arial" w:hAnsi="Arial" w:cs="Arial"/>
              </w:rPr>
              <w:t>2019</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657729">
        <w:trPr>
          <w:trHeight w:val="435"/>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657729" w:rsidRDefault="007C09EF" w:rsidP="00657729">
            <w:pPr>
              <w:tabs>
                <w:tab w:val="left" w:pos="1634"/>
              </w:tabs>
              <w:jc w:val="center"/>
              <w:rPr>
                <w:rFonts w:ascii="Arial" w:hAnsi="Arial" w:cs="Arial"/>
                <w:lang w:val="es-BO"/>
              </w:rPr>
            </w:pPr>
            <w:r>
              <w:rPr>
                <w:rFonts w:ascii="Arial" w:hAnsi="Arial" w:cs="Arial"/>
                <w:b/>
                <w:bCs/>
                <w:iCs/>
                <w:color w:val="000000"/>
              </w:rPr>
              <w:t>“</w:t>
            </w:r>
            <w:r w:rsidR="00657729" w:rsidRPr="00657729">
              <w:rPr>
                <w:rFonts w:ascii="Arial" w:hAnsi="Arial" w:cs="Arial"/>
                <w:b/>
                <w:bCs/>
                <w:iCs/>
                <w:color w:val="000000"/>
              </w:rPr>
              <w:t>SERVICIO DE TRANSPORTE DE CARGA NACIONAL DE EQUIPOS DE CONVERSIÓN A GNV</w:t>
            </w:r>
            <w:r>
              <w:rPr>
                <w:rFonts w:ascii="Arial" w:hAnsi="Arial" w:cs="Arial"/>
                <w:b/>
                <w:bCs/>
                <w:iCs/>
                <w:color w:val="000000"/>
              </w:rPr>
              <w:t>”</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84309E" w:rsidRDefault="00657729" w:rsidP="003B46C3">
            <w:pPr>
              <w:rPr>
                <w:rFonts w:ascii="Arial" w:hAnsi="Arial" w:cs="Arial"/>
                <w:b/>
                <w:szCs w:val="2"/>
                <w:lang w:val="es-BO"/>
              </w:rPr>
            </w:pPr>
            <w:r w:rsidRPr="0084309E">
              <w:rPr>
                <w:rFonts w:ascii="Arial" w:hAnsi="Arial" w:cs="Arial"/>
                <w:b/>
                <w:szCs w:val="2"/>
                <w:lang w:val="es-BO"/>
              </w:rPr>
              <w:t>X</w:t>
            </w:r>
          </w:p>
        </w:tc>
        <w:tc>
          <w:tcPr>
            <w:tcW w:w="2223"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3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23"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7"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84309E" w:rsidRDefault="00657729" w:rsidP="003B46C3">
            <w:pPr>
              <w:rPr>
                <w:rFonts w:ascii="Arial" w:hAnsi="Arial" w:cs="Arial"/>
                <w:b/>
                <w:lang w:val="es-BO"/>
              </w:rPr>
            </w:pPr>
            <w:r w:rsidRPr="0084309E">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43"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Borders>
              <w:left w:val="nil"/>
            </w:tcBorders>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Pr="0084309E" w:rsidRDefault="0084309E" w:rsidP="003B46C3">
            <w:pPr>
              <w:jc w:val="both"/>
              <w:rPr>
                <w:rFonts w:ascii="Arial" w:hAnsi="Arial" w:cs="Arial"/>
                <w:b/>
                <w:i/>
                <w:lang w:val="es-BO"/>
              </w:rPr>
            </w:pPr>
            <w:r w:rsidRPr="0084309E">
              <w:rPr>
                <w:rFonts w:ascii="Arial" w:hAnsi="Arial" w:cs="Arial"/>
                <w:b/>
                <w:i/>
                <w:lang w:val="es-BO"/>
              </w:rPr>
              <w:t>El monto total presupuestado para la contratación equivale a Bs600.000.- (Seiscientos Mil 00/100 Bolivianos)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84309E">
        <w:trPr>
          <w:trHeight w:val="240"/>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84309E" w:rsidRDefault="0084309E" w:rsidP="0084309E">
            <w:pPr>
              <w:jc w:val="center"/>
              <w:rPr>
                <w:rFonts w:ascii="Arial" w:hAnsi="Arial" w:cs="Arial"/>
                <w:b/>
                <w:szCs w:val="2"/>
                <w:lang w:val="es-BO"/>
              </w:rPr>
            </w:pPr>
            <w:r w:rsidRPr="0084309E">
              <w:rPr>
                <w:rFonts w:ascii="Arial" w:hAnsi="Arial" w:cs="Arial"/>
                <w:b/>
                <w:szCs w:val="2"/>
                <w:lang w:val="es-BO"/>
              </w:rPr>
              <w:t>X</w:t>
            </w:r>
          </w:p>
        </w:tc>
        <w:tc>
          <w:tcPr>
            <w:tcW w:w="1112"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98"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4309E" w:rsidP="00BA2001">
            <w:pPr>
              <w:jc w:val="both"/>
              <w:rPr>
                <w:rFonts w:ascii="Arial" w:hAnsi="Arial" w:cs="Arial"/>
                <w:b/>
                <w:i/>
                <w:lang w:val="es-BO"/>
              </w:rPr>
            </w:pPr>
            <w:r w:rsidRPr="0084309E">
              <w:rPr>
                <w:rFonts w:ascii="Arial" w:hAnsi="Arial" w:cs="Arial"/>
                <w:b/>
                <w:i/>
                <w:lang w:val="es-BO"/>
              </w:rPr>
              <w:t>El plazo para la prestación del servicio de transporte de carga tendrá vigencia a partir del día siguiente hábil de la suscripción del contrato hasta el 31 de diciembre de 2019 o hasta que se cubra el monto presupuestado.</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84309E" w:rsidP="00EA1B6E">
            <w:pPr>
              <w:jc w:val="both"/>
              <w:rPr>
                <w:rFonts w:ascii="Arial" w:hAnsi="Arial" w:cs="Arial"/>
                <w:b/>
                <w:i/>
                <w:lang w:val="es-BO"/>
              </w:rPr>
            </w:pPr>
            <w:r w:rsidRPr="0084309E">
              <w:rPr>
                <w:rFonts w:ascii="Arial" w:hAnsi="Arial" w:cs="Arial"/>
                <w:b/>
                <w:i/>
                <w:lang w:val="es-BO"/>
              </w:rPr>
              <w:t>El servicio será prestado a nivel nacional</w:t>
            </w:r>
            <w:r>
              <w:rPr>
                <w:rFonts w:ascii="Arial" w:hAnsi="Arial" w:cs="Arial"/>
                <w:b/>
                <w:i/>
                <w:lang w:val="es-BO"/>
              </w:rPr>
              <w:t xml:space="preserve"> </w:t>
            </w:r>
            <w:r w:rsidR="00442B8B" w:rsidRPr="00442B8B">
              <w:rPr>
                <w:rFonts w:ascii="Arial" w:hAnsi="Arial" w:cs="Arial"/>
                <w:b/>
                <w:i/>
              </w:rPr>
              <w:t xml:space="preserve">al interior de un mismo departamento o a nivel interdepartamental </w:t>
            </w:r>
          </w:p>
        </w:tc>
        <w:tc>
          <w:tcPr>
            <w:tcW w:w="273"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3B46C3">
        <w:trPr>
          <w:jc w:val="center"/>
        </w:trPr>
        <w:tc>
          <w:tcPr>
            <w:tcW w:w="2366"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3B46C3">
        <w:trPr>
          <w:jc w:val="center"/>
        </w:trPr>
        <w:tc>
          <w:tcPr>
            <w:tcW w:w="2366"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283"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819" w:type="dxa"/>
            <w:gridSpan w:val="3"/>
            <w:shd w:val="clear" w:color="auto" w:fill="auto"/>
          </w:tcPr>
          <w:p w:rsidR="00BA2001" w:rsidRPr="00780825" w:rsidRDefault="00BA2001" w:rsidP="003B46C3">
            <w:pPr>
              <w:jc w:val="right"/>
              <w:rPr>
                <w:rFonts w:ascii="Arial" w:hAnsi="Arial" w:cs="Arial"/>
                <w:lang w:val="es-BO"/>
              </w:rPr>
            </w:pPr>
          </w:p>
        </w:tc>
        <w:tc>
          <w:tcPr>
            <w:tcW w:w="819" w:type="dxa"/>
            <w:gridSpan w:val="3"/>
            <w:shd w:val="clear" w:color="auto" w:fill="auto"/>
          </w:tcPr>
          <w:p w:rsidR="00BA2001" w:rsidRPr="00780825" w:rsidRDefault="00BA2001" w:rsidP="003B46C3">
            <w:pPr>
              <w:rPr>
                <w:rFonts w:ascii="Arial" w:hAnsi="Arial" w:cs="Arial"/>
                <w:lang w:val="es-BO"/>
              </w:rPr>
            </w:pPr>
          </w:p>
        </w:tc>
        <w:tc>
          <w:tcPr>
            <w:tcW w:w="273"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Garantía de Seriedad de  Propuesta</w:t>
            </w:r>
          </w:p>
          <w:p w:rsidR="00B35DBB" w:rsidRPr="00780825" w:rsidRDefault="00B35DBB" w:rsidP="00DD0761">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jc w:val="both"/>
              <w:rPr>
                <w:rFonts w:ascii="Arial" w:hAnsi="Arial" w:cs="Arial"/>
                <w:b/>
                <w:i/>
                <w:lang w:val="es-BO"/>
              </w:rPr>
            </w:pPr>
            <w:r w:rsidRPr="00780825">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DD0761">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B1446" w:rsidP="0084309E">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84309E" w:rsidRDefault="0084309E" w:rsidP="003B46C3">
            <w:pPr>
              <w:rPr>
                <w:rFonts w:ascii="Arial" w:hAnsi="Arial" w:cs="Arial"/>
                <w:b/>
              </w:rPr>
            </w:pPr>
            <w:r w:rsidRPr="0084309E">
              <w:rPr>
                <w:rFonts w:ascii="Arial" w:hAnsi="Arial" w:cs="Arial"/>
                <w:b/>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188"/>
        <w:gridCol w:w="86"/>
        <w:gridCol w:w="273"/>
        <w:gridCol w:w="273"/>
        <w:gridCol w:w="273"/>
        <w:gridCol w:w="273"/>
        <w:gridCol w:w="273"/>
        <w:gridCol w:w="273"/>
        <w:gridCol w:w="273"/>
      </w:tblGrid>
      <w:tr w:rsidR="00B35DBB" w:rsidRPr="00780825" w:rsidTr="0073174A">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73174A">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3174A">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3174A">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84309E" w:rsidRDefault="0084309E" w:rsidP="0084309E">
            <w:pPr>
              <w:jc w:val="center"/>
              <w:rPr>
                <w:rFonts w:ascii="Arial" w:hAnsi="Arial" w:cs="Arial"/>
                <w:i/>
                <w:lang w:val="es-BO"/>
              </w:rPr>
            </w:pPr>
            <w:r w:rsidRPr="0084309E">
              <w:rPr>
                <w:rFonts w:ascii="Arial" w:hAnsi="Arial" w:cs="Arial"/>
                <w:i/>
                <w:lang w:val="es-BO"/>
              </w:rPr>
              <w:t>Otros Recursos Específicos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84309E" w:rsidRDefault="0084309E" w:rsidP="0084309E">
            <w:pPr>
              <w:jc w:val="center"/>
              <w:rPr>
                <w:rFonts w:ascii="Arial" w:hAnsi="Arial" w:cs="Arial"/>
                <w:i/>
                <w:lang w:val="es-BO"/>
              </w:rPr>
            </w:pPr>
            <w:r w:rsidRPr="0084309E">
              <w:rPr>
                <w:rFonts w:ascii="Arial" w:hAnsi="Arial" w:cs="Arial"/>
                <w:i/>
                <w:lang w:val="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3174A">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73174A">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3174A">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gridSpan w:val="2"/>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9A07FB">
            <w:pPr>
              <w:pStyle w:val="Prrafodelista"/>
              <w:numPr>
                <w:ilvl w:val="0"/>
                <w:numId w:val="27"/>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73174A">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442B8B">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2B8B" w:rsidRPr="00442B8B" w:rsidRDefault="00442B8B" w:rsidP="00442B8B">
            <w:pPr>
              <w:jc w:val="center"/>
              <w:rPr>
                <w:rFonts w:ascii="Arial" w:hAnsi="Arial" w:cs="Arial"/>
              </w:rPr>
            </w:pPr>
            <w:r w:rsidRPr="00442B8B">
              <w:rPr>
                <w:rFonts w:ascii="Arial" w:hAnsi="Arial" w:cs="Arial"/>
              </w:rPr>
              <w:t>Calle Capitán Ravelo N° 2329, Edificio Excélsior, Piso 6,</w:t>
            </w:r>
          </w:p>
          <w:p w:rsidR="00B35DBB" w:rsidRPr="00780825" w:rsidRDefault="00442B8B" w:rsidP="00442B8B">
            <w:pPr>
              <w:jc w:val="center"/>
              <w:rPr>
                <w:rFonts w:ascii="Arial" w:hAnsi="Arial" w:cs="Arial"/>
                <w:lang w:val="es-BO"/>
              </w:rPr>
            </w:pPr>
            <w:r w:rsidRPr="00EA1B6E">
              <w:rPr>
                <w:rFonts w:ascii="Arial" w:hAnsi="Arial" w:cs="Arial"/>
              </w:rPr>
              <w:t>La Paz – Bolivia</w:t>
            </w:r>
          </w:p>
        </w:tc>
        <w:tc>
          <w:tcPr>
            <w:tcW w:w="1167" w:type="dxa"/>
            <w:gridSpan w:val="5"/>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7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42B8B" w:rsidP="00442B8B">
            <w:pPr>
              <w:jc w:val="center"/>
              <w:rPr>
                <w:rFonts w:ascii="Arial" w:hAnsi="Arial" w:cs="Arial"/>
                <w:lang w:val="es-BO"/>
              </w:rPr>
            </w:pPr>
            <w:r w:rsidRPr="00442B8B">
              <w:rPr>
                <w:rFonts w:ascii="Arial" w:hAnsi="Arial" w:cs="Arial"/>
                <w:lang w:val="es-BO"/>
              </w:rPr>
              <w:t>08-.30 am. a 12:30 p.m. de 14:30 p.m. a 18:30 p.m.</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3174A">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73174A">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gridSpan w:val="2"/>
          </w:tcPr>
          <w:p w:rsidR="00B35DBB" w:rsidRPr="00780825" w:rsidRDefault="00B35DBB" w:rsidP="003B46C3">
            <w:pPr>
              <w:jc w:val="center"/>
              <w:rPr>
                <w:rFonts w:ascii="Arial" w:hAnsi="Arial" w:cs="Arial"/>
                <w:sz w:val="10"/>
                <w:szCs w:val="8"/>
                <w:lang w:val="es-BO"/>
              </w:rPr>
            </w:pPr>
          </w:p>
        </w:tc>
        <w:tc>
          <w:tcPr>
            <w:tcW w:w="1638"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73174A">
        <w:trPr>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EA1B6E" w:rsidRDefault="000302D4" w:rsidP="00EA1B6E">
            <w:pPr>
              <w:jc w:val="center"/>
              <w:rPr>
                <w:rFonts w:ascii="Arial" w:hAnsi="Arial" w:cs="Arial"/>
                <w:lang w:val="es-BO"/>
              </w:rPr>
            </w:pPr>
            <w:r w:rsidRPr="00EA1B6E">
              <w:rPr>
                <w:rFonts w:ascii="Arial" w:hAnsi="Arial" w:cs="Arial"/>
                <w:lang w:val="es-BO"/>
              </w:rPr>
              <w:t>Paola Milenka Perez Murillo</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EA1B6E" w:rsidRDefault="000302D4" w:rsidP="00EA1B6E">
            <w:pPr>
              <w:jc w:val="center"/>
              <w:rPr>
                <w:rFonts w:ascii="Arial" w:hAnsi="Arial" w:cs="Arial"/>
                <w:lang w:val="es-BO"/>
              </w:rPr>
            </w:pPr>
            <w:r w:rsidRPr="00EA1B6E">
              <w:rPr>
                <w:rFonts w:ascii="Arial" w:hAnsi="Arial" w:cs="Arial"/>
                <w:lang w:val="es-BO"/>
              </w:rPr>
              <w:t>Técnico en Adquisiciones y Contrataciones</w:t>
            </w:r>
          </w:p>
        </w:tc>
        <w:tc>
          <w:tcPr>
            <w:tcW w:w="274" w:type="dxa"/>
            <w:gridSpan w:val="2"/>
            <w:tcBorders>
              <w:left w:val="single" w:sz="4" w:space="0" w:color="auto"/>
              <w:right w:val="single" w:sz="4" w:space="0" w:color="auto"/>
            </w:tcBorders>
            <w:vAlign w:val="center"/>
          </w:tcPr>
          <w:p w:rsidR="00B35DBB" w:rsidRPr="00EA1B6E" w:rsidRDefault="00B35DBB" w:rsidP="00EA1B6E">
            <w:pPr>
              <w:jc w:val="cente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EA1B6E" w:rsidRDefault="000302D4" w:rsidP="00EA1B6E">
            <w:pPr>
              <w:jc w:val="center"/>
              <w:rPr>
                <w:rFonts w:ascii="Arial" w:hAnsi="Arial" w:cs="Arial"/>
                <w:lang w:val="es-BO"/>
              </w:rPr>
            </w:pPr>
            <w:r w:rsidRPr="00EA1B6E">
              <w:rPr>
                <w:rFonts w:ascii="Arial" w:hAnsi="Arial" w:cs="Arial"/>
                <w:lang w:val="es-BO"/>
              </w:rPr>
              <w:t>Jefatura Unidad Administrativa y Recursos Humanos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3174A">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73174A">
        <w:trPr>
          <w:jc w:val="center"/>
        </w:trPr>
        <w:tc>
          <w:tcPr>
            <w:tcW w:w="1119" w:type="dxa"/>
            <w:gridSpan w:val="3"/>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53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0302D4" w:rsidP="000302D4">
            <w:pPr>
              <w:jc w:val="center"/>
              <w:rPr>
                <w:rFonts w:ascii="Arial" w:hAnsi="Arial" w:cs="Arial"/>
                <w:lang w:val="es-BO"/>
              </w:rPr>
            </w:pPr>
            <w:r w:rsidRPr="000302D4">
              <w:rPr>
                <w:rFonts w:ascii="Arial" w:hAnsi="Arial" w:cs="Arial"/>
                <w:lang w:val="es-BO"/>
              </w:rPr>
              <w:t>2146398 – 2146367 int. 383</w:t>
            </w:r>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0302D4" w:rsidP="000302D4">
            <w:pPr>
              <w:jc w:val="center"/>
              <w:rPr>
                <w:rFonts w:ascii="Arial" w:hAnsi="Arial" w:cs="Arial"/>
                <w:lang w:val="es-BO"/>
              </w:rPr>
            </w:pPr>
            <w:r w:rsidRPr="000302D4">
              <w:rPr>
                <w:rFonts w:ascii="Arial" w:hAnsi="Arial" w:cs="Arial"/>
                <w:lang w:val="es-BO"/>
              </w:rPr>
              <w:t>2146398</w:t>
            </w:r>
          </w:p>
        </w:tc>
        <w:tc>
          <w:tcPr>
            <w:tcW w:w="277" w:type="dxa"/>
            <w:tcBorders>
              <w:left w:val="single" w:sz="4" w:space="0" w:color="auto"/>
            </w:tcBorders>
          </w:tcPr>
          <w:p w:rsidR="00B35DBB" w:rsidRPr="00780825" w:rsidRDefault="00B35DBB" w:rsidP="003B46C3">
            <w:pPr>
              <w:rPr>
                <w:rFonts w:ascii="Arial" w:hAnsi="Arial" w:cs="Arial"/>
                <w:lang w:val="es-BO"/>
              </w:rPr>
            </w:pPr>
          </w:p>
        </w:tc>
        <w:tc>
          <w:tcPr>
            <w:tcW w:w="1646" w:type="dxa"/>
            <w:gridSpan w:val="6"/>
            <w:tcBorders>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0302D4" w:rsidP="000302D4">
            <w:pPr>
              <w:jc w:val="center"/>
              <w:rPr>
                <w:rFonts w:ascii="Arial" w:hAnsi="Arial" w:cs="Arial"/>
                <w:lang w:val="es-BO"/>
              </w:rPr>
            </w:pPr>
            <w:r w:rsidRPr="000302D4">
              <w:rPr>
                <w:rFonts w:ascii="Arial" w:hAnsi="Arial" w:cs="Arial"/>
                <w:lang w:val="es-BO"/>
              </w:rPr>
              <w:t>pperez@eecgnv.gob.bo</w:t>
            </w:r>
          </w:p>
        </w:tc>
        <w:tc>
          <w:tcPr>
            <w:tcW w:w="273" w:type="dxa"/>
            <w:tcBorders>
              <w:left w:val="single" w:sz="4" w:space="0" w:color="auto"/>
            </w:tcBorders>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3174A">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73174A">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p w:rsidR="00B35DBB" w:rsidRPr="00780825" w:rsidRDefault="00B35DBB" w:rsidP="00B35DBB">
      <w:pPr>
        <w:rPr>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D719BB">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D719BB">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9A07FB">
            <w:pPr>
              <w:pStyle w:val="Prrafodelista"/>
              <w:numPr>
                <w:ilvl w:val="2"/>
                <w:numId w:val="25"/>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9A07FB">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9A07FB">
            <w:pPr>
              <w:pStyle w:val="Prrafodelista"/>
              <w:numPr>
                <w:ilvl w:val="0"/>
                <w:numId w:val="34"/>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9A07FB">
            <w:pPr>
              <w:pStyle w:val="Prrafodelista"/>
              <w:numPr>
                <w:ilvl w:val="2"/>
                <w:numId w:val="25"/>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9A07FB">
            <w:pPr>
              <w:pStyle w:val="Prrafodelista"/>
              <w:numPr>
                <w:ilvl w:val="2"/>
                <w:numId w:val="25"/>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D719BB">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036DEA" w:rsidP="003B46C3">
            <w:pPr>
              <w:adjustRightInd w:val="0"/>
              <w:snapToGrid w:val="0"/>
              <w:jc w:val="center"/>
              <w:rPr>
                <w:rFonts w:ascii="Arial" w:hAnsi="Arial" w:cs="Arial"/>
                <w:lang w:val="es-BO"/>
              </w:rPr>
            </w:pPr>
            <w:r>
              <w:rPr>
                <w:rFonts w:ascii="Arial" w:hAnsi="Arial" w:cs="Arial"/>
                <w:lang w:val="es-BO"/>
              </w:rPr>
              <w:t>2</w:t>
            </w:r>
            <w:r w:rsidR="00A63638">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036DEA" w:rsidP="003B46C3">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036DEA"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63638" w:rsidP="003B46C3">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63638"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A6E9D" w:rsidRDefault="00A63638" w:rsidP="003B46C3">
            <w:pPr>
              <w:adjustRightInd w:val="0"/>
              <w:snapToGrid w:val="0"/>
              <w:jc w:val="center"/>
              <w:rPr>
                <w:rFonts w:ascii="Arial" w:hAnsi="Arial" w:cs="Arial"/>
                <w:b/>
                <w:lang w:val="es-BO"/>
              </w:rPr>
            </w:pPr>
            <w:r w:rsidRPr="009A6E9D">
              <w:rPr>
                <w:rFonts w:ascii="Arial" w:hAnsi="Arial" w:cs="Arial"/>
                <w:b/>
                <w:lang w:val="es-BO"/>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A1B6E"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A1B6E"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A1B6E"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A1B6E"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A1B6E"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A6E9D" w:rsidRDefault="009A6E9D" w:rsidP="003B46C3">
            <w:pPr>
              <w:adjustRightInd w:val="0"/>
              <w:snapToGrid w:val="0"/>
              <w:jc w:val="center"/>
              <w:rPr>
                <w:rFonts w:ascii="Arial" w:hAnsi="Arial" w:cs="Arial"/>
                <w:b/>
                <w:lang w:val="es-BO"/>
              </w:rPr>
            </w:pPr>
            <w:r w:rsidRPr="009A6E9D">
              <w:rPr>
                <w:rFonts w:ascii="Arial" w:hAnsi="Arial" w:cs="Arial"/>
                <w:b/>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A6E9D" w:rsidRDefault="009A6E9D" w:rsidP="003B46C3">
            <w:pPr>
              <w:adjustRightInd w:val="0"/>
              <w:snapToGrid w:val="0"/>
              <w:jc w:val="center"/>
              <w:rPr>
                <w:rFonts w:ascii="Arial" w:hAnsi="Arial" w:cs="Arial"/>
                <w:b/>
                <w:lang w:val="es-BO"/>
              </w:rPr>
            </w:pPr>
            <w:r w:rsidRPr="009A6E9D">
              <w:rPr>
                <w:rFonts w:ascii="Arial" w:hAnsi="Arial" w:cs="Arial"/>
                <w:b/>
                <w:lang w:val="es-BO"/>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15A6E"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A6E9D" w:rsidRDefault="009A6E9D" w:rsidP="003B46C3">
            <w:pPr>
              <w:adjustRightInd w:val="0"/>
              <w:snapToGrid w:val="0"/>
              <w:jc w:val="center"/>
              <w:rPr>
                <w:rFonts w:ascii="Arial" w:hAnsi="Arial" w:cs="Arial"/>
                <w:b/>
                <w:lang w:val="es-BO"/>
              </w:rPr>
            </w:pPr>
            <w:r w:rsidRPr="009A6E9D">
              <w:rPr>
                <w:rFonts w:ascii="Arial" w:hAnsi="Arial" w:cs="Arial"/>
                <w:b/>
                <w:lang w:val="es-BO"/>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1C5AF0"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C5AF0" w:rsidRPr="00780825" w:rsidRDefault="001C5AF0"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C5AF0" w:rsidRPr="00780825" w:rsidRDefault="001C5AF0"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C5AF0" w:rsidRPr="00780825" w:rsidRDefault="001C5AF0"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C5AF0" w:rsidRPr="00780825" w:rsidRDefault="001C5AF0"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C5AF0" w:rsidRPr="00780825" w:rsidRDefault="001C5AF0"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C5AF0" w:rsidRPr="00780825" w:rsidRDefault="001C5AF0" w:rsidP="003B4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1C5AF0" w:rsidRPr="00780825" w:rsidRDefault="001C5AF0"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C5AF0" w:rsidRPr="00780825" w:rsidRDefault="001C5AF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1C5AF0" w:rsidRPr="00780825" w:rsidRDefault="001C5AF0"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C5AF0" w:rsidRPr="00780825" w:rsidRDefault="001C5AF0" w:rsidP="003B46C3">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C5AF0" w:rsidRPr="001C5AF0" w:rsidRDefault="00D719BB" w:rsidP="001C5AF0">
            <w:pPr>
              <w:adjustRightInd w:val="0"/>
              <w:snapToGrid w:val="0"/>
              <w:jc w:val="center"/>
              <w:rPr>
                <w:rFonts w:ascii="Arial" w:hAnsi="Arial" w:cs="Arial"/>
                <w:lang w:val="es-BO"/>
              </w:rPr>
            </w:pPr>
            <w:r>
              <w:rPr>
                <w:rFonts w:ascii="Arial" w:hAnsi="Arial" w:cs="Arial"/>
                <w:lang w:val="es-BO"/>
              </w:rPr>
              <w:t>Presentación de Propuesta 10</w:t>
            </w:r>
            <w:r w:rsidR="001C5AF0" w:rsidRPr="001C5AF0">
              <w:rPr>
                <w:rFonts w:ascii="Arial" w:hAnsi="Arial" w:cs="Arial"/>
                <w:lang w:val="es-BO"/>
              </w:rPr>
              <w:t>:00</w:t>
            </w:r>
          </w:p>
          <w:p w:rsidR="001C5AF0" w:rsidRPr="001C5AF0" w:rsidRDefault="001C5AF0" w:rsidP="001C5AF0">
            <w:pPr>
              <w:adjustRightInd w:val="0"/>
              <w:snapToGrid w:val="0"/>
              <w:jc w:val="center"/>
              <w:rPr>
                <w:rFonts w:ascii="Arial" w:hAnsi="Arial" w:cs="Arial"/>
                <w:lang w:val="es-BO"/>
              </w:rPr>
            </w:pPr>
            <w:r w:rsidRPr="001C5AF0">
              <w:rPr>
                <w:rFonts w:ascii="Arial" w:hAnsi="Arial" w:cs="Arial"/>
                <w:lang w:val="es-BO"/>
              </w:rPr>
              <w:t>Apertura de Propuesta</w:t>
            </w:r>
          </w:p>
          <w:p w:rsidR="001C5AF0" w:rsidRPr="00780825" w:rsidRDefault="00D719BB" w:rsidP="001C5AF0">
            <w:pPr>
              <w:adjustRightInd w:val="0"/>
              <w:snapToGrid w:val="0"/>
              <w:jc w:val="center"/>
              <w:rPr>
                <w:rFonts w:ascii="Arial" w:hAnsi="Arial" w:cs="Arial"/>
                <w:lang w:val="es-BO"/>
              </w:rPr>
            </w:pPr>
            <w:r>
              <w:rPr>
                <w:rFonts w:ascii="Arial" w:hAnsi="Arial" w:cs="Arial"/>
                <w:lang w:val="es-BO"/>
              </w:rPr>
              <w:t>10</w:t>
            </w:r>
            <w:r w:rsidR="001C5AF0" w:rsidRPr="001C5AF0">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rsidR="001C5AF0" w:rsidRPr="00780825" w:rsidRDefault="001C5AF0"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C5AF0" w:rsidRPr="00780825" w:rsidRDefault="001C5AF0"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C5AF0" w:rsidRPr="009A6E9D" w:rsidRDefault="001C5AF0" w:rsidP="003B46C3">
            <w:pPr>
              <w:adjustRightInd w:val="0"/>
              <w:snapToGrid w:val="0"/>
              <w:jc w:val="center"/>
              <w:rPr>
                <w:rFonts w:ascii="Arial" w:hAnsi="Arial" w:cs="Arial"/>
                <w:b/>
                <w:lang w:val="es-BO"/>
              </w:rPr>
            </w:pPr>
            <w:r w:rsidRPr="009A6E9D">
              <w:rPr>
                <w:rFonts w:ascii="Arial" w:hAnsi="Arial" w:cs="Arial"/>
                <w:b/>
                <w:lang w:val="es-BO"/>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1C5AF0" w:rsidRPr="00780825" w:rsidRDefault="001C5AF0"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15</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201</w:t>
            </w:r>
            <w:r w:rsidR="00CF2D5D">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A07FB">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719BB"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D719B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7277A5" w:rsidRPr="00780825" w:rsidRDefault="007277A5" w:rsidP="007277A5">
      <w:pPr>
        <w:rPr>
          <w:rFonts w:cs="Arial"/>
          <w:szCs w:val="18"/>
          <w:lang w:val="es-BO"/>
        </w:rPr>
      </w:pPr>
    </w:p>
    <w:p w:rsidR="00A72FB0" w:rsidRPr="00780825" w:rsidRDefault="00783EFD" w:rsidP="009A07FB">
      <w:pPr>
        <w:pStyle w:val="Puesto"/>
        <w:numPr>
          <w:ilvl w:val="0"/>
          <w:numId w:val="17"/>
        </w:numPr>
        <w:spacing w:before="0" w:after="0"/>
        <w:jc w:val="both"/>
        <w:rPr>
          <w:rFonts w:ascii="Verdana" w:hAnsi="Verdana"/>
          <w:sz w:val="18"/>
        </w:rPr>
      </w:pPr>
      <w:bookmarkStart w:id="75"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5"/>
    </w:p>
    <w:p w:rsidR="00A72FB0" w:rsidRPr="00780825" w:rsidRDefault="00A72FB0" w:rsidP="00F32849">
      <w:pPr>
        <w:ind w:left="709"/>
        <w:jc w:val="both"/>
        <w:rPr>
          <w:rFonts w:cs="Arial"/>
          <w:b/>
          <w:sz w:val="18"/>
          <w:szCs w:val="18"/>
          <w:lang w:val="es-BO"/>
        </w:rPr>
      </w:pPr>
    </w:p>
    <w:p w:rsidR="006A1F58" w:rsidRPr="00780825"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6A1F58" w:rsidRPr="00780825" w:rsidRDefault="006A1F58" w:rsidP="00F32849">
      <w:pPr>
        <w:ind w:left="709"/>
        <w:jc w:val="both"/>
        <w:rPr>
          <w:rFonts w:cs="Arial"/>
          <w:b/>
          <w:sz w:val="18"/>
          <w:szCs w:val="18"/>
          <w:lang w:val="es-BO"/>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780825" w:rsidTr="0073174A">
        <w:trPr>
          <w:trHeight w:val="435"/>
        </w:trPr>
        <w:tc>
          <w:tcPr>
            <w:tcW w:w="9781" w:type="dxa"/>
            <w:shd w:val="clear" w:color="auto" w:fill="244061" w:themeFill="accent1" w:themeFillShade="80"/>
            <w:vAlign w:val="center"/>
          </w:tcPr>
          <w:p w:rsidR="007F4BF4" w:rsidRPr="00780825" w:rsidRDefault="007F4BF4" w:rsidP="0073174A">
            <w:pPr>
              <w:spacing w:line="200" w:lineRule="exact"/>
              <w:jc w:val="center"/>
              <w:rPr>
                <w:b/>
                <w:color w:val="FFFFFF" w:themeColor="background1"/>
                <w:sz w:val="18"/>
                <w:szCs w:val="18"/>
                <w:lang w:val="es-BO"/>
              </w:rPr>
            </w:pPr>
            <w:r w:rsidRPr="00780825">
              <w:rPr>
                <w:b/>
                <w:color w:val="FFFFFF" w:themeColor="background1"/>
                <w:sz w:val="18"/>
                <w:szCs w:val="18"/>
                <w:lang w:val="es-BO"/>
              </w:rPr>
              <w:t>ESPECIFICACIONES TÉCNICAS</w:t>
            </w:r>
          </w:p>
          <w:p w:rsidR="00A72FB0" w:rsidRPr="00780825" w:rsidRDefault="00A72FB0" w:rsidP="0073174A">
            <w:pPr>
              <w:jc w:val="center"/>
              <w:rPr>
                <w:rFonts w:cs="Arial"/>
                <w:b/>
                <w:color w:val="FFFFFF" w:themeColor="background1"/>
                <w:lang w:val="es-BO"/>
              </w:rPr>
            </w:pPr>
          </w:p>
        </w:tc>
      </w:tr>
      <w:tr w:rsidR="006A1F58" w:rsidRPr="00780825" w:rsidTr="007B2157">
        <w:trPr>
          <w:trHeight w:val="995"/>
        </w:trPr>
        <w:tc>
          <w:tcPr>
            <w:tcW w:w="9781" w:type="dxa"/>
            <w:shd w:val="clear" w:color="auto" w:fill="FFFFFF"/>
            <w:vAlign w:val="center"/>
          </w:tcPr>
          <w:p w:rsidR="006A1F58" w:rsidRPr="00780825" w:rsidRDefault="006A1F58" w:rsidP="007B2157">
            <w:pPr>
              <w:jc w:val="center"/>
              <w:rPr>
                <w:rFonts w:cs="Arial"/>
                <w:b/>
                <w:i/>
                <w:lang w:val="es-BO"/>
              </w:rPr>
            </w:pPr>
          </w:p>
          <w:p w:rsidR="0073174A" w:rsidRPr="0073174A" w:rsidRDefault="0073174A" w:rsidP="0073174A">
            <w:pPr>
              <w:jc w:val="center"/>
              <w:rPr>
                <w:rFonts w:ascii="Arial" w:eastAsia="Arial Unicode MS" w:hAnsi="Arial" w:cs="Arial"/>
                <w:b/>
                <w:sz w:val="22"/>
                <w:szCs w:val="20"/>
                <w:lang w:val="es-MX"/>
              </w:rPr>
            </w:pPr>
            <w:r>
              <w:rPr>
                <w:rFonts w:ascii="Arial" w:eastAsia="Arial Unicode MS" w:hAnsi="Arial" w:cs="Arial"/>
                <w:b/>
                <w:sz w:val="22"/>
                <w:szCs w:val="20"/>
                <w:lang w:val="es-MX"/>
              </w:rPr>
              <w:t>“</w:t>
            </w:r>
            <w:r w:rsidRPr="0073174A">
              <w:rPr>
                <w:rFonts w:ascii="Arial" w:eastAsia="Arial Unicode MS" w:hAnsi="Arial" w:cs="Arial"/>
                <w:b/>
                <w:sz w:val="22"/>
                <w:szCs w:val="20"/>
                <w:lang w:val="es-MX"/>
              </w:rPr>
              <w:t>SERVICIO DE TRANSPORTE DE CARGA NACIONAL</w:t>
            </w:r>
          </w:p>
          <w:p w:rsidR="006A1F58" w:rsidRPr="0073174A" w:rsidRDefault="0073174A" w:rsidP="0073174A">
            <w:pPr>
              <w:jc w:val="center"/>
              <w:rPr>
                <w:rFonts w:ascii="Arial" w:eastAsia="Arial Unicode MS" w:hAnsi="Arial" w:cs="Arial"/>
                <w:b/>
                <w:sz w:val="22"/>
                <w:szCs w:val="20"/>
                <w:lang w:val="es-MX"/>
              </w:rPr>
            </w:pPr>
            <w:r w:rsidRPr="0073174A">
              <w:rPr>
                <w:rFonts w:ascii="Arial" w:eastAsia="Arial Unicode MS" w:hAnsi="Arial" w:cs="Arial"/>
                <w:b/>
                <w:sz w:val="22"/>
                <w:szCs w:val="20"/>
                <w:lang w:val="es-MX"/>
              </w:rPr>
              <w:t>DE EQUIPOS DE CONVERSIÓN A GNV</w:t>
            </w:r>
            <w:r>
              <w:rPr>
                <w:rFonts w:ascii="Arial" w:eastAsia="Arial Unicode MS" w:hAnsi="Arial" w:cs="Arial"/>
                <w:b/>
                <w:sz w:val="22"/>
                <w:szCs w:val="20"/>
                <w:lang w:val="es-MX"/>
              </w:rPr>
              <w:t>”</w:t>
            </w:r>
          </w:p>
          <w:p w:rsidR="0073174A" w:rsidRPr="0073174A" w:rsidRDefault="0073174A" w:rsidP="0073174A">
            <w:pPr>
              <w:rPr>
                <w:rFonts w:ascii="Arial" w:hAnsi="Arial" w:cs="Arial"/>
                <w:b/>
                <w:i/>
                <w:lang w:val="es-BO"/>
              </w:rPr>
            </w:pPr>
          </w:p>
          <w:p w:rsidR="0073174A" w:rsidRPr="0073174A" w:rsidRDefault="0073174A" w:rsidP="0073174A">
            <w:pPr>
              <w:contextualSpacing/>
              <w:jc w:val="both"/>
              <w:rPr>
                <w:rFonts w:ascii="Arial" w:hAnsi="Arial" w:cs="Arial"/>
                <w:sz w:val="20"/>
                <w:szCs w:val="20"/>
                <w:lang w:eastAsia="en-US"/>
              </w:rPr>
            </w:pPr>
            <w:r w:rsidRPr="0073174A">
              <w:rPr>
                <w:rFonts w:ascii="Arial" w:hAnsi="Arial" w:cs="Arial"/>
                <w:sz w:val="20"/>
                <w:szCs w:val="20"/>
                <w:lang w:eastAsia="en-US"/>
              </w:rPr>
              <w:t>Las presentes Especificaciones Técnicas, fueron elaboradas en base a comparaciones de servicios de similar naturaleza, los mismos que pueden ser provistos o prestados por personas jurídicas, en el mercado interno.</w:t>
            </w:r>
          </w:p>
          <w:p w:rsidR="0073174A" w:rsidRPr="0073174A" w:rsidRDefault="0073174A" w:rsidP="0073174A">
            <w:pPr>
              <w:contextualSpacing/>
              <w:rPr>
                <w:rFonts w:ascii="Arial" w:hAnsi="Arial" w:cs="Arial"/>
                <w:b/>
                <w:sz w:val="20"/>
                <w:szCs w:val="20"/>
                <w:lang w:eastAsia="en-US"/>
              </w:rPr>
            </w:pPr>
          </w:p>
          <w:p w:rsidR="0073174A" w:rsidRPr="0073174A" w:rsidRDefault="0073174A" w:rsidP="009A07FB">
            <w:pPr>
              <w:keepNext/>
              <w:numPr>
                <w:ilvl w:val="0"/>
                <w:numId w:val="42"/>
              </w:numPr>
              <w:contextualSpacing/>
              <w:jc w:val="both"/>
              <w:outlineLvl w:val="0"/>
              <w:rPr>
                <w:rFonts w:ascii="Arial" w:hAnsi="Arial" w:cs="Arial"/>
                <w:b/>
                <w:bCs/>
                <w:sz w:val="20"/>
                <w:szCs w:val="20"/>
                <w:lang w:eastAsia="x-none"/>
              </w:rPr>
            </w:pPr>
            <w:r w:rsidRPr="0073174A">
              <w:rPr>
                <w:rFonts w:ascii="Arial" w:hAnsi="Arial" w:cs="Arial"/>
                <w:b/>
                <w:bCs/>
                <w:sz w:val="20"/>
                <w:szCs w:val="20"/>
                <w:lang w:val="x-none" w:eastAsia="x-none"/>
              </w:rPr>
              <w:t>ANTECEDENTES</w:t>
            </w:r>
          </w:p>
          <w:p w:rsidR="0073174A" w:rsidRPr="0073174A" w:rsidRDefault="0073174A" w:rsidP="0073174A">
            <w:pPr>
              <w:contextualSpacing/>
              <w:rPr>
                <w:rFonts w:ascii="Arial" w:hAnsi="Arial" w:cs="Arial"/>
                <w:sz w:val="20"/>
                <w:szCs w:val="20"/>
                <w:lang w:eastAsia="x-none"/>
              </w:rPr>
            </w:pPr>
          </w:p>
          <w:p w:rsidR="0073174A" w:rsidRPr="0073174A" w:rsidRDefault="0073174A" w:rsidP="0073174A">
            <w:pPr>
              <w:contextualSpacing/>
              <w:jc w:val="both"/>
              <w:rPr>
                <w:rFonts w:ascii="Arial" w:hAnsi="Arial" w:cs="Arial"/>
                <w:sz w:val="20"/>
                <w:szCs w:val="20"/>
                <w:lang w:eastAsia="en-US"/>
              </w:rPr>
            </w:pPr>
            <w:r w:rsidRPr="0073174A">
              <w:rPr>
                <w:rFonts w:ascii="Arial" w:hAnsi="Arial" w:cs="Arial"/>
                <w:sz w:val="20"/>
                <w:szCs w:val="20"/>
                <w:lang w:eastAsia="en-US"/>
              </w:rPr>
              <w:t>En conformidad a las Normas Básicas del Sistema de Administración de Bienes y Servicios, la Entidad Ejecutora de Conversión a Gas Natural Vehicular (en adelante EEC-GNV) dependiente del Ministerio de Hidrocarburos, requiere la contratación de una empresa especializada, legalmente establecida y con experiencia de trabajo que brinde un servicio eficiente y oportuno para el servicio de transporte de carga de equipos de conversión.</w:t>
            </w:r>
          </w:p>
          <w:p w:rsidR="0073174A" w:rsidRPr="0073174A" w:rsidRDefault="0073174A" w:rsidP="0073174A">
            <w:pPr>
              <w:contextualSpacing/>
              <w:jc w:val="both"/>
              <w:rPr>
                <w:rFonts w:ascii="Arial" w:hAnsi="Arial" w:cs="Arial"/>
                <w:sz w:val="20"/>
                <w:szCs w:val="20"/>
              </w:rPr>
            </w:pPr>
          </w:p>
          <w:p w:rsidR="0073174A" w:rsidRPr="0073174A" w:rsidRDefault="0073174A" w:rsidP="009A07FB">
            <w:pPr>
              <w:keepNext/>
              <w:numPr>
                <w:ilvl w:val="0"/>
                <w:numId w:val="42"/>
              </w:numPr>
              <w:contextualSpacing/>
              <w:jc w:val="both"/>
              <w:outlineLvl w:val="0"/>
              <w:rPr>
                <w:rFonts w:ascii="Arial" w:hAnsi="Arial" w:cs="Arial"/>
                <w:b/>
                <w:bCs/>
                <w:sz w:val="20"/>
                <w:szCs w:val="20"/>
                <w:lang w:eastAsia="x-none"/>
              </w:rPr>
            </w:pPr>
            <w:r w:rsidRPr="0073174A">
              <w:rPr>
                <w:rFonts w:ascii="Arial" w:hAnsi="Arial" w:cs="Arial"/>
                <w:b/>
                <w:bCs/>
                <w:sz w:val="20"/>
                <w:szCs w:val="20"/>
                <w:lang w:val="x-none" w:eastAsia="x-none"/>
              </w:rPr>
              <w:t>OBJETIVO</w:t>
            </w:r>
            <w:r w:rsidRPr="0073174A">
              <w:rPr>
                <w:rFonts w:ascii="Arial" w:hAnsi="Arial" w:cs="Arial"/>
                <w:b/>
                <w:bCs/>
                <w:sz w:val="20"/>
                <w:szCs w:val="20"/>
                <w:lang w:eastAsia="x-none"/>
              </w:rPr>
              <w:t xml:space="preserve"> DE LA CONTRATACIÓN</w:t>
            </w:r>
          </w:p>
          <w:p w:rsidR="0073174A" w:rsidRPr="0073174A" w:rsidRDefault="0073174A" w:rsidP="0073174A">
            <w:pPr>
              <w:contextualSpacing/>
              <w:rPr>
                <w:rFonts w:ascii="Arial" w:hAnsi="Arial" w:cs="Arial"/>
                <w:sz w:val="20"/>
                <w:szCs w:val="20"/>
                <w:lang w:eastAsia="x-none"/>
              </w:rPr>
            </w:pPr>
          </w:p>
          <w:p w:rsidR="0073174A" w:rsidRPr="0073174A" w:rsidRDefault="0073174A" w:rsidP="0073174A">
            <w:pPr>
              <w:contextualSpacing/>
              <w:jc w:val="both"/>
              <w:rPr>
                <w:rFonts w:ascii="Arial" w:hAnsi="Arial" w:cs="Arial"/>
                <w:sz w:val="20"/>
                <w:szCs w:val="20"/>
                <w:lang w:eastAsia="en-US"/>
              </w:rPr>
            </w:pPr>
            <w:r w:rsidRPr="0073174A">
              <w:rPr>
                <w:rFonts w:ascii="Arial" w:hAnsi="Arial" w:cs="Arial"/>
                <w:sz w:val="20"/>
                <w:szCs w:val="20"/>
                <w:lang w:eastAsia="en-US"/>
              </w:rPr>
              <w:t>Contratar a una empresa legalmente establecida en Bolivia, para que preste el servicio de transporte de equipos de conversión (Cilindros para GNV y Kits de conversión) a nivel nacional a favor de la EEC-GNV en la gestión 2019.</w:t>
            </w:r>
          </w:p>
          <w:p w:rsidR="0073174A" w:rsidRPr="0073174A" w:rsidRDefault="0073174A" w:rsidP="0073174A">
            <w:pPr>
              <w:contextualSpacing/>
              <w:jc w:val="both"/>
              <w:rPr>
                <w:rFonts w:ascii="Arial" w:hAnsi="Arial" w:cs="Arial"/>
                <w:sz w:val="20"/>
                <w:szCs w:val="20"/>
              </w:rPr>
            </w:pPr>
          </w:p>
          <w:p w:rsidR="0073174A" w:rsidRPr="0073174A" w:rsidRDefault="0073174A" w:rsidP="009A07FB">
            <w:pPr>
              <w:keepNext/>
              <w:numPr>
                <w:ilvl w:val="0"/>
                <w:numId w:val="42"/>
              </w:numPr>
              <w:contextualSpacing/>
              <w:jc w:val="both"/>
              <w:outlineLvl w:val="0"/>
              <w:rPr>
                <w:rFonts w:ascii="Arial" w:hAnsi="Arial" w:cs="Arial"/>
                <w:b/>
                <w:bCs/>
                <w:sz w:val="20"/>
                <w:szCs w:val="20"/>
                <w:lang w:val="x-none" w:eastAsia="x-none"/>
              </w:rPr>
            </w:pPr>
            <w:r w:rsidRPr="0073174A">
              <w:rPr>
                <w:rFonts w:ascii="Arial" w:hAnsi="Arial" w:cs="Arial"/>
                <w:b/>
                <w:bCs/>
                <w:sz w:val="20"/>
                <w:szCs w:val="20"/>
                <w:lang w:val="x-none" w:eastAsia="x-none"/>
              </w:rPr>
              <w:t>ALCANCE</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lang w:eastAsia="en-US"/>
              </w:rPr>
            </w:pPr>
            <w:r w:rsidRPr="0073174A">
              <w:rPr>
                <w:rFonts w:ascii="Arial" w:hAnsi="Arial" w:cs="Arial"/>
                <w:sz w:val="20"/>
                <w:szCs w:val="20"/>
                <w:lang w:eastAsia="en-US"/>
              </w:rPr>
              <w:t>El servicio debe cubrir la totalidad de los destinos nacionales requeridos por la EEC-GNV.</w:t>
            </w:r>
          </w:p>
          <w:p w:rsidR="0073174A" w:rsidRPr="0073174A" w:rsidRDefault="0073174A" w:rsidP="0073174A">
            <w:pPr>
              <w:contextualSpacing/>
              <w:jc w:val="both"/>
              <w:rPr>
                <w:rFonts w:ascii="Arial" w:hAnsi="Arial" w:cs="Arial"/>
                <w:sz w:val="20"/>
                <w:szCs w:val="20"/>
                <w:lang w:eastAsia="en-US"/>
              </w:rPr>
            </w:pPr>
          </w:p>
          <w:p w:rsidR="0073174A" w:rsidRPr="0073174A" w:rsidRDefault="0073174A" w:rsidP="009A07FB">
            <w:pPr>
              <w:numPr>
                <w:ilvl w:val="0"/>
                <w:numId w:val="42"/>
              </w:numPr>
              <w:contextualSpacing/>
              <w:rPr>
                <w:rFonts w:ascii="Arial" w:hAnsi="Arial" w:cs="Arial"/>
                <w:b/>
                <w:sz w:val="20"/>
                <w:szCs w:val="20"/>
                <w:lang w:eastAsia="en-US"/>
              </w:rPr>
            </w:pPr>
            <w:r w:rsidRPr="0073174A">
              <w:rPr>
                <w:rFonts w:ascii="Arial" w:hAnsi="Arial" w:cs="Arial"/>
                <w:b/>
                <w:sz w:val="20"/>
                <w:szCs w:val="20"/>
                <w:lang w:eastAsia="en-US"/>
              </w:rPr>
              <w:t xml:space="preserve">ESPECIFICACIONES TECNICAS DEL SERVICIO A CONTRATAR </w:t>
            </w:r>
          </w:p>
          <w:p w:rsidR="0073174A" w:rsidRPr="0073174A" w:rsidRDefault="0073174A" w:rsidP="0073174A">
            <w:pPr>
              <w:rPr>
                <w:rFonts w:ascii="Arial" w:hAnsi="Arial" w:cs="Arial"/>
                <w:b/>
                <w:sz w:val="20"/>
                <w:szCs w:val="20"/>
              </w:rPr>
            </w:pPr>
          </w:p>
          <w:p w:rsidR="0073174A" w:rsidRPr="0073174A" w:rsidRDefault="0073174A" w:rsidP="009A07FB">
            <w:pPr>
              <w:numPr>
                <w:ilvl w:val="1"/>
                <w:numId w:val="43"/>
              </w:numPr>
              <w:ind w:left="1276" w:hanging="850"/>
              <w:jc w:val="both"/>
              <w:rPr>
                <w:rFonts w:ascii="Arial" w:hAnsi="Arial" w:cs="Arial"/>
                <w:b/>
                <w:sz w:val="20"/>
                <w:szCs w:val="20"/>
              </w:rPr>
            </w:pPr>
            <w:r w:rsidRPr="0073174A">
              <w:rPr>
                <w:rFonts w:ascii="Arial" w:hAnsi="Arial" w:cs="Arial"/>
                <w:b/>
                <w:sz w:val="20"/>
                <w:szCs w:val="20"/>
              </w:rPr>
              <w:t>DESCRIPCIÓN DEL SERVICIO</w:t>
            </w:r>
          </w:p>
          <w:p w:rsidR="0073174A" w:rsidRPr="0073174A" w:rsidRDefault="0073174A" w:rsidP="0073174A">
            <w:pPr>
              <w:ind w:left="426"/>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lang w:eastAsia="en-US"/>
              </w:rPr>
            </w:pPr>
            <w:r w:rsidRPr="0073174A">
              <w:rPr>
                <w:rFonts w:ascii="Arial" w:hAnsi="Arial" w:cs="Arial"/>
                <w:sz w:val="20"/>
                <w:szCs w:val="20"/>
                <w:lang w:eastAsia="en-US"/>
              </w:rPr>
              <w:t xml:space="preserve">Servicio expreso de transporte de carga a nivel nacional en la modalidad puerta a puerta, desde Aduana Interior hasta los Almacenes Regionales de la EEC-GNV o despachos entre Almacenes Regionales de la EEC-GNV, </w:t>
            </w:r>
            <w:r w:rsidRPr="0073174A">
              <w:rPr>
                <w:rFonts w:ascii="Arial" w:hAnsi="Arial" w:cs="Arial"/>
                <w:b/>
                <w:sz w:val="20"/>
                <w:szCs w:val="20"/>
                <w:lang w:eastAsia="en-US"/>
              </w:rPr>
              <w:t xml:space="preserve">el servicio incluye carguío, transporte, </w:t>
            </w:r>
            <w:r>
              <w:rPr>
                <w:rFonts w:ascii="Arial" w:hAnsi="Arial" w:cs="Arial"/>
                <w:b/>
                <w:sz w:val="20"/>
                <w:szCs w:val="20"/>
                <w:lang w:eastAsia="en-US"/>
              </w:rPr>
              <w:t>des</w:t>
            </w:r>
            <w:r w:rsidRPr="0073174A">
              <w:rPr>
                <w:rFonts w:ascii="Arial" w:hAnsi="Arial" w:cs="Arial"/>
                <w:b/>
                <w:sz w:val="20"/>
                <w:szCs w:val="20"/>
                <w:lang w:eastAsia="en-US"/>
              </w:rPr>
              <w:t>carguío, acomodo y entrega de los bienes.</w:t>
            </w:r>
          </w:p>
          <w:p w:rsidR="0073174A" w:rsidRPr="0073174A" w:rsidRDefault="0073174A" w:rsidP="0073174A">
            <w:pPr>
              <w:ind w:left="426"/>
              <w:jc w:val="both"/>
              <w:rPr>
                <w:rFonts w:ascii="Arial" w:hAnsi="Arial" w:cs="Arial"/>
                <w:b/>
                <w:sz w:val="20"/>
                <w:szCs w:val="20"/>
              </w:rPr>
            </w:pPr>
          </w:p>
          <w:p w:rsidR="0073174A" w:rsidRPr="0073174A" w:rsidRDefault="0073174A" w:rsidP="009A07FB">
            <w:pPr>
              <w:numPr>
                <w:ilvl w:val="1"/>
                <w:numId w:val="43"/>
              </w:numPr>
              <w:ind w:left="1276" w:hanging="850"/>
              <w:jc w:val="both"/>
              <w:rPr>
                <w:rFonts w:ascii="Arial" w:hAnsi="Arial" w:cs="Arial"/>
                <w:b/>
                <w:sz w:val="20"/>
                <w:szCs w:val="20"/>
              </w:rPr>
            </w:pPr>
            <w:r w:rsidRPr="0073174A">
              <w:rPr>
                <w:rFonts w:ascii="Arial" w:hAnsi="Arial" w:cs="Arial"/>
                <w:b/>
                <w:sz w:val="20"/>
                <w:szCs w:val="20"/>
              </w:rPr>
              <w:t>BIENES A TRANSPORTAR</w:t>
            </w:r>
          </w:p>
          <w:p w:rsidR="0073174A" w:rsidRPr="0073174A" w:rsidRDefault="0073174A" w:rsidP="0073174A">
            <w:pPr>
              <w:ind w:left="426"/>
              <w:jc w:val="both"/>
              <w:rPr>
                <w:rFonts w:ascii="Arial" w:hAnsi="Arial" w:cs="Arial"/>
                <w:sz w:val="20"/>
                <w:szCs w:val="20"/>
              </w:rPr>
            </w:pPr>
          </w:p>
          <w:p w:rsidR="0073174A" w:rsidRPr="0073174A" w:rsidRDefault="0073174A" w:rsidP="0073174A">
            <w:pPr>
              <w:jc w:val="both"/>
              <w:rPr>
                <w:rFonts w:ascii="Arial" w:hAnsi="Arial" w:cs="Arial"/>
                <w:sz w:val="20"/>
                <w:szCs w:val="20"/>
              </w:rPr>
            </w:pPr>
            <w:r w:rsidRPr="0073174A">
              <w:rPr>
                <w:rFonts w:ascii="Arial" w:hAnsi="Arial" w:cs="Arial"/>
                <w:sz w:val="20"/>
                <w:szCs w:val="20"/>
              </w:rPr>
              <w:t>Cilindros para Gas Natural Vehicular de distintas capacidades, kits de conversión a GNV y otros bienes que la EEC-GNV disponga.</w:t>
            </w:r>
          </w:p>
          <w:p w:rsidR="0073174A" w:rsidRPr="0073174A" w:rsidRDefault="0073174A" w:rsidP="0073174A">
            <w:pPr>
              <w:ind w:left="426"/>
              <w:jc w:val="both"/>
              <w:rPr>
                <w:rFonts w:ascii="Arial" w:hAnsi="Arial" w:cs="Arial"/>
                <w:b/>
                <w:sz w:val="20"/>
                <w:szCs w:val="20"/>
              </w:rPr>
            </w:pPr>
          </w:p>
          <w:p w:rsidR="0073174A" w:rsidRPr="0073174A" w:rsidRDefault="0073174A" w:rsidP="009A07FB">
            <w:pPr>
              <w:numPr>
                <w:ilvl w:val="1"/>
                <w:numId w:val="43"/>
              </w:numPr>
              <w:ind w:left="1276" w:hanging="850"/>
              <w:jc w:val="both"/>
              <w:rPr>
                <w:rFonts w:ascii="Arial" w:hAnsi="Arial" w:cs="Arial"/>
                <w:b/>
                <w:sz w:val="20"/>
                <w:szCs w:val="20"/>
              </w:rPr>
            </w:pPr>
            <w:r w:rsidRPr="0073174A">
              <w:rPr>
                <w:rFonts w:ascii="Arial" w:hAnsi="Arial" w:cs="Arial"/>
                <w:b/>
                <w:sz w:val="20"/>
                <w:szCs w:val="20"/>
              </w:rPr>
              <w:t>CARACTERISTICAS DEL SERVICIO</w:t>
            </w:r>
          </w:p>
          <w:p w:rsidR="0073174A" w:rsidRPr="0073174A" w:rsidRDefault="0073174A" w:rsidP="0073174A">
            <w:pPr>
              <w:ind w:left="426"/>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 xml:space="preserve">Para realizar los despachos la EEC-GNV solicitara por escrito al proveedor contratado con anticipación de 24 horas que efectúe el servicio, detallando los bienes a ser transportados, lugar de salida y lugar de destino y otros datos que sean necesarios, por lo que el proveedor contratado deberá contar con libre disponibilidad a favor de la EEC-GNV para el servicio de transporte de carga, dando respuesta de forma inmediata (en el día), con el personal necesario y </w:t>
            </w:r>
            <w:r w:rsidR="00DF40C4">
              <w:rPr>
                <w:rFonts w:ascii="Arial" w:hAnsi="Arial" w:cs="Arial"/>
                <w:sz w:val="20"/>
                <w:szCs w:val="20"/>
              </w:rPr>
              <w:t>monta</w:t>
            </w:r>
            <w:r w:rsidR="00DF40C4" w:rsidRPr="0073174A">
              <w:rPr>
                <w:rFonts w:ascii="Arial" w:hAnsi="Arial" w:cs="Arial"/>
                <w:sz w:val="20"/>
                <w:szCs w:val="20"/>
              </w:rPr>
              <w:t>carga</w:t>
            </w:r>
            <w:r w:rsidRPr="0073174A">
              <w:rPr>
                <w:rFonts w:ascii="Arial" w:hAnsi="Arial" w:cs="Arial"/>
                <w:sz w:val="20"/>
                <w:szCs w:val="20"/>
              </w:rPr>
              <w:t xml:space="preserve"> en los horarios y lugares definidos por el contratante.</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El proveedor contratado deberá estar disponible las 24 horas del día, los 7 días a la semana durante el periodo del contrato, incluyendo fines de semana.</w:t>
            </w: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 xml:space="preserve">    </w:t>
            </w:r>
          </w:p>
          <w:p w:rsidR="0073174A" w:rsidRPr="0073174A" w:rsidRDefault="0073174A" w:rsidP="0073174A">
            <w:pPr>
              <w:contextualSpacing/>
              <w:jc w:val="both"/>
              <w:rPr>
                <w:rFonts w:ascii="Arial" w:hAnsi="Arial" w:cs="Arial"/>
                <w:color w:val="000000"/>
                <w:sz w:val="20"/>
                <w:szCs w:val="20"/>
              </w:rPr>
            </w:pPr>
            <w:r w:rsidRPr="0073174A">
              <w:rPr>
                <w:rFonts w:ascii="Arial" w:hAnsi="Arial" w:cs="Arial"/>
                <w:sz w:val="20"/>
                <w:szCs w:val="20"/>
              </w:rPr>
              <w:lastRenderedPageBreak/>
              <w:t>Los despachos se realizarán mediante notas de solicitud de transporte emitidas por la EEC-GNV, debiendo el proveedor contratado devolver una copia con la constancia de recepción</w:t>
            </w:r>
            <w:r w:rsidRPr="0073174A">
              <w:rPr>
                <w:rFonts w:ascii="Arial" w:hAnsi="Arial" w:cs="Arial"/>
                <w:color w:val="000000"/>
                <w:sz w:val="20"/>
                <w:szCs w:val="20"/>
              </w:rPr>
              <w:t>.</w:t>
            </w:r>
          </w:p>
          <w:p w:rsidR="0073174A" w:rsidRPr="0073174A" w:rsidRDefault="0073174A" w:rsidP="0073174A">
            <w:pPr>
              <w:contextualSpacing/>
              <w:jc w:val="both"/>
              <w:rPr>
                <w:rFonts w:ascii="Arial" w:hAnsi="Arial" w:cs="Arial"/>
                <w:color w:val="000000"/>
                <w:sz w:val="20"/>
                <w:szCs w:val="20"/>
              </w:rPr>
            </w:pPr>
          </w:p>
          <w:p w:rsidR="0073174A" w:rsidRPr="0073174A" w:rsidRDefault="0073174A" w:rsidP="0073174A">
            <w:pPr>
              <w:contextualSpacing/>
              <w:jc w:val="both"/>
              <w:rPr>
                <w:rFonts w:ascii="Arial" w:hAnsi="Arial" w:cs="Arial"/>
                <w:color w:val="000000"/>
                <w:sz w:val="20"/>
                <w:szCs w:val="20"/>
              </w:rPr>
            </w:pPr>
            <w:r w:rsidRPr="0073174A">
              <w:rPr>
                <w:rFonts w:ascii="Arial" w:hAnsi="Arial" w:cs="Arial"/>
                <w:sz w:val="20"/>
                <w:szCs w:val="20"/>
              </w:rPr>
              <w:t>Las llegadas serán controladas con notas de ingreso emitidas por la EEC-GNV, debiendo el proveedor contratado devolver con la constancia de recepción</w:t>
            </w:r>
            <w:r w:rsidRPr="0073174A">
              <w:rPr>
                <w:rFonts w:ascii="Arial" w:hAnsi="Arial" w:cs="Arial"/>
                <w:color w:val="000000"/>
                <w:sz w:val="20"/>
                <w:szCs w:val="20"/>
              </w:rPr>
              <w:t>.</w:t>
            </w:r>
          </w:p>
          <w:p w:rsidR="0073174A" w:rsidRPr="0073174A" w:rsidRDefault="0073174A" w:rsidP="0073174A">
            <w:pPr>
              <w:contextualSpacing/>
              <w:jc w:val="both"/>
              <w:rPr>
                <w:rFonts w:ascii="Arial" w:hAnsi="Arial" w:cs="Arial"/>
                <w:color w:val="000000"/>
                <w:sz w:val="20"/>
                <w:szCs w:val="20"/>
              </w:rPr>
            </w:pPr>
            <w:r w:rsidRPr="0073174A">
              <w:rPr>
                <w:rFonts w:ascii="Arial" w:hAnsi="Arial" w:cs="Arial"/>
                <w:color w:val="000000"/>
                <w:sz w:val="20"/>
                <w:szCs w:val="20"/>
              </w:rPr>
              <w:t xml:space="preserve"> </w:t>
            </w:r>
          </w:p>
          <w:p w:rsidR="0073174A" w:rsidRPr="0073174A" w:rsidRDefault="0073174A" w:rsidP="0073174A">
            <w:pPr>
              <w:contextualSpacing/>
              <w:jc w:val="both"/>
              <w:rPr>
                <w:rFonts w:ascii="Arial" w:hAnsi="Arial" w:cs="Arial"/>
                <w:color w:val="000000"/>
                <w:sz w:val="20"/>
                <w:szCs w:val="20"/>
              </w:rPr>
            </w:pPr>
            <w:r w:rsidRPr="0073174A">
              <w:rPr>
                <w:rFonts w:ascii="Arial" w:hAnsi="Arial" w:cs="Arial"/>
                <w:sz w:val="20"/>
                <w:szCs w:val="20"/>
              </w:rPr>
              <w:t>El proveedor contratado deberá contar con sus propias guías o documentos equivalentes de despacho y entrega de carga para realizar el cruce de datos con la EEC-GNV.</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Una vez que el proveedor contratado haya recibido los bienes a transportar, es de su entera responsabilidad el carguío, transporte, descarguío, acomodo y entrega de los bienes en destino final en las mismas condiciones en que los bienes fueron recibidos.</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En caso de incidentes, fallas mecánicas u otras contingencias el proveedor también será responsable del almacenaje temporal y cualquier otro servicio relacionado.</w:t>
            </w:r>
          </w:p>
          <w:p w:rsidR="0073174A" w:rsidRPr="0073174A" w:rsidRDefault="0073174A" w:rsidP="0073174A">
            <w:pPr>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El proveedor contratado no podrá interrumpir el servicio de transporte, salvo motivos de fuerza mayor o caso fortuito. Estos serán comunicados oficialmente a la EEC-GNV justificando y enunciando las causas que impiden la prestación del servicio dentro las 24 horas siguientes a los acontecimientos.</w:t>
            </w:r>
          </w:p>
          <w:p w:rsidR="0073174A" w:rsidRPr="0073174A" w:rsidRDefault="0073174A" w:rsidP="0073174A">
            <w:pPr>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Se considerarán razones de fuerza mayor y no ocasionarán multas por retrasos en la entrega, aquellas que no estén bajo el control del contratado como ser bloqueos de caminos, paros de transporte, cierre de aeropuertos, cierre de carreteras, huelgas, inundaciones y situaciones similares.</w:t>
            </w:r>
          </w:p>
          <w:p w:rsidR="0073174A" w:rsidRPr="0073174A" w:rsidRDefault="0073174A" w:rsidP="0073174A">
            <w:pPr>
              <w:ind w:left="426"/>
              <w:contextualSpacing/>
              <w:jc w:val="both"/>
              <w:rPr>
                <w:rFonts w:ascii="Arial" w:hAnsi="Arial" w:cs="Arial"/>
                <w:sz w:val="20"/>
                <w:szCs w:val="20"/>
              </w:rPr>
            </w:pPr>
          </w:p>
          <w:p w:rsidR="0073174A" w:rsidRPr="0073174A" w:rsidRDefault="0073174A" w:rsidP="009A07FB">
            <w:pPr>
              <w:numPr>
                <w:ilvl w:val="1"/>
                <w:numId w:val="43"/>
              </w:numPr>
              <w:ind w:left="1276" w:hanging="850"/>
              <w:jc w:val="both"/>
              <w:rPr>
                <w:rFonts w:ascii="Arial" w:hAnsi="Arial" w:cs="Arial"/>
                <w:b/>
                <w:sz w:val="20"/>
                <w:szCs w:val="20"/>
              </w:rPr>
            </w:pPr>
            <w:r w:rsidRPr="0073174A">
              <w:rPr>
                <w:rFonts w:ascii="Arial" w:hAnsi="Arial" w:cs="Arial"/>
                <w:b/>
                <w:sz w:val="20"/>
                <w:szCs w:val="20"/>
              </w:rPr>
              <w:t>TIEMPO DE ENTREGA DE LOS BIENES</w:t>
            </w:r>
          </w:p>
          <w:p w:rsidR="0073174A" w:rsidRPr="0073174A" w:rsidRDefault="0073174A" w:rsidP="0073174A">
            <w:pPr>
              <w:ind w:left="426"/>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El proveedor contratado deberá entregar los bienes en el lugar de destino en un tiempo máximo de 72 horas de recepcionados los mismos dentro del eje central (La Paz – Cochabamba – Santa Cruz), salvo situaciones de fuerza mayor.</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En tramos diferentes al eje central, el tiempo máximo de entrega de los bienes será 96 horas de recepcionados los bienes, salvo situaciones de fuerza mayor o caso fortuito.</w:t>
            </w:r>
          </w:p>
          <w:p w:rsidR="0073174A" w:rsidRPr="0073174A" w:rsidRDefault="0073174A" w:rsidP="0073174A">
            <w:pPr>
              <w:contextualSpacing/>
              <w:jc w:val="both"/>
              <w:rPr>
                <w:rFonts w:ascii="Arial" w:hAnsi="Arial" w:cs="Arial"/>
                <w:sz w:val="20"/>
                <w:szCs w:val="20"/>
              </w:rPr>
            </w:pPr>
          </w:p>
          <w:p w:rsidR="0073174A" w:rsidRPr="0073174A" w:rsidRDefault="0073174A" w:rsidP="009A07FB">
            <w:pPr>
              <w:numPr>
                <w:ilvl w:val="1"/>
                <w:numId w:val="43"/>
              </w:numPr>
              <w:ind w:left="1276" w:hanging="850"/>
              <w:jc w:val="both"/>
              <w:rPr>
                <w:rFonts w:ascii="Arial" w:hAnsi="Arial" w:cs="Arial"/>
                <w:b/>
                <w:sz w:val="20"/>
                <w:szCs w:val="20"/>
              </w:rPr>
            </w:pPr>
            <w:r w:rsidRPr="0073174A">
              <w:rPr>
                <w:rFonts w:ascii="Arial" w:hAnsi="Arial" w:cs="Arial"/>
                <w:b/>
                <w:sz w:val="20"/>
                <w:szCs w:val="20"/>
              </w:rPr>
              <w:t>CARGA Y DESCARGA</w:t>
            </w:r>
          </w:p>
          <w:p w:rsidR="0073174A" w:rsidRPr="0073174A" w:rsidRDefault="0073174A" w:rsidP="0073174A">
            <w:pPr>
              <w:jc w:val="both"/>
              <w:rPr>
                <w:rFonts w:ascii="Arial" w:hAnsi="Arial" w:cs="Arial"/>
                <w:b/>
                <w:sz w:val="20"/>
                <w:szCs w:val="20"/>
              </w:rPr>
            </w:pPr>
          </w:p>
          <w:p w:rsidR="0073174A" w:rsidRPr="0073174A" w:rsidRDefault="0073174A" w:rsidP="0073174A">
            <w:pPr>
              <w:jc w:val="both"/>
              <w:rPr>
                <w:rFonts w:ascii="Arial" w:hAnsi="Arial" w:cs="Arial"/>
                <w:sz w:val="20"/>
                <w:szCs w:val="20"/>
              </w:rPr>
            </w:pPr>
            <w:r w:rsidRPr="0073174A">
              <w:rPr>
                <w:rFonts w:ascii="Arial" w:hAnsi="Arial" w:cs="Arial"/>
                <w:sz w:val="20"/>
                <w:szCs w:val="20"/>
              </w:rPr>
              <w:t>El proponente deberá contar con el personal, herramientas y maquinaria suficiente para el manipuleo, clasificación, carguío, descarguío, remoción, verificación y entrega de los bienes en origen y destino.</w:t>
            </w:r>
          </w:p>
          <w:p w:rsidR="0073174A" w:rsidRPr="0073174A" w:rsidRDefault="0073174A" w:rsidP="0073174A">
            <w:pPr>
              <w:jc w:val="both"/>
              <w:rPr>
                <w:rFonts w:ascii="Arial" w:hAnsi="Arial" w:cs="Arial"/>
                <w:sz w:val="20"/>
                <w:szCs w:val="20"/>
              </w:rPr>
            </w:pPr>
          </w:p>
          <w:p w:rsidR="0073174A" w:rsidRPr="0073174A" w:rsidRDefault="0073174A" w:rsidP="0073174A">
            <w:pPr>
              <w:jc w:val="both"/>
              <w:rPr>
                <w:rFonts w:ascii="Arial" w:hAnsi="Arial" w:cs="Arial"/>
                <w:sz w:val="20"/>
                <w:szCs w:val="20"/>
              </w:rPr>
            </w:pPr>
            <w:r w:rsidRPr="0073174A">
              <w:rPr>
                <w:rFonts w:ascii="Arial" w:hAnsi="Arial" w:cs="Arial"/>
                <w:sz w:val="20"/>
                <w:szCs w:val="20"/>
              </w:rPr>
              <w:t>El proponente deberá disponer mínimamente con un montacargas en cada departamento del eje central (La Paz, Cochabamba y Santa Cruz).</w:t>
            </w:r>
          </w:p>
          <w:p w:rsidR="0073174A" w:rsidRPr="0073174A" w:rsidRDefault="0073174A" w:rsidP="0073174A">
            <w:pPr>
              <w:jc w:val="both"/>
              <w:rPr>
                <w:rFonts w:ascii="Arial" w:hAnsi="Arial" w:cs="Arial"/>
                <w:sz w:val="20"/>
                <w:szCs w:val="20"/>
              </w:rPr>
            </w:pPr>
          </w:p>
          <w:p w:rsidR="0073174A" w:rsidRPr="00DF40C4" w:rsidRDefault="0073174A" w:rsidP="0073174A">
            <w:pPr>
              <w:jc w:val="both"/>
              <w:rPr>
                <w:rFonts w:ascii="Arial" w:hAnsi="Arial" w:cs="Arial"/>
                <w:sz w:val="20"/>
                <w:szCs w:val="20"/>
              </w:rPr>
            </w:pPr>
            <w:r w:rsidRPr="0073174A">
              <w:rPr>
                <w:rFonts w:ascii="Arial" w:hAnsi="Arial" w:cs="Arial"/>
                <w:sz w:val="20"/>
                <w:szCs w:val="20"/>
              </w:rPr>
              <w:t>El proponente deberá contar con grúa pluma en la ciudad de Santa Cruz, para lo cual debe presentar el RUAT correspondiente del vehículo que prestará dicho servicio.</w:t>
            </w:r>
          </w:p>
          <w:p w:rsidR="0073174A" w:rsidRPr="0073174A" w:rsidRDefault="0073174A" w:rsidP="0073174A">
            <w:pPr>
              <w:ind w:left="426"/>
              <w:jc w:val="both"/>
              <w:rPr>
                <w:rFonts w:ascii="Arial" w:hAnsi="Arial" w:cs="Arial"/>
                <w:b/>
                <w:sz w:val="20"/>
                <w:szCs w:val="20"/>
              </w:rPr>
            </w:pPr>
          </w:p>
          <w:p w:rsidR="0073174A" w:rsidRPr="0073174A" w:rsidRDefault="0073174A" w:rsidP="009A07FB">
            <w:pPr>
              <w:numPr>
                <w:ilvl w:val="1"/>
                <w:numId w:val="43"/>
              </w:numPr>
              <w:ind w:left="1276" w:hanging="850"/>
              <w:jc w:val="both"/>
              <w:rPr>
                <w:rFonts w:ascii="Arial" w:hAnsi="Arial" w:cs="Arial"/>
                <w:b/>
                <w:sz w:val="20"/>
                <w:szCs w:val="20"/>
              </w:rPr>
            </w:pPr>
            <w:r w:rsidRPr="0073174A">
              <w:rPr>
                <w:rFonts w:ascii="Arial" w:hAnsi="Arial" w:cs="Arial"/>
                <w:b/>
                <w:sz w:val="20"/>
                <w:szCs w:val="20"/>
              </w:rPr>
              <w:t>VEHICULOS PARA LA PRESTACIÓN DEL SERVICIO</w:t>
            </w:r>
          </w:p>
          <w:p w:rsidR="0073174A" w:rsidRPr="0073174A" w:rsidRDefault="0073174A" w:rsidP="0073174A">
            <w:pPr>
              <w:ind w:left="426"/>
              <w:jc w:val="both"/>
              <w:rPr>
                <w:rFonts w:ascii="Arial" w:hAnsi="Arial" w:cs="Arial"/>
                <w:b/>
                <w:sz w:val="20"/>
                <w:szCs w:val="20"/>
              </w:rPr>
            </w:pPr>
          </w:p>
          <w:p w:rsidR="0073174A" w:rsidRPr="0073174A" w:rsidRDefault="0073174A" w:rsidP="0073174A">
            <w:pPr>
              <w:jc w:val="both"/>
              <w:rPr>
                <w:rFonts w:ascii="Arial" w:hAnsi="Arial" w:cs="Arial"/>
                <w:sz w:val="20"/>
                <w:szCs w:val="20"/>
              </w:rPr>
            </w:pPr>
            <w:r w:rsidRPr="0073174A">
              <w:rPr>
                <w:rFonts w:ascii="Arial" w:hAnsi="Arial" w:cs="Arial"/>
                <w:sz w:val="20"/>
                <w:szCs w:val="20"/>
              </w:rPr>
              <w:t>El proponente deberá contar con un mínimo de seis (6) camiones para la prestación del servicio a nivel nacional, según el siguiente detalle:</w:t>
            </w:r>
          </w:p>
          <w:p w:rsidR="0073174A" w:rsidRPr="0073174A" w:rsidRDefault="0073174A" w:rsidP="0073174A">
            <w:pPr>
              <w:ind w:left="426"/>
              <w:jc w:val="both"/>
              <w:rPr>
                <w:rFonts w:ascii="Arial" w:hAnsi="Arial" w:cs="Arial"/>
                <w:sz w:val="20"/>
                <w:szCs w:val="20"/>
              </w:rPr>
            </w:pPr>
          </w:p>
          <w:p w:rsidR="0073174A" w:rsidRPr="0073174A" w:rsidRDefault="0073174A" w:rsidP="009A07FB">
            <w:pPr>
              <w:numPr>
                <w:ilvl w:val="0"/>
                <w:numId w:val="44"/>
              </w:numPr>
              <w:jc w:val="both"/>
              <w:rPr>
                <w:rFonts w:ascii="Arial" w:hAnsi="Arial" w:cs="Arial"/>
                <w:sz w:val="20"/>
                <w:szCs w:val="20"/>
              </w:rPr>
            </w:pPr>
            <w:r w:rsidRPr="0073174A">
              <w:rPr>
                <w:rFonts w:ascii="Arial" w:hAnsi="Arial" w:cs="Arial"/>
                <w:sz w:val="20"/>
                <w:szCs w:val="20"/>
              </w:rPr>
              <w:t xml:space="preserve">Tres (3) </w:t>
            </w:r>
            <w:r w:rsidR="00DF40C4" w:rsidRPr="0073174A">
              <w:rPr>
                <w:rFonts w:ascii="Arial" w:hAnsi="Arial" w:cs="Arial"/>
                <w:sz w:val="20"/>
                <w:szCs w:val="20"/>
              </w:rPr>
              <w:t>tracto camiones</w:t>
            </w:r>
            <w:r w:rsidRPr="0073174A">
              <w:rPr>
                <w:rFonts w:ascii="Arial" w:hAnsi="Arial" w:cs="Arial"/>
                <w:sz w:val="20"/>
                <w:szCs w:val="20"/>
              </w:rPr>
              <w:t xml:space="preserve"> con capacidad de arrastre de 25 Tn.</w:t>
            </w:r>
          </w:p>
          <w:p w:rsidR="0073174A" w:rsidRPr="0073174A" w:rsidRDefault="0073174A" w:rsidP="009A07FB">
            <w:pPr>
              <w:numPr>
                <w:ilvl w:val="0"/>
                <w:numId w:val="44"/>
              </w:numPr>
              <w:jc w:val="both"/>
              <w:rPr>
                <w:rFonts w:ascii="Arial" w:hAnsi="Arial" w:cs="Arial"/>
                <w:sz w:val="20"/>
                <w:szCs w:val="20"/>
              </w:rPr>
            </w:pPr>
            <w:r w:rsidRPr="0073174A">
              <w:rPr>
                <w:rFonts w:ascii="Arial" w:hAnsi="Arial" w:cs="Arial"/>
                <w:sz w:val="20"/>
                <w:szCs w:val="20"/>
              </w:rPr>
              <w:t>Tres (3) camiones con capacidad de arrastre mayor o igual a 13 Tn.</w:t>
            </w:r>
          </w:p>
          <w:p w:rsidR="0073174A" w:rsidRPr="0073174A" w:rsidRDefault="0073174A" w:rsidP="0073174A">
            <w:pPr>
              <w:jc w:val="both"/>
              <w:rPr>
                <w:rFonts w:ascii="Arial" w:hAnsi="Arial" w:cs="Arial"/>
                <w:sz w:val="20"/>
                <w:szCs w:val="20"/>
              </w:rPr>
            </w:pPr>
            <w:r w:rsidRPr="0073174A">
              <w:rPr>
                <w:rFonts w:ascii="Arial" w:hAnsi="Arial" w:cs="Arial"/>
                <w:sz w:val="20"/>
                <w:szCs w:val="20"/>
              </w:rPr>
              <w:t>Por lo menos dos (2) de los vehículos propuestos deben estar a nombre del proponente.</w:t>
            </w:r>
          </w:p>
          <w:p w:rsidR="0073174A" w:rsidRPr="0073174A" w:rsidRDefault="0073174A" w:rsidP="0073174A">
            <w:pPr>
              <w:jc w:val="both"/>
              <w:rPr>
                <w:rFonts w:ascii="Arial" w:hAnsi="Arial" w:cs="Arial"/>
                <w:sz w:val="20"/>
                <w:szCs w:val="20"/>
              </w:rPr>
            </w:pPr>
          </w:p>
          <w:p w:rsidR="0073174A" w:rsidRPr="0073174A" w:rsidRDefault="0073174A" w:rsidP="0073174A">
            <w:pPr>
              <w:jc w:val="both"/>
              <w:rPr>
                <w:rFonts w:ascii="Arial" w:hAnsi="Arial" w:cs="Arial"/>
                <w:sz w:val="20"/>
                <w:szCs w:val="20"/>
              </w:rPr>
            </w:pPr>
            <w:r w:rsidRPr="0073174A">
              <w:rPr>
                <w:rFonts w:ascii="Arial" w:hAnsi="Arial" w:cs="Arial"/>
                <w:sz w:val="20"/>
                <w:szCs w:val="20"/>
              </w:rPr>
              <w:t>Para respaldar lo solicitado deberán adjuntar a su propuesta los siguientes documentos:</w:t>
            </w:r>
          </w:p>
          <w:p w:rsidR="0073174A" w:rsidRPr="0073174A" w:rsidRDefault="0073174A" w:rsidP="0073174A">
            <w:pPr>
              <w:ind w:left="426"/>
              <w:jc w:val="both"/>
              <w:rPr>
                <w:rFonts w:ascii="Arial" w:hAnsi="Arial" w:cs="Arial"/>
                <w:sz w:val="20"/>
                <w:szCs w:val="20"/>
              </w:rPr>
            </w:pPr>
          </w:p>
          <w:p w:rsidR="0073174A" w:rsidRPr="0073174A" w:rsidRDefault="0073174A" w:rsidP="009A07FB">
            <w:pPr>
              <w:numPr>
                <w:ilvl w:val="0"/>
                <w:numId w:val="45"/>
              </w:numPr>
              <w:jc w:val="both"/>
              <w:rPr>
                <w:rFonts w:ascii="Arial" w:hAnsi="Arial" w:cs="Arial"/>
                <w:sz w:val="20"/>
                <w:szCs w:val="20"/>
              </w:rPr>
            </w:pPr>
            <w:r w:rsidRPr="0073174A">
              <w:rPr>
                <w:rFonts w:ascii="Arial" w:hAnsi="Arial" w:cs="Arial"/>
                <w:sz w:val="20"/>
                <w:szCs w:val="20"/>
              </w:rPr>
              <w:t>Listado de los vehículos propuestos con número de placa, marca, modelo, capacidad y fotografías de respaldo.</w:t>
            </w:r>
          </w:p>
          <w:p w:rsidR="0073174A" w:rsidRPr="0073174A" w:rsidRDefault="0073174A" w:rsidP="009A07FB">
            <w:pPr>
              <w:numPr>
                <w:ilvl w:val="0"/>
                <w:numId w:val="45"/>
              </w:numPr>
              <w:jc w:val="both"/>
              <w:rPr>
                <w:rFonts w:ascii="Arial" w:hAnsi="Arial" w:cs="Arial"/>
                <w:sz w:val="20"/>
                <w:szCs w:val="20"/>
              </w:rPr>
            </w:pPr>
            <w:r w:rsidRPr="0073174A">
              <w:rPr>
                <w:rFonts w:ascii="Arial" w:hAnsi="Arial" w:cs="Arial"/>
                <w:sz w:val="20"/>
                <w:szCs w:val="20"/>
              </w:rPr>
              <w:lastRenderedPageBreak/>
              <w:t>Fotocopia RUAT</w:t>
            </w:r>
          </w:p>
          <w:p w:rsidR="0073174A" w:rsidRPr="0073174A" w:rsidRDefault="0073174A" w:rsidP="009A07FB">
            <w:pPr>
              <w:numPr>
                <w:ilvl w:val="0"/>
                <w:numId w:val="45"/>
              </w:numPr>
              <w:jc w:val="both"/>
              <w:rPr>
                <w:rFonts w:ascii="Arial" w:hAnsi="Arial" w:cs="Arial"/>
                <w:sz w:val="20"/>
                <w:szCs w:val="20"/>
              </w:rPr>
            </w:pPr>
            <w:r w:rsidRPr="0073174A">
              <w:rPr>
                <w:rFonts w:ascii="Arial" w:hAnsi="Arial" w:cs="Arial"/>
                <w:sz w:val="20"/>
                <w:szCs w:val="20"/>
              </w:rPr>
              <w:t>Fotocopia SOAT Gestión 2019</w:t>
            </w:r>
          </w:p>
          <w:p w:rsidR="0073174A" w:rsidRPr="0073174A" w:rsidRDefault="0073174A" w:rsidP="0073174A">
            <w:pPr>
              <w:ind w:left="1215"/>
              <w:jc w:val="both"/>
              <w:rPr>
                <w:rFonts w:ascii="Arial" w:hAnsi="Arial" w:cs="Arial"/>
                <w:sz w:val="20"/>
                <w:szCs w:val="20"/>
              </w:rPr>
            </w:pPr>
          </w:p>
          <w:p w:rsidR="0073174A" w:rsidRPr="0073174A" w:rsidRDefault="0073174A" w:rsidP="009A07FB">
            <w:pPr>
              <w:numPr>
                <w:ilvl w:val="1"/>
                <w:numId w:val="43"/>
              </w:numPr>
              <w:ind w:left="1276" w:hanging="850"/>
              <w:jc w:val="both"/>
              <w:rPr>
                <w:rFonts w:ascii="Arial" w:hAnsi="Arial" w:cs="Arial"/>
                <w:b/>
                <w:sz w:val="20"/>
                <w:szCs w:val="20"/>
              </w:rPr>
            </w:pPr>
            <w:r w:rsidRPr="0073174A">
              <w:rPr>
                <w:rFonts w:ascii="Arial" w:hAnsi="Arial" w:cs="Arial"/>
                <w:b/>
                <w:sz w:val="20"/>
                <w:szCs w:val="20"/>
              </w:rPr>
              <w:t>OFICINAS Y AMBIENTES DEL PROPONENTE</w:t>
            </w:r>
          </w:p>
          <w:p w:rsidR="0073174A" w:rsidRPr="0073174A" w:rsidRDefault="0073174A" w:rsidP="0073174A">
            <w:pPr>
              <w:ind w:left="426"/>
              <w:jc w:val="both"/>
              <w:rPr>
                <w:rFonts w:ascii="Arial" w:hAnsi="Arial" w:cs="Arial"/>
                <w:b/>
                <w:sz w:val="20"/>
                <w:szCs w:val="20"/>
              </w:rPr>
            </w:pPr>
          </w:p>
          <w:p w:rsidR="0073174A" w:rsidRPr="0073174A" w:rsidRDefault="0073174A" w:rsidP="0073174A">
            <w:pPr>
              <w:jc w:val="both"/>
              <w:rPr>
                <w:rFonts w:ascii="Arial" w:hAnsi="Arial" w:cs="Arial"/>
                <w:sz w:val="20"/>
                <w:szCs w:val="20"/>
              </w:rPr>
            </w:pPr>
            <w:r w:rsidRPr="0073174A">
              <w:rPr>
                <w:rFonts w:ascii="Arial" w:hAnsi="Arial" w:cs="Arial"/>
                <w:sz w:val="20"/>
                <w:szCs w:val="20"/>
              </w:rPr>
              <w:t>El proponente deberá contar con una oficina central en La Paz o Cochabamba o Santa Cruz y oficinas o representantes en el resto de los departamentos del interior del país, para lo cual debe adjuntar un detalle con direcciones exactas, números telefónicos de las oficinas, nombre completo de las personas de contacto y sus números móviles.</w:t>
            </w:r>
          </w:p>
          <w:p w:rsidR="0073174A" w:rsidRPr="0073174A" w:rsidRDefault="0073174A" w:rsidP="0073174A">
            <w:pPr>
              <w:jc w:val="both"/>
              <w:rPr>
                <w:rFonts w:ascii="Arial" w:hAnsi="Arial" w:cs="Arial"/>
                <w:sz w:val="20"/>
                <w:szCs w:val="20"/>
              </w:rPr>
            </w:pPr>
          </w:p>
          <w:p w:rsidR="0073174A" w:rsidRPr="0073174A" w:rsidRDefault="0073174A" w:rsidP="0073174A">
            <w:pPr>
              <w:jc w:val="both"/>
              <w:rPr>
                <w:rFonts w:ascii="Arial" w:hAnsi="Arial" w:cs="Arial"/>
                <w:sz w:val="20"/>
                <w:szCs w:val="20"/>
              </w:rPr>
            </w:pPr>
            <w:r w:rsidRPr="0073174A">
              <w:rPr>
                <w:rFonts w:ascii="Arial" w:hAnsi="Arial" w:cs="Arial"/>
                <w:sz w:val="20"/>
                <w:szCs w:val="20"/>
              </w:rPr>
              <w:t>El proponente deberá contar con ambientes para almacenaje temporal sin costo alguno en el eje central (La Paz, Cochabamba y Santa Cruz), detallar direcciones exactas y documentos de propiedad o de alquiler que demuestren la disponibilidad de dichos ambientes.</w:t>
            </w:r>
          </w:p>
          <w:p w:rsidR="0073174A" w:rsidRPr="0073174A" w:rsidRDefault="0073174A" w:rsidP="0073174A">
            <w:pPr>
              <w:jc w:val="both"/>
              <w:rPr>
                <w:rFonts w:ascii="Arial" w:hAnsi="Arial" w:cs="Arial"/>
                <w:sz w:val="20"/>
                <w:szCs w:val="20"/>
              </w:rPr>
            </w:pPr>
          </w:p>
          <w:p w:rsidR="0073174A" w:rsidRPr="0073174A" w:rsidRDefault="0073174A" w:rsidP="0073174A">
            <w:pPr>
              <w:jc w:val="both"/>
              <w:rPr>
                <w:rFonts w:ascii="Arial" w:hAnsi="Arial" w:cs="Arial"/>
                <w:sz w:val="20"/>
                <w:szCs w:val="20"/>
              </w:rPr>
            </w:pPr>
            <w:r w:rsidRPr="0073174A">
              <w:rPr>
                <w:rFonts w:ascii="Arial" w:hAnsi="Arial" w:cs="Arial"/>
                <w:sz w:val="20"/>
                <w:szCs w:val="20"/>
              </w:rPr>
              <w:t>La Entidad Ejecutora de Conversión a Gas Natural Vehicular se reserva el derecho de inspeccionar y verificar las oficinas y ambientes propuestos, por lo que el proponente debe manifestar su aceptación a este punto.</w:t>
            </w:r>
          </w:p>
          <w:p w:rsidR="0073174A" w:rsidRPr="0073174A" w:rsidRDefault="0073174A" w:rsidP="0073174A">
            <w:pPr>
              <w:ind w:left="426"/>
              <w:jc w:val="both"/>
              <w:rPr>
                <w:rFonts w:ascii="Arial" w:hAnsi="Arial" w:cs="Arial"/>
                <w:sz w:val="20"/>
                <w:szCs w:val="20"/>
              </w:rPr>
            </w:pPr>
            <w:r w:rsidRPr="0073174A">
              <w:rPr>
                <w:rFonts w:ascii="Arial" w:hAnsi="Arial" w:cs="Arial"/>
                <w:sz w:val="20"/>
                <w:szCs w:val="20"/>
              </w:rPr>
              <w:t xml:space="preserve">   </w:t>
            </w:r>
          </w:p>
          <w:p w:rsidR="0073174A" w:rsidRPr="0073174A" w:rsidRDefault="0073174A" w:rsidP="009A07FB">
            <w:pPr>
              <w:numPr>
                <w:ilvl w:val="1"/>
                <w:numId w:val="43"/>
              </w:numPr>
              <w:ind w:left="1276" w:hanging="850"/>
              <w:contextualSpacing/>
              <w:jc w:val="both"/>
              <w:rPr>
                <w:rFonts w:ascii="Arial" w:hAnsi="Arial" w:cs="Arial"/>
                <w:b/>
                <w:sz w:val="20"/>
                <w:szCs w:val="20"/>
              </w:rPr>
            </w:pPr>
            <w:r w:rsidRPr="0073174A">
              <w:rPr>
                <w:rFonts w:ascii="Arial" w:hAnsi="Arial" w:cs="Arial"/>
                <w:b/>
                <w:sz w:val="20"/>
                <w:szCs w:val="20"/>
              </w:rPr>
              <w:t>SEGUIMIENTO DE LA CARGA</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Para realizar el seguimiento de la carga, todos los camiones deben contar con teléfonos móviles, mismos que deben ser dados a conocer a la EEC-GNV al momento de recepcionar los bienes a ser despachados.</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 xml:space="preserve">El proponente podrá presentar otros tipos métodos que utiliza para realizar el seguimiento a los despachos de carga.   </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9A07FB">
            <w:pPr>
              <w:numPr>
                <w:ilvl w:val="1"/>
                <w:numId w:val="43"/>
              </w:numPr>
              <w:ind w:left="1276" w:hanging="850"/>
              <w:contextualSpacing/>
              <w:jc w:val="both"/>
              <w:rPr>
                <w:rFonts w:ascii="Arial" w:hAnsi="Arial" w:cs="Arial"/>
                <w:b/>
                <w:sz w:val="20"/>
                <w:szCs w:val="20"/>
              </w:rPr>
            </w:pPr>
            <w:r w:rsidRPr="0073174A">
              <w:rPr>
                <w:rFonts w:ascii="Arial" w:hAnsi="Arial" w:cs="Arial"/>
                <w:b/>
                <w:sz w:val="20"/>
                <w:szCs w:val="20"/>
              </w:rPr>
              <w:t xml:space="preserve">POLIZA DE SEGURO DE TRANSPORTE </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El proveedor deberá asumir directa e íntegramente el costo de todos los posibles daños y perjuicios que pudiera sufrir los bienes transportados, el personal a su cargo o terceros, durante la ejecución del servicio, por acciones que se deriven de incumplimiento, accidentes, atentados, pérdidas, etc.</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 xml:space="preserve">De acuerdo a lo señalado el proponente deberá contar con la Póliza de Seguro de Transporte con las siguientes características: </w:t>
            </w:r>
          </w:p>
          <w:p w:rsidR="0073174A" w:rsidRPr="0073174A" w:rsidRDefault="0073174A" w:rsidP="0073174A">
            <w:pPr>
              <w:ind w:left="425"/>
              <w:contextualSpacing/>
              <w:jc w:val="both"/>
              <w:rPr>
                <w:rFonts w:ascii="Arial" w:hAnsi="Arial" w:cs="Arial"/>
                <w:sz w:val="20"/>
                <w:szCs w:val="20"/>
              </w:rPr>
            </w:pPr>
          </w:p>
          <w:p w:rsidR="0073174A" w:rsidRPr="0073174A" w:rsidRDefault="004511AC" w:rsidP="009A07FB">
            <w:pPr>
              <w:numPr>
                <w:ilvl w:val="0"/>
                <w:numId w:val="46"/>
              </w:numPr>
              <w:contextualSpacing/>
              <w:jc w:val="both"/>
              <w:rPr>
                <w:rFonts w:ascii="Arial" w:hAnsi="Arial" w:cs="Arial"/>
                <w:sz w:val="20"/>
                <w:szCs w:val="20"/>
              </w:rPr>
            </w:pPr>
            <w:r>
              <w:rPr>
                <w:rFonts w:ascii="Arial" w:hAnsi="Arial" w:cs="Arial"/>
                <w:sz w:val="20"/>
                <w:szCs w:val="20"/>
              </w:rPr>
              <w:t xml:space="preserve">Tipo de Póliza: </w:t>
            </w:r>
            <w:r>
              <w:rPr>
                <w:rFonts w:ascii="Arial" w:hAnsi="Arial" w:cs="Arial"/>
                <w:sz w:val="20"/>
                <w:szCs w:val="20"/>
              </w:rPr>
              <w:tab/>
            </w:r>
            <w:r>
              <w:rPr>
                <w:rFonts w:ascii="Arial" w:hAnsi="Arial" w:cs="Arial"/>
                <w:sz w:val="20"/>
                <w:szCs w:val="20"/>
              </w:rPr>
              <w:tab/>
            </w:r>
            <w:r w:rsidR="0073174A" w:rsidRPr="0073174A">
              <w:rPr>
                <w:rFonts w:ascii="Arial" w:hAnsi="Arial" w:cs="Arial"/>
                <w:sz w:val="20"/>
                <w:szCs w:val="20"/>
              </w:rPr>
              <w:t>Flotante</w:t>
            </w:r>
          </w:p>
          <w:p w:rsidR="0073174A" w:rsidRDefault="004511AC" w:rsidP="009A07FB">
            <w:pPr>
              <w:numPr>
                <w:ilvl w:val="0"/>
                <w:numId w:val="46"/>
              </w:numPr>
              <w:contextualSpacing/>
              <w:jc w:val="both"/>
              <w:rPr>
                <w:rFonts w:ascii="Arial" w:hAnsi="Arial" w:cs="Arial"/>
                <w:sz w:val="20"/>
                <w:szCs w:val="20"/>
              </w:rPr>
            </w:pPr>
            <w:r w:rsidRPr="004511AC">
              <w:rPr>
                <w:rFonts w:ascii="Arial" w:hAnsi="Arial" w:cs="Arial"/>
                <w:sz w:val="20"/>
                <w:szCs w:val="20"/>
              </w:rPr>
              <w:t xml:space="preserve">Coberturas y condiciones: </w:t>
            </w:r>
            <w:r w:rsidR="0073174A" w:rsidRPr="004511AC">
              <w:rPr>
                <w:rFonts w:ascii="Arial" w:hAnsi="Arial" w:cs="Arial"/>
                <w:sz w:val="20"/>
                <w:szCs w:val="20"/>
              </w:rPr>
              <w:t xml:space="preserve">“Todo riesgo” que cubre pérdidas, incluyendo accidentes de transporte </w:t>
            </w:r>
            <w:r w:rsidRPr="004511AC">
              <w:rPr>
                <w:rFonts w:ascii="Arial" w:hAnsi="Arial" w:cs="Arial"/>
                <w:sz w:val="20"/>
                <w:szCs w:val="20"/>
              </w:rPr>
              <w:t xml:space="preserve"> </w:t>
            </w:r>
          </w:p>
          <w:p w:rsidR="004511AC" w:rsidRPr="004511AC" w:rsidRDefault="004511AC" w:rsidP="004511AC">
            <w:pPr>
              <w:ind w:left="1145"/>
              <w:contextualSpacing/>
              <w:jc w:val="both"/>
              <w:rPr>
                <w:rFonts w:ascii="Arial" w:hAnsi="Arial" w:cs="Arial"/>
                <w:sz w:val="20"/>
                <w:szCs w:val="20"/>
              </w:rPr>
            </w:pPr>
            <w:r>
              <w:rPr>
                <w:rFonts w:ascii="Arial" w:hAnsi="Arial" w:cs="Arial"/>
                <w:sz w:val="20"/>
                <w:szCs w:val="20"/>
              </w:rPr>
              <w:t xml:space="preserve">                                          </w:t>
            </w:r>
            <w:r w:rsidRPr="004511AC">
              <w:rPr>
                <w:rFonts w:ascii="Arial" w:hAnsi="Arial" w:cs="Arial"/>
                <w:sz w:val="20"/>
                <w:szCs w:val="20"/>
              </w:rPr>
              <w:t>(choques, vuelcos), daño físico a los equipos, robo y/o Falta de Entrega</w:t>
            </w:r>
          </w:p>
          <w:p w:rsidR="004511AC" w:rsidRPr="004511AC" w:rsidRDefault="004511AC" w:rsidP="004511AC">
            <w:pPr>
              <w:ind w:left="1145"/>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 xml:space="preserve">La empresa contratada deberá presentar por cada orden de trabajo un certificado de seguro que cubra el valor de la mercadería trasladada donde refleje el número de guías de despacho, valor declarado, unidad, fecha de embarque, lugar de origen y lugar de destino. </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En caso de pérdida, robo, hurto, ratería y/o falta de entrega de la mercadería, el proveedor contratado deberá realizar la reposición económica por el 100 % del daño ocasionado.</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La Póliza de Seguro de Transporte deberá ser emitida por una entidad aseguradora de clase A, reconocida por la Autoridad de Fiscalización y Control de Pensiones y Seguros “APS”.</w:t>
            </w:r>
          </w:p>
          <w:p w:rsidR="0073174A" w:rsidRPr="0073174A" w:rsidRDefault="0073174A" w:rsidP="0073174A">
            <w:pPr>
              <w:contextualSpacing/>
              <w:jc w:val="both"/>
              <w:rPr>
                <w:rFonts w:ascii="Arial" w:hAnsi="Arial" w:cs="Arial"/>
                <w:sz w:val="20"/>
                <w:szCs w:val="20"/>
              </w:rPr>
            </w:pPr>
          </w:p>
          <w:p w:rsidR="0073174A" w:rsidRPr="0073174A" w:rsidRDefault="0073174A" w:rsidP="009A07FB">
            <w:pPr>
              <w:numPr>
                <w:ilvl w:val="1"/>
                <w:numId w:val="43"/>
              </w:numPr>
              <w:ind w:left="1276" w:hanging="850"/>
              <w:contextualSpacing/>
              <w:jc w:val="both"/>
              <w:rPr>
                <w:rFonts w:ascii="Arial" w:hAnsi="Arial" w:cs="Arial"/>
                <w:b/>
                <w:sz w:val="20"/>
                <w:szCs w:val="20"/>
              </w:rPr>
            </w:pPr>
            <w:r w:rsidRPr="0073174A">
              <w:rPr>
                <w:rFonts w:ascii="Arial" w:hAnsi="Arial" w:cs="Arial"/>
                <w:b/>
                <w:sz w:val="20"/>
                <w:szCs w:val="20"/>
              </w:rPr>
              <w:t>AGENTE DE SERVICIO</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El proveedor contratado deberá designar un Agente de Servicio principal en la ciudad de La Paz con quien la EEC-GNV coordinará permanentemente el cumplimiento del servicio, para lo cual deberá detallar en su propuesta el nombre, teléfonos y correo electrónico.</w:t>
            </w:r>
          </w:p>
          <w:p w:rsidR="0073174A" w:rsidRDefault="0073174A" w:rsidP="0073174A">
            <w:pPr>
              <w:contextualSpacing/>
              <w:jc w:val="both"/>
              <w:rPr>
                <w:rFonts w:ascii="Arial" w:hAnsi="Arial" w:cs="Arial"/>
                <w:sz w:val="20"/>
                <w:szCs w:val="20"/>
              </w:rPr>
            </w:pPr>
            <w:r w:rsidRPr="0073174A">
              <w:rPr>
                <w:rFonts w:ascii="Arial" w:hAnsi="Arial" w:cs="Arial"/>
                <w:sz w:val="20"/>
                <w:szCs w:val="20"/>
              </w:rPr>
              <w:t>Asimismo, el proveedor contratado deberá designar agentes de servicio de apoyo en Cochabamba y Santa Cruz, para lo cual deberá detallar en su propuesta los nombres, teléfonos y correos electrónicos.</w:t>
            </w:r>
          </w:p>
          <w:p w:rsidR="00B224D4" w:rsidRPr="0073174A" w:rsidRDefault="00B224D4" w:rsidP="0073174A">
            <w:pPr>
              <w:contextualSpacing/>
              <w:jc w:val="both"/>
              <w:rPr>
                <w:rFonts w:ascii="Arial" w:hAnsi="Arial" w:cs="Arial"/>
                <w:sz w:val="20"/>
                <w:szCs w:val="20"/>
              </w:rPr>
            </w:pPr>
          </w:p>
          <w:p w:rsidR="0073174A" w:rsidRPr="0073174A" w:rsidRDefault="0073174A" w:rsidP="0073174A">
            <w:pPr>
              <w:ind w:left="426"/>
              <w:contextualSpacing/>
              <w:jc w:val="both"/>
              <w:rPr>
                <w:rFonts w:ascii="Arial" w:hAnsi="Arial" w:cs="Arial"/>
                <w:sz w:val="20"/>
                <w:szCs w:val="20"/>
              </w:rPr>
            </w:pPr>
          </w:p>
          <w:p w:rsidR="0073174A" w:rsidRPr="0073174A" w:rsidRDefault="0073174A" w:rsidP="009A07FB">
            <w:pPr>
              <w:numPr>
                <w:ilvl w:val="1"/>
                <w:numId w:val="43"/>
              </w:numPr>
              <w:ind w:left="1276" w:hanging="850"/>
              <w:contextualSpacing/>
              <w:jc w:val="both"/>
              <w:rPr>
                <w:rFonts w:ascii="Arial" w:hAnsi="Arial" w:cs="Arial"/>
                <w:b/>
                <w:sz w:val="20"/>
                <w:szCs w:val="20"/>
              </w:rPr>
            </w:pPr>
            <w:r w:rsidRPr="0073174A">
              <w:rPr>
                <w:rFonts w:ascii="Arial" w:hAnsi="Arial" w:cs="Arial"/>
                <w:b/>
                <w:sz w:val="20"/>
                <w:szCs w:val="20"/>
              </w:rPr>
              <w:lastRenderedPageBreak/>
              <w:t>FISCAL DE SERVICIO</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La EEC-GNV designara un Fiscal de Servicio para realizar el seguimiento del servicio, fiscalizando directamente el cumplimiento de las especificaciones técnicas y el contrato, asimismo coordinara permanentemente los tramos, entregas, plazos, etc. con el Agente de Servicio designado por el proveedor.</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9A07FB">
            <w:pPr>
              <w:numPr>
                <w:ilvl w:val="1"/>
                <w:numId w:val="43"/>
              </w:numPr>
              <w:ind w:left="1276" w:hanging="850"/>
              <w:contextualSpacing/>
              <w:jc w:val="both"/>
              <w:rPr>
                <w:rFonts w:ascii="Arial" w:hAnsi="Arial" w:cs="Arial"/>
                <w:b/>
                <w:sz w:val="20"/>
                <w:szCs w:val="20"/>
              </w:rPr>
            </w:pPr>
            <w:r w:rsidRPr="0073174A">
              <w:rPr>
                <w:rFonts w:ascii="Arial" w:hAnsi="Arial" w:cs="Arial"/>
                <w:b/>
                <w:sz w:val="20"/>
                <w:szCs w:val="20"/>
              </w:rPr>
              <w:t>UNIDAD DE MEDIDA</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Se establece el kilo como unidad de medida para el servicio de transporte de los bienes, por lo tanto, el proponente deberá especificar el precio por kilo en bolivianos de tramo a tramo.</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9A07FB">
            <w:pPr>
              <w:numPr>
                <w:ilvl w:val="1"/>
                <w:numId w:val="43"/>
              </w:numPr>
              <w:ind w:left="1276" w:hanging="850"/>
              <w:contextualSpacing/>
              <w:jc w:val="both"/>
              <w:rPr>
                <w:rFonts w:ascii="Arial" w:hAnsi="Arial" w:cs="Arial"/>
                <w:b/>
                <w:sz w:val="20"/>
                <w:szCs w:val="20"/>
              </w:rPr>
            </w:pPr>
            <w:r w:rsidRPr="0073174A">
              <w:rPr>
                <w:rFonts w:ascii="Arial" w:hAnsi="Arial" w:cs="Arial"/>
                <w:b/>
                <w:sz w:val="20"/>
                <w:szCs w:val="20"/>
              </w:rPr>
              <w:t>TRAMOS PARA LA PRESTACIÓN DEL SERVICIO</w:t>
            </w:r>
          </w:p>
          <w:p w:rsidR="0073174A" w:rsidRPr="0073174A" w:rsidRDefault="0073174A" w:rsidP="0073174A">
            <w:pPr>
              <w:ind w:left="426"/>
              <w:contextualSpacing/>
              <w:jc w:val="both"/>
              <w:rPr>
                <w:rFonts w:ascii="Arial" w:hAnsi="Arial" w:cs="Arial"/>
                <w:b/>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El servicio expreso de transporte de cilindros para GNV y kits de conversión será prestado al interior de un mismo departamento o a nivel interdepartamental de acuerdo al siguiente detalle:</w:t>
            </w:r>
          </w:p>
          <w:p w:rsidR="0073174A" w:rsidRPr="0073174A" w:rsidRDefault="0073174A" w:rsidP="0073174A">
            <w:pPr>
              <w:contextualSpacing/>
              <w:jc w:val="both"/>
              <w:rPr>
                <w:rFonts w:ascii="Arial" w:hAnsi="Arial" w:cs="Arial"/>
                <w:sz w:val="20"/>
                <w:szCs w:val="20"/>
              </w:rPr>
            </w:pPr>
          </w:p>
          <w:p w:rsidR="0073174A" w:rsidRPr="0073174A" w:rsidRDefault="0073174A" w:rsidP="00B224D4">
            <w:pPr>
              <w:contextualSpacing/>
              <w:jc w:val="center"/>
              <w:rPr>
                <w:rFonts w:ascii="Arial" w:hAnsi="Arial" w:cs="Arial"/>
                <w:sz w:val="20"/>
                <w:szCs w:val="20"/>
              </w:rPr>
            </w:pPr>
          </w:p>
          <w:tbl>
            <w:tblPr>
              <w:tblW w:w="8173" w:type="dxa"/>
              <w:jc w:val="center"/>
              <w:tblLayout w:type="fixed"/>
              <w:tblCellMar>
                <w:left w:w="70" w:type="dxa"/>
                <w:right w:w="70" w:type="dxa"/>
              </w:tblCellMar>
              <w:tblLook w:val="04A0" w:firstRow="1" w:lastRow="0" w:firstColumn="1" w:lastColumn="0" w:noHBand="0" w:noVBand="1"/>
            </w:tblPr>
            <w:tblGrid>
              <w:gridCol w:w="775"/>
              <w:gridCol w:w="4087"/>
              <w:gridCol w:w="3311"/>
            </w:tblGrid>
            <w:tr w:rsidR="0073174A" w:rsidRPr="0073174A" w:rsidTr="00B224D4">
              <w:trPr>
                <w:trHeight w:val="187"/>
                <w:jc w:val="center"/>
              </w:trPr>
              <w:tc>
                <w:tcPr>
                  <w:tcW w:w="7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3174A" w:rsidRPr="0073174A" w:rsidRDefault="0073174A" w:rsidP="00B224D4">
                  <w:pPr>
                    <w:jc w:val="center"/>
                    <w:rPr>
                      <w:rFonts w:ascii="Arial" w:hAnsi="Arial" w:cs="Arial"/>
                      <w:b/>
                      <w:bCs/>
                      <w:color w:val="000000"/>
                      <w:sz w:val="20"/>
                      <w:szCs w:val="20"/>
                    </w:rPr>
                  </w:pPr>
                  <w:r w:rsidRPr="0073174A">
                    <w:rPr>
                      <w:rFonts w:ascii="Arial" w:hAnsi="Arial" w:cs="Arial"/>
                      <w:b/>
                      <w:bCs/>
                      <w:color w:val="000000"/>
                      <w:sz w:val="20"/>
                      <w:szCs w:val="20"/>
                    </w:rPr>
                    <w:t>Nº</w:t>
                  </w:r>
                </w:p>
              </w:tc>
              <w:tc>
                <w:tcPr>
                  <w:tcW w:w="40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3174A" w:rsidRPr="0073174A" w:rsidRDefault="0073174A" w:rsidP="00B224D4">
                  <w:pPr>
                    <w:jc w:val="center"/>
                    <w:rPr>
                      <w:rFonts w:ascii="Arial" w:hAnsi="Arial" w:cs="Arial"/>
                      <w:b/>
                      <w:bCs/>
                      <w:color w:val="000000"/>
                      <w:sz w:val="20"/>
                      <w:szCs w:val="20"/>
                    </w:rPr>
                  </w:pPr>
                  <w:r w:rsidRPr="0073174A">
                    <w:rPr>
                      <w:rFonts w:ascii="Arial" w:hAnsi="Arial" w:cs="Arial"/>
                      <w:b/>
                      <w:bCs/>
                      <w:color w:val="000000"/>
                      <w:sz w:val="20"/>
                      <w:szCs w:val="20"/>
                    </w:rPr>
                    <w:t>SALIDA</w:t>
                  </w:r>
                </w:p>
              </w:tc>
              <w:tc>
                <w:tcPr>
                  <w:tcW w:w="3311"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3174A" w:rsidRPr="0073174A" w:rsidRDefault="0073174A" w:rsidP="00B224D4">
                  <w:pPr>
                    <w:jc w:val="center"/>
                    <w:rPr>
                      <w:rFonts w:ascii="Arial" w:hAnsi="Arial" w:cs="Arial"/>
                      <w:b/>
                      <w:bCs/>
                      <w:color w:val="000000"/>
                      <w:sz w:val="20"/>
                      <w:szCs w:val="20"/>
                    </w:rPr>
                  </w:pPr>
                  <w:r w:rsidRPr="0073174A">
                    <w:rPr>
                      <w:rFonts w:ascii="Arial" w:hAnsi="Arial" w:cs="Arial"/>
                      <w:b/>
                      <w:bCs/>
                      <w:color w:val="000000"/>
                      <w:sz w:val="20"/>
                      <w:szCs w:val="20"/>
                    </w:rPr>
                    <w:t>DESTINO</w:t>
                  </w:r>
                </w:p>
              </w:tc>
            </w:tr>
            <w:tr w:rsidR="0073174A" w:rsidRPr="0073174A" w:rsidTr="00B224D4">
              <w:trPr>
                <w:trHeight w:val="208"/>
                <w:jc w:val="center"/>
              </w:trPr>
              <w:tc>
                <w:tcPr>
                  <w:tcW w:w="775" w:type="dxa"/>
                  <w:tcBorders>
                    <w:top w:val="nil"/>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w:t>
                  </w:r>
                </w:p>
              </w:tc>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Aduana Interior Santa Cruz</w:t>
                  </w:r>
                </w:p>
              </w:tc>
              <w:tc>
                <w:tcPr>
                  <w:tcW w:w="3311"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Santa Cruz</w:t>
                  </w:r>
                  <w:r w:rsidRPr="0073174A">
                    <w:rPr>
                      <w:rFonts w:ascii="Arial" w:hAnsi="Arial" w:cs="Arial"/>
                      <w:color w:val="000000"/>
                      <w:sz w:val="18"/>
                      <w:szCs w:val="18"/>
                    </w:rPr>
                    <w:t> </w:t>
                  </w:r>
                </w:p>
              </w:tc>
            </w:tr>
            <w:tr w:rsidR="0073174A" w:rsidRPr="0073174A" w:rsidTr="00B224D4">
              <w:trPr>
                <w:trHeight w:val="140"/>
                <w:jc w:val="center"/>
              </w:trPr>
              <w:tc>
                <w:tcPr>
                  <w:tcW w:w="775" w:type="dxa"/>
                  <w:tcBorders>
                    <w:top w:val="nil"/>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2</w:t>
                  </w:r>
                </w:p>
              </w:tc>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 xml:space="preserve">Aduana Interior Santa Cruz o </w:t>
                  </w:r>
                  <w:r w:rsidRPr="0073174A">
                    <w:rPr>
                      <w:rFonts w:ascii="Arial" w:hAnsi="Arial" w:cs="Arial"/>
                      <w:color w:val="000000"/>
                      <w:sz w:val="18"/>
                      <w:szCs w:val="18"/>
                    </w:rPr>
                    <w:t>Almacén</w:t>
                  </w:r>
                  <w:r w:rsidRPr="0073174A">
                    <w:rPr>
                      <w:rFonts w:ascii="Arial" w:hAnsi="Arial" w:cs="Arial"/>
                      <w:sz w:val="18"/>
                      <w:szCs w:val="18"/>
                    </w:rPr>
                    <w:t xml:space="preserve"> Regional Santa Cruz</w:t>
                  </w:r>
                  <w:r w:rsidRPr="0073174A">
                    <w:rPr>
                      <w:rFonts w:ascii="Arial" w:hAnsi="Arial" w:cs="Arial"/>
                      <w:color w:val="000000"/>
                      <w:sz w:val="18"/>
                      <w:szCs w:val="18"/>
                    </w:rPr>
                    <w:t> </w:t>
                  </w:r>
                </w:p>
              </w:tc>
              <w:tc>
                <w:tcPr>
                  <w:tcW w:w="3311"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Cochabamba</w:t>
                  </w:r>
                </w:p>
              </w:tc>
            </w:tr>
            <w:tr w:rsidR="0073174A" w:rsidRPr="0073174A" w:rsidTr="00B224D4">
              <w:trPr>
                <w:trHeight w:val="200"/>
                <w:jc w:val="center"/>
              </w:trPr>
              <w:tc>
                <w:tcPr>
                  <w:tcW w:w="775" w:type="dxa"/>
                  <w:tcBorders>
                    <w:top w:val="nil"/>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3</w:t>
                  </w:r>
                </w:p>
              </w:tc>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 xml:space="preserve">Aduana Interior Santa Cruz o </w:t>
                  </w:r>
                  <w:r w:rsidRPr="0073174A">
                    <w:rPr>
                      <w:rFonts w:ascii="Arial" w:hAnsi="Arial" w:cs="Arial"/>
                      <w:color w:val="000000"/>
                      <w:sz w:val="18"/>
                      <w:szCs w:val="18"/>
                    </w:rPr>
                    <w:t>Almacén</w:t>
                  </w:r>
                  <w:r w:rsidRPr="0073174A">
                    <w:rPr>
                      <w:rFonts w:ascii="Arial" w:hAnsi="Arial" w:cs="Arial"/>
                      <w:sz w:val="18"/>
                      <w:szCs w:val="18"/>
                    </w:rPr>
                    <w:t xml:space="preserve"> Regional Santa Cruz</w:t>
                  </w:r>
                  <w:r w:rsidRPr="0073174A">
                    <w:rPr>
                      <w:rFonts w:ascii="Arial" w:hAnsi="Arial" w:cs="Arial"/>
                      <w:color w:val="000000"/>
                      <w:sz w:val="18"/>
                      <w:szCs w:val="18"/>
                    </w:rPr>
                    <w:t> </w:t>
                  </w:r>
                </w:p>
              </w:tc>
              <w:tc>
                <w:tcPr>
                  <w:tcW w:w="3311"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La Paz</w:t>
                  </w:r>
                </w:p>
              </w:tc>
            </w:tr>
            <w:tr w:rsidR="0073174A" w:rsidRPr="0073174A" w:rsidTr="00B224D4">
              <w:trPr>
                <w:trHeight w:val="132"/>
                <w:jc w:val="center"/>
              </w:trPr>
              <w:tc>
                <w:tcPr>
                  <w:tcW w:w="775" w:type="dxa"/>
                  <w:tcBorders>
                    <w:top w:val="nil"/>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4</w:t>
                  </w:r>
                </w:p>
              </w:tc>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 xml:space="preserve">Aduana Interior Santa Cruz o </w:t>
                  </w:r>
                  <w:r w:rsidRPr="0073174A">
                    <w:rPr>
                      <w:rFonts w:ascii="Arial" w:hAnsi="Arial" w:cs="Arial"/>
                      <w:color w:val="000000"/>
                      <w:sz w:val="18"/>
                      <w:szCs w:val="18"/>
                    </w:rPr>
                    <w:t>Almacén</w:t>
                  </w:r>
                  <w:r w:rsidRPr="0073174A">
                    <w:rPr>
                      <w:rFonts w:ascii="Arial" w:hAnsi="Arial" w:cs="Arial"/>
                      <w:sz w:val="18"/>
                      <w:szCs w:val="18"/>
                    </w:rPr>
                    <w:t xml:space="preserve"> Regional Santa Cruz</w:t>
                  </w:r>
                  <w:r w:rsidRPr="0073174A">
                    <w:rPr>
                      <w:rFonts w:ascii="Arial" w:hAnsi="Arial" w:cs="Arial"/>
                      <w:color w:val="000000"/>
                      <w:sz w:val="18"/>
                      <w:szCs w:val="18"/>
                    </w:rPr>
                    <w:t> </w:t>
                  </w:r>
                </w:p>
              </w:tc>
              <w:tc>
                <w:tcPr>
                  <w:tcW w:w="3311"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sz w:val="18"/>
                      <w:szCs w:val="18"/>
                    </w:rPr>
                  </w:pPr>
                  <w:r w:rsidRPr="0073174A">
                    <w:rPr>
                      <w:rFonts w:ascii="Arial" w:hAnsi="Arial" w:cs="Arial"/>
                      <w:sz w:val="18"/>
                      <w:szCs w:val="18"/>
                    </w:rPr>
                    <w:t>Almacén Regional Oruro</w:t>
                  </w:r>
                </w:p>
              </w:tc>
            </w:tr>
            <w:tr w:rsidR="0073174A" w:rsidRPr="0073174A" w:rsidTr="00B224D4">
              <w:trPr>
                <w:trHeight w:val="192"/>
                <w:jc w:val="center"/>
              </w:trPr>
              <w:tc>
                <w:tcPr>
                  <w:tcW w:w="775" w:type="dxa"/>
                  <w:tcBorders>
                    <w:top w:val="nil"/>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5</w:t>
                  </w:r>
                </w:p>
              </w:tc>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 xml:space="preserve">Aduana Interior Santa Cruz o </w:t>
                  </w:r>
                  <w:r w:rsidRPr="0073174A">
                    <w:rPr>
                      <w:rFonts w:ascii="Arial" w:hAnsi="Arial" w:cs="Arial"/>
                      <w:color w:val="000000"/>
                      <w:sz w:val="18"/>
                      <w:szCs w:val="18"/>
                    </w:rPr>
                    <w:t>Almacén</w:t>
                  </w:r>
                  <w:r w:rsidRPr="0073174A">
                    <w:rPr>
                      <w:rFonts w:ascii="Arial" w:hAnsi="Arial" w:cs="Arial"/>
                      <w:sz w:val="18"/>
                      <w:szCs w:val="18"/>
                    </w:rPr>
                    <w:t xml:space="preserve"> Regional Santa Cruz</w:t>
                  </w:r>
                  <w:r w:rsidRPr="0073174A">
                    <w:rPr>
                      <w:rFonts w:ascii="Arial" w:hAnsi="Arial" w:cs="Arial"/>
                      <w:color w:val="000000"/>
                      <w:sz w:val="18"/>
                      <w:szCs w:val="18"/>
                    </w:rPr>
                    <w:t> </w:t>
                  </w:r>
                </w:p>
              </w:tc>
              <w:tc>
                <w:tcPr>
                  <w:tcW w:w="3311"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Sucre</w:t>
                  </w:r>
                </w:p>
              </w:tc>
            </w:tr>
            <w:tr w:rsidR="0073174A" w:rsidRPr="0073174A" w:rsidTr="00B224D4">
              <w:trPr>
                <w:trHeight w:val="124"/>
                <w:jc w:val="center"/>
              </w:trPr>
              <w:tc>
                <w:tcPr>
                  <w:tcW w:w="775" w:type="dxa"/>
                  <w:tcBorders>
                    <w:top w:val="nil"/>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6</w:t>
                  </w:r>
                </w:p>
              </w:tc>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 xml:space="preserve">Aduana Interior Santa Cruz o </w:t>
                  </w:r>
                  <w:r w:rsidRPr="0073174A">
                    <w:rPr>
                      <w:rFonts w:ascii="Arial" w:hAnsi="Arial" w:cs="Arial"/>
                      <w:color w:val="000000"/>
                      <w:sz w:val="18"/>
                      <w:szCs w:val="18"/>
                    </w:rPr>
                    <w:t>Almacén</w:t>
                  </w:r>
                  <w:r w:rsidRPr="0073174A">
                    <w:rPr>
                      <w:rFonts w:ascii="Arial" w:hAnsi="Arial" w:cs="Arial"/>
                      <w:sz w:val="18"/>
                      <w:szCs w:val="18"/>
                    </w:rPr>
                    <w:t xml:space="preserve"> Regional Santa Cruz</w:t>
                  </w:r>
                  <w:r w:rsidRPr="0073174A">
                    <w:rPr>
                      <w:rFonts w:ascii="Arial" w:hAnsi="Arial" w:cs="Arial"/>
                      <w:color w:val="000000"/>
                      <w:sz w:val="18"/>
                      <w:szCs w:val="18"/>
                    </w:rPr>
                    <w:t> </w:t>
                  </w:r>
                </w:p>
              </w:tc>
              <w:tc>
                <w:tcPr>
                  <w:tcW w:w="3311"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Potosí</w:t>
                  </w:r>
                </w:p>
              </w:tc>
            </w:tr>
            <w:tr w:rsidR="0073174A" w:rsidRPr="0073174A" w:rsidTr="00B224D4">
              <w:trPr>
                <w:trHeight w:val="70"/>
                <w:jc w:val="center"/>
              </w:trPr>
              <w:tc>
                <w:tcPr>
                  <w:tcW w:w="775" w:type="dxa"/>
                  <w:tcBorders>
                    <w:top w:val="nil"/>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7</w:t>
                  </w:r>
                </w:p>
              </w:tc>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sz w:val="18"/>
                      <w:szCs w:val="18"/>
                    </w:rPr>
                  </w:pPr>
                  <w:r w:rsidRPr="0073174A">
                    <w:rPr>
                      <w:rFonts w:ascii="Arial" w:hAnsi="Arial" w:cs="Arial"/>
                      <w:sz w:val="18"/>
                      <w:szCs w:val="18"/>
                    </w:rPr>
                    <w:t>Aduana Interior Santa Cruz o Almacén Regional Santa Cruz </w:t>
                  </w:r>
                </w:p>
              </w:tc>
              <w:tc>
                <w:tcPr>
                  <w:tcW w:w="3311"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sz w:val="18"/>
                      <w:szCs w:val="18"/>
                    </w:rPr>
                  </w:pPr>
                  <w:r w:rsidRPr="0073174A">
                    <w:rPr>
                      <w:rFonts w:ascii="Arial" w:hAnsi="Arial" w:cs="Arial"/>
                      <w:sz w:val="18"/>
                      <w:szCs w:val="18"/>
                    </w:rPr>
                    <w:t>Almacén Regional Tarija</w:t>
                  </w:r>
                </w:p>
              </w:tc>
            </w:tr>
            <w:tr w:rsidR="0073174A" w:rsidRPr="0073174A" w:rsidTr="00B224D4">
              <w:trPr>
                <w:trHeight w:val="144"/>
                <w:jc w:val="center"/>
              </w:trPr>
              <w:tc>
                <w:tcPr>
                  <w:tcW w:w="775" w:type="dxa"/>
                  <w:tcBorders>
                    <w:top w:val="nil"/>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8</w:t>
                  </w:r>
                </w:p>
              </w:tc>
              <w:tc>
                <w:tcPr>
                  <w:tcW w:w="4087"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sz w:val="18"/>
                      <w:szCs w:val="18"/>
                    </w:rPr>
                  </w:pPr>
                  <w:r w:rsidRPr="0073174A">
                    <w:rPr>
                      <w:rFonts w:ascii="Arial" w:hAnsi="Arial" w:cs="Arial"/>
                      <w:sz w:val="18"/>
                      <w:szCs w:val="18"/>
                    </w:rPr>
                    <w:t xml:space="preserve">Aduana Interior Cochabamba  </w:t>
                  </w:r>
                </w:p>
              </w:tc>
              <w:tc>
                <w:tcPr>
                  <w:tcW w:w="3311"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B224D4">
                  <w:pPr>
                    <w:rPr>
                      <w:rFonts w:ascii="Arial" w:hAnsi="Arial" w:cs="Arial"/>
                      <w:sz w:val="18"/>
                      <w:szCs w:val="18"/>
                    </w:rPr>
                  </w:pPr>
                  <w:r w:rsidRPr="0073174A">
                    <w:rPr>
                      <w:rFonts w:ascii="Arial" w:hAnsi="Arial" w:cs="Arial"/>
                      <w:sz w:val="18"/>
                      <w:szCs w:val="18"/>
                    </w:rPr>
                    <w:t>Almacén Regional Cochabamba </w:t>
                  </w:r>
                </w:p>
              </w:tc>
            </w:tr>
            <w:tr w:rsidR="0073174A" w:rsidRPr="0073174A" w:rsidTr="00B224D4">
              <w:trPr>
                <w:trHeight w:val="108"/>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9</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Cochabamba o Almacén Regional Cochabamba </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Almacén Regional Santa Cruz</w:t>
                  </w:r>
                  <w:r w:rsidRPr="0073174A">
                    <w:rPr>
                      <w:rFonts w:ascii="Arial" w:hAnsi="Arial" w:cs="Arial"/>
                      <w:color w:val="000000"/>
                      <w:sz w:val="18"/>
                      <w:szCs w:val="18"/>
                    </w:rPr>
                    <w:t> </w:t>
                  </w:r>
                </w:p>
              </w:tc>
            </w:tr>
            <w:tr w:rsidR="0073174A" w:rsidRPr="0073174A" w:rsidTr="00B224D4">
              <w:trPr>
                <w:trHeight w:val="70"/>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10</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Cochabamba o Almacén Regional Cochabamba </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La Paz</w:t>
                  </w:r>
                </w:p>
              </w:tc>
            </w:tr>
            <w:tr w:rsidR="0073174A" w:rsidRPr="0073174A" w:rsidTr="00B224D4">
              <w:trPr>
                <w:trHeight w:val="100"/>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11</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Cochabamba o Almacén Regional Cochabamba </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Almacén Regional Oruro</w:t>
                  </w:r>
                </w:p>
              </w:tc>
            </w:tr>
            <w:tr w:rsidR="0073174A" w:rsidRPr="0073174A" w:rsidTr="00B224D4">
              <w:trPr>
                <w:trHeight w:val="173"/>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12</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Cochabamba o Almacén Regional Cochabamba </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Sucre</w:t>
                  </w:r>
                </w:p>
              </w:tc>
            </w:tr>
            <w:tr w:rsidR="0073174A" w:rsidRPr="0073174A" w:rsidTr="00B224D4">
              <w:trPr>
                <w:trHeight w:val="92"/>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13</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Cochabamba o Almacén Regional Cochabamba </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Potosí</w:t>
                  </w:r>
                </w:p>
              </w:tc>
            </w:tr>
            <w:tr w:rsidR="0073174A" w:rsidRPr="0073174A" w:rsidTr="00B224D4">
              <w:trPr>
                <w:trHeight w:val="166"/>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14</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Cochabamba o Almacén Regional Cochabamba </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Almacén Regional Tarija</w:t>
                  </w:r>
                </w:p>
              </w:tc>
            </w:tr>
            <w:tr w:rsidR="0073174A" w:rsidRPr="0073174A" w:rsidTr="00B224D4">
              <w:trPr>
                <w:trHeight w:val="177"/>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15</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 xml:space="preserve">Aduana Interior La Paz  </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Almacén Regional La Paz</w:t>
                  </w:r>
                </w:p>
              </w:tc>
            </w:tr>
            <w:tr w:rsidR="0073174A" w:rsidRPr="0073174A" w:rsidTr="00B224D4">
              <w:trPr>
                <w:trHeight w:val="224"/>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16</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La Paz o Almacén Regional La Paz</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Almacén Regional Santa Cruz</w:t>
                  </w:r>
                  <w:r w:rsidRPr="0073174A">
                    <w:rPr>
                      <w:rFonts w:ascii="Arial" w:hAnsi="Arial" w:cs="Arial"/>
                      <w:color w:val="000000"/>
                      <w:sz w:val="18"/>
                      <w:szCs w:val="18"/>
                    </w:rPr>
                    <w:t> </w:t>
                  </w:r>
                </w:p>
              </w:tc>
            </w:tr>
            <w:tr w:rsidR="0073174A" w:rsidRPr="0073174A" w:rsidTr="00B224D4">
              <w:trPr>
                <w:trHeight w:val="142"/>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17</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La Paz o Almacén Regional La Paz</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Cochabamba</w:t>
                  </w:r>
                </w:p>
              </w:tc>
            </w:tr>
            <w:tr w:rsidR="0073174A" w:rsidRPr="0073174A" w:rsidTr="00B224D4">
              <w:trPr>
                <w:trHeight w:val="202"/>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18</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La Paz o Almacén Regional La Paz</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Almacén Regional Oruro</w:t>
                  </w:r>
                </w:p>
              </w:tc>
            </w:tr>
            <w:tr w:rsidR="0073174A" w:rsidRPr="0073174A" w:rsidTr="00B224D4">
              <w:trPr>
                <w:trHeight w:val="134"/>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19</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La Paz o Almacén Regional La Paz</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Sucre</w:t>
                  </w:r>
                </w:p>
              </w:tc>
            </w:tr>
            <w:tr w:rsidR="0073174A" w:rsidRPr="0073174A" w:rsidTr="00B224D4">
              <w:trPr>
                <w:trHeight w:val="194"/>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20</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La Paz o Almacén Regional La Paz</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color w:val="000000"/>
                      <w:sz w:val="18"/>
                      <w:szCs w:val="18"/>
                    </w:rPr>
                  </w:pPr>
                  <w:r w:rsidRPr="0073174A">
                    <w:rPr>
                      <w:rFonts w:ascii="Arial" w:hAnsi="Arial" w:cs="Arial"/>
                      <w:sz w:val="18"/>
                      <w:szCs w:val="18"/>
                    </w:rPr>
                    <w:t>Almacén Regional Potosí</w:t>
                  </w:r>
                </w:p>
              </w:tc>
            </w:tr>
            <w:tr w:rsidR="0073174A" w:rsidRPr="0073174A" w:rsidTr="00B224D4">
              <w:trPr>
                <w:trHeight w:val="148"/>
                <w:jc w:val="center"/>
              </w:trPr>
              <w:tc>
                <w:tcPr>
                  <w:tcW w:w="775" w:type="dxa"/>
                  <w:tcBorders>
                    <w:top w:val="single" w:sz="4" w:space="0" w:color="auto"/>
                    <w:left w:val="single" w:sz="4" w:space="0" w:color="auto"/>
                    <w:bottom w:val="single" w:sz="4" w:space="0" w:color="auto"/>
                    <w:right w:val="single" w:sz="4" w:space="0" w:color="auto"/>
                  </w:tcBorders>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21</w:t>
                  </w:r>
                </w:p>
              </w:tc>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Aduana Interior La Paz o Almacén Regional La Paz</w:t>
                  </w:r>
                </w:p>
              </w:tc>
              <w:tc>
                <w:tcPr>
                  <w:tcW w:w="3311" w:type="dxa"/>
                  <w:tcBorders>
                    <w:top w:val="single" w:sz="4" w:space="0" w:color="auto"/>
                    <w:left w:val="nil"/>
                    <w:bottom w:val="single" w:sz="4" w:space="0" w:color="auto"/>
                    <w:right w:val="single" w:sz="4" w:space="0" w:color="auto"/>
                  </w:tcBorders>
                  <w:shd w:val="clear" w:color="auto" w:fill="auto"/>
                  <w:noWrap/>
                  <w:vAlign w:val="center"/>
                </w:tcPr>
                <w:p w:rsidR="0073174A" w:rsidRPr="0073174A" w:rsidRDefault="0073174A" w:rsidP="00B224D4">
                  <w:pPr>
                    <w:rPr>
                      <w:rFonts w:ascii="Arial" w:hAnsi="Arial" w:cs="Arial"/>
                      <w:sz w:val="18"/>
                      <w:szCs w:val="18"/>
                    </w:rPr>
                  </w:pPr>
                  <w:r w:rsidRPr="0073174A">
                    <w:rPr>
                      <w:rFonts w:ascii="Arial" w:hAnsi="Arial" w:cs="Arial"/>
                      <w:sz w:val="18"/>
                      <w:szCs w:val="18"/>
                    </w:rPr>
                    <w:t>Almacén Regional Tarija</w:t>
                  </w:r>
                </w:p>
              </w:tc>
            </w:tr>
          </w:tbl>
          <w:p w:rsidR="0073174A" w:rsidRDefault="0073174A" w:rsidP="0073174A">
            <w:pPr>
              <w:ind w:left="1215"/>
              <w:contextualSpacing/>
              <w:jc w:val="both"/>
              <w:rPr>
                <w:rFonts w:ascii="Arial" w:hAnsi="Arial" w:cs="Arial"/>
                <w:sz w:val="20"/>
                <w:szCs w:val="20"/>
              </w:rPr>
            </w:pPr>
          </w:p>
          <w:p w:rsidR="0046600C" w:rsidRDefault="0046600C" w:rsidP="0073174A">
            <w:pPr>
              <w:ind w:left="1215"/>
              <w:contextualSpacing/>
              <w:jc w:val="both"/>
              <w:rPr>
                <w:rFonts w:ascii="Arial" w:hAnsi="Arial" w:cs="Arial"/>
                <w:sz w:val="20"/>
                <w:szCs w:val="20"/>
              </w:rPr>
            </w:pPr>
          </w:p>
          <w:p w:rsidR="0046600C" w:rsidRPr="0073174A" w:rsidRDefault="0046600C" w:rsidP="0046600C">
            <w:pPr>
              <w:contextualSpacing/>
              <w:jc w:val="both"/>
              <w:rPr>
                <w:rFonts w:ascii="Arial" w:hAnsi="Arial" w:cs="Arial"/>
                <w:sz w:val="20"/>
                <w:szCs w:val="20"/>
              </w:rPr>
            </w:pPr>
          </w:p>
          <w:p w:rsidR="0073174A" w:rsidRPr="0073174A" w:rsidRDefault="0073174A" w:rsidP="009A07FB">
            <w:pPr>
              <w:numPr>
                <w:ilvl w:val="0"/>
                <w:numId w:val="42"/>
              </w:numPr>
              <w:contextualSpacing/>
              <w:rPr>
                <w:rFonts w:ascii="Arial" w:hAnsi="Arial" w:cs="Arial"/>
                <w:b/>
                <w:sz w:val="20"/>
                <w:szCs w:val="20"/>
                <w:lang w:eastAsia="en-US"/>
              </w:rPr>
            </w:pPr>
            <w:r w:rsidRPr="0073174A">
              <w:rPr>
                <w:rFonts w:ascii="Arial" w:hAnsi="Arial" w:cs="Arial"/>
                <w:b/>
                <w:sz w:val="20"/>
                <w:szCs w:val="20"/>
                <w:lang w:eastAsia="en-US"/>
              </w:rPr>
              <w:lastRenderedPageBreak/>
              <w:t>INFORMACION COMPLEMENTARIA</w:t>
            </w:r>
          </w:p>
          <w:p w:rsidR="0073174A" w:rsidRPr="0073174A" w:rsidRDefault="0073174A" w:rsidP="0073174A">
            <w:pPr>
              <w:ind w:left="708"/>
              <w:contextualSpacing/>
              <w:rPr>
                <w:rFonts w:ascii="Arial" w:hAnsi="Arial" w:cs="Arial"/>
                <w:b/>
                <w:sz w:val="20"/>
                <w:szCs w:val="20"/>
              </w:rPr>
            </w:pPr>
          </w:p>
          <w:p w:rsidR="0073174A" w:rsidRPr="00A71718" w:rsidRDefault="0073174A" w:rsidP="009A07FB">
            <w:pPr>
              <w:numPr>
                <w:ilvl w:val="0"/>
                <w:numId w:val="48"/>
              </w:numPr>
              <w:ind w:left="142" w:firstLine="0"/>
              <w:contextualSpacing/>
              <w:jc w:val="both"/>
              <w:rPr>
                <w:rFonts w:ascii="Arial" w:hAnsi="Arial" w:cs="Arial"/>
                <w:b/>
                <w:sz w:val="22"/>
                <w:szCs w:val="22"/>
              </w:rPr>
            </w:pPr>
            <w:r w:rsidRPr="0073174A">
              <w:rPr>
                <w:rFonts w:ascii="Arial" w:hAnsi="Arial" w:cs="Arial"/>
                <w:b/>
                <w:sz w:val="20"/>
                <w:szCs w:val="20"/>
              </w:rPr>
              <w:t xml:space="preserve">PRECIO REFERENCIAL: </w:t>
            </w:r>
            <w:r w:rsidRPr="0073174A">
              <w:rPr>
                <w:rFonts w:ascii="Arial" w:hAnsi="Arial" w:cs="Arial"/>
                <w:sz w:val="20"/>
                <w:szCs w:val="20"/>
              </w:rPr>
              <w:t>El precio referencial por [Bs/Kg] por el servicio expreso de transporte de cilindros para GNV y kits de Conversión es el siguiente:</w:t>
            </w:r>
          </w:p>
          <w:p w:rsidR="00A71718" w:rsidRPr="0073174A" w:rsidRDefault="00A71718" w:rsidP="00E379A4">
            <w:pPr>
              <w:contextualSpacing/>
              <w:jc w:val="both"/>
              <w:rPr>
                <w:rFonts w:ascii="Arial" w:hAnsi="Arial" w:cs="Arial"/>
                <w:b/>
                <w:sz w:val="22"/>
                <w:szCs w:val="22"/>
              </w:rPr>
            </w:pPr>
          </w:p>
          <w:p w:rsidR="0073174A" w:rsidRPr="0073174A" w:rsidRDefault="0073174A" w:rsidP="0073174A">
            <w:pPr>
              <w:contextualSpacing/>
              <w:jc w:val="both"/>
              <w:rPr>
                <w:rFonts w:ascii="Arial" w:hAnsi="Arial" w:cs="Arial"/>
                <w:b/>
                <w:sz w:val="20"/>
                <w:szCs w:val="20"/>
              </w:rPr>
            </w:pPr>
            <w:r w:rsidRPr="0073174A">
              <w:rPr>
                <w:rFonts w:ascii="Arial" w:hAnsi="Arial" w:cs="Arial"/>
                <w:b/>
                <w:sz w:val="20"/>
                <w:szCs w:val="20"/>
              </w:rPr>
              <w:t>TODOS LOS PRECIOS</w:t>
            </w:r>
            <w:r w:rsidRPr="0073174A">
              <w:rPr>
                <w:rFonts w:ascii="Arial" w:hAnsi="Arial" w:cs="Arial"/>
                <w:sz w:val="20"/>
                <w:szCs w:val="20"/>
              </w:rPr>
              <w:t xml:space="preserve"> </w:t>
            </w:r>
            <w:r w:rsidRPr="0073174A">
              <w:rPr>
                <w:rFonts w:ascii="Arial" w:hAnsi="Arial" w:cs="Arial"/>
                <w:b/>
                <w:sz w:val="20"/>
                <w:szCs w:val="20"/>
              </w:rPr>
              <w:t>INCLUYEN CARGUÍO, TRANSPORTE, DESCARGUÍO, ACOMODO Y ENTREGA DE LOS BIENES.</w:t>
            </w:r>
          </w:p>
          <w:p w:rsidR="0073174A" w:rsidRPr="0073174A" w:rsidRDefault="0073174A" w:rsidP="0073174A">
            <w:pPr>
              <w:contextualSpacing/>
              <w:jc w:val="both"/>
              <w:rPr>
                <w:rFonts w:ascii="Arial" w:hAnsi="Arial" w:cs="Arial"/>
                <w:b/>
                <w:sz w:val="20"/>
                <w:szCs w:val="20"/>
              </w:rPr>
            </w:pPr>
          </w:p>
          <w:tbl>
            <w:tblPr>
              <w:tblW w:w="9142" w:type="dxa"/>
              <w:jc w:val="center"/>
              <w:tblLayout w:type="fixed"/>
              <w:tblCellMar>
                <w:left w:w="70" w:type="dxa"/>
                <w:right w:w="70" w:type="dxa"/>
              </w:tblCellMar>
              <w:tblLook w:val="04A0" w:firstRow="1" w:lastRow="0" w:firstColumn="1" w:lastColumn="0" w:noHBand="0" w:noVBand="1"/>
            </w:tblPr>
            <w:tblGrid>
              <w:gridCol w:w="780"/>
              <w:gridCol w:w="4182"/>
              <w:gridCol w:w="2552"/>
              <w:gridCol w:w="549"/>
              <w:gridCol w:w="1079"/>
            </w:tblGrid>
            <w:tr w:rsidR="0073174A" w:rsidRPr="0073174A" w:rsidTr="0046600C">
              <w:trPr>
                <w:trHeight w:val="315"/>
                <w:jc w:val="center"/>
              </w:trPr>
              <w:tc>
                <w:tcPr>
                  <w:tcW w:w="780" w:type="dxa"/>
                  <w:tcBorders>
                    <w:top w:val="nil"/>
                    <w:left w:val="nil"/>
                    <w:bottom w:val="nil"/>
                    <w:right w:val="nil"/>
                  </w:tcBorders>
                  <w:shd w:val="clear" w:color="auto" w:fill="auto"/>
                  <w:noWrap/>
                  <w:vAlign w:val="bottom"/>
                  <w:hideMark/>
                </w:tcPr>
                <w:p w:rsidR="0073174A" w:rsidRPr="0073174A" w:rsidRDefault="0073174A" w:rsidP="0073174A">
                  <w:pPr>
                    <w:rPr>
                      <w:rFonts w:ascii="Arial" w:hAnsi="Arial" w:cs="Arial"/>
                      <w:sz w:val="20"/>
                      <w:szCs w:val="20"/>
                    </w:rPr>
                  </w:pPr>
                </w:p>
              </w:tc>
              <w:tc>
                <w:tcPr>
                  <w:tcW w:w="8362" w:type="dxa"/>
                  <w:gridSpan w:val="4"/>
                  <w:tcBorders>
                    <w:top w:val="nil"/>
                    <w:left w:val="nil"/>
                    <w:bottom w:val="nil"/>
                    <w:right w:val="nil"/>
                  </w:tcBorders>
                  <w:shd w:val="clear" w:color="auto" w:fill="auto"/>
                  <w:noWrap/>
                  <w:vAlign w:val="bottom"/>
                  <w:hideMark/>
                </w:tcPr>
                <w:p w:rsidR="000772C7" w:rsidRDefault="0073174A" w:rsidP="000772C7">
                  <w:pPr>
                    <w:jc w:val="center"/>
                    <w:rPr>
                      <w:rFonts w:ascii="Arial" w:hAnsi="Arial" w:cs="Arial"/>
                      <w:b/>
                      <w:sz w:val="20"/>
                      <w:szCs w:val="20"/>
                      <w:u w:val="single"/>
                    </w:rPr>
                  </w:pPr>
                  <w:r w:rsidRPr="0073174A">
                    <w:rPr>
                      <w:rFonts w:ascii="Arial" w:hAnsi="Arial" w:cs="Arial"/>
                      <w:b/>
                      <w:sz w:val="20"/>
                      <w:szCs w:val="20"/>
                      <w:u w:val="single"/>
                    </w:rPr>
                    <w:t>TABLA 1. PRECIO REFERENCIAL</w:t>
                  </w:r>
                  <w:r w:rsidR="000772C7">
                    <w:rPr>
                      <w:rFonts w:ascii="Arial" w:hAnsi="Arial" w:cs="Arial"/>
                      <w:b/>
                      <w:sz w:val="20"/>
                      <w:szCs w:val="20"/>
                      <w:u w:val="single"/>
                    </w:rPr>
                    <w:t xml:space="preserve"> UNITARIO</w:t>
                  </w:r>
                </w:p>
                <w:p w:rsidR="0073174A" w:rsidRPr="0073174A" w:rsidRDefault="0073174A" w:rsidP="000772C7">
                  <w:pPr>
                    <w:jc w:val="center"/>
                    <w:rPr>
                      <w:rFonts w:ascii="Arial" w:hAnsi="Arial" w:cs="Arial"/>
                      <w:b/>
                      <w:sz w:val="20"/>
                      <w:szCs w:val="20"/>
                      <w:u w:val="single"/>
                    </w:rPr>
                  </w:pPr>
                  <w:r w:rsidRPr="0073174A">
                    <w:rPr>
                      <w:rFonts w:ascii="Arial" w:hAnsi="Arial" w:cs="Arial"/>
                      <w:b/>
                      <w:sz w:val="20"/>
                      <w:szCs w:val="20"/>
                      <w:u w:val="single"/>
                    </w:rPr>
                    <w:t>TRANSPORTE DE CILINDROS PARA GNV</w:t>
                  </w:r>
                </w:p>
                <w:p w:rsidR="0073174A" w:rsidRPr="0073174A" w:rsidRDefault="0073174A" w:rsidP="0073174A">
                  <w:pPr>
                    <w:jc w:val="center"/>
                    <w:rPr>
                      <w:rFonts w:ascii="Arial" w:hAnsi="Arial" w:cs="Arial"/>
                      <w:b/>
                      <w:sz w:val="20"/>
                      <w:szCs w:val="20"/>
                      <w:u w:val="single"/>
                    </w:rPr>
                  </w:pPr>
                </w:p>
              </w:tc>
            </w:tr>
            <w:tr w:rsidR="0073174A" w:rsidRPr="0073174A" w:rsidTr="0046600C">
              <w:trPr>
                <w:trHeight w:val="825"/>
                <w:jc w:val="center"/>
              </w:trPr>
              <w:tc>
                <w:tcPr>
                  <w:tcW w:w="7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3174A" w:rsidRPr="0073174A" w:rsidRDefault="0073174A" w:rsidP="0073174A">
                  <w:pPr>
                    <w:jc w:val="center"/>
                    <w:rPr>
                      <w:rFonts w:ascii="Arial" w:hAnsi="Arial" w:cs="Arial"/>
                      <w:b/>
                      <w:bCs/>
                      <w:color w:val="000000"/>
                      <w:sz w:val="18"/>
                      <w:szCs w:val="18"/>
                    </w:rPr>
                  </w:pPr>
                  <w:r w:rsidRPr="0073174A">
                    <w:rPr>
                      <w:rFonts w:ascii="Arial" w:hAnsi="Arial" w:cs="Arial"/>
                      <w:b/>
                      <w:bCs/>
                      <w:color w:val="000000"/>
                      <w:sz w:val="18"/>
                      <w:szCs w:val="18"/>
                    </w:rPr>
                    <w:t>Ítem</w:t>
                  </w:r>
                </w:p>
              </w:tc>
              <w:tc>
                <w:tcPr>
                  <w:tcW w:w="418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3174A" w:rsidRPr="0073174A" w:rsidRDefault="0073174A" w:rsidP="0073174A">
                  <w:pPr>
                    <w:jc w:val="center"/>
                    <w:rPr>
                      <w:rFonts w:ascii="Arial" w:hAnsi="Arial" w:cs="Arial"/>
                      <w:b/>
                      <w:bCs/>
                      <w:color w:val="000000"/>
                      <w:sz w:val="18"/>
                      <w:szCs w:val="18"/>
                    </w:rPr>
                  </w:pPr>
                  <w:r w:rsidRPr="0073174A">
                    <w:rPr>
                      <w:rFonts w:ascii="Arial" w:hAnsi="Arial" w:cs="Arial"/>
                      <w:b/>
                      <w:bCs/>
                      <w:color w:val="000000"/>
                      <w:sz w:val="18"/>
                      <w:szCs w:val="18"/>
                    </w:rPr>
                    <w:t>SALIDA</w:t>
                  </w:r>
                </w:p>
              </w:tc>
              <w:tc>
                <w:tcPr>
                  <w:tcW w:w="255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3174A" w:rsidRPr="0073174A" w:rsidRDefault="0073174A" w:rsidP="0073174A">
                  <w:pPr>
                    <w:jc w:val="center"/>
                    <w:rPr>
                      <w:rFonts w:ascii="Arial" w:hAnsi="Arial" w:cs="Arial"/>
                      <w:b/>
                      <w:bCs/>
                      <w:color w:val="000000"/>
                      <w:sz w:val="18"/>
                      <w:szCs w:val="18"/>
                    </w:rPr>
                  </w:pPr>
                  <w:r w:rsidRPr="0073174A">
                    <w:rPr>
                      <w:rFonts w:ascii="Arial" w:hAnsi="Arial" w:cs="Arial"/>
                      <w:b/>
                      <w:bCs/>
                      <w:color w:val="000000"/>
                      <w:sz w:val="18"/>
                      <w:szCs w:val="18"/>
                    </w:rPr>
                    <w:t>DESTINO</w:t>
                  </w:r>
                </w:p>
              </w:tc>
              <w:tc>
                <w:tcPr>
                  <w:tcW w:w="1628"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73174A" w:rsidRPr="0073174A" w:rsidRDefault="0073174A" w:rsidP="0073174A">
                  <w:pPr>
                    <w:jc w:val="center"/>
                    <w:rPr>
                      <w:rFonts w:ascii="Arial" w:hAnsi="Arial" w:cs="Arial"/>
                      <w:b/>
                      <w:bCs/>
                      <w:color w:val="000000"/>
                      <w:sz w:val="18"/>
                      <w:szCs w:val="18"/>
                    </w:rPr>
                  </w:pPr>
                  <w:r w:rsidRPr="0073174A">
                    <w:rPr>
                      <w:rFonts w:ascii="Arial" w:hAnsi="Arial" w:cs="Arial"/>
                      <w:b/>
                      <w:bCs/>
                      <w:color w:val="000000"/>
                      <w:sz w:val="18"/>
                      <w:szCs w:val="18"/>
                    </w:rPr>
                    <w:t>Precio Referencial [Bs/Kg].</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Santa Cruz </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0,35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2</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Cochabamba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0,75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3</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La Paz</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1,00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4</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Oruro</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1,10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5</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Sucre</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1,10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6</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Potosí</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1,20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7</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Tarija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1,45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8</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 xml:space="preserve">Aduana Interior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Cochabamba </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0,35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9</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Santa Cruz </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0,75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10</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La Paz</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0,80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11</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Oruro</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0,80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12</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Sucre</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1,10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13</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Potosí</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1,20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14</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Tarija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1,45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15</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 xml:space="preserve">Aduana Interior La Paz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La Paz</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0,35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16</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Santa Cruz </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0,96</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17</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Cochabamba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0,75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18</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Oruro</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0,75</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19</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Sucre</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1,10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20</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Potosí</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1,20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21</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Tarija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sz w:val="18"/>
                      <w:szCs w:val="24"/>
                    </w:rPr>
                  </w:pPr>
                  <w:r w:rsidRPr="0073174A">
                    <w:rPr>
                      <w:rFonts w:ascii="Arial" w:hAnsi="Arial" w:cs="Arial"/>
                      <w:sz w:val="18"/>
                      <w:szCs w:val="24"/>
                    </w:rPr>
                    <w:t>1,40</w:t>
                  </w:r>
                </w:p>
              </w:tc>
            </w:tr>
            <w:tr w:rsidR="0073174A" w:rsidRPr="0073174A" w:rsidTr="0046600C">
              <w:trPr>
                <w:trHeight w:val="330"/>
                <w:jc w:val="center"/>
              </w:trPr>
              <w:tc>
                <w:tcPr>
                  <w:tcW w:w="9142" w:type="dxa"/>
                  <w:gridSpan w:val="5"/>
                  <w:tcBorders>
                    <w:top w:val="nil"/>
                    <w:left w:val="nil"/>
                    <w:bottom w:val="nil"/>
                    <w:right w:val="nil"/>
                  </w:tcBorders>
                  <w:shd w:val="clear" w:color="auto" w:fill="auto"/>
                  <w:noWrap/>
                  <w:vAlign w:val="bottom"/>
                  <w:hideMark/>
                </w:tcPr>
                <w:p w:rsidR="0073174A" w:rsidRPr="0073174A" w:rsidRDefault="0073174A" w:rsidP="0073174A">
                  <w:pPr>
                    <w:jc w:val="center"/>
                    <w:rPr>
                      <w:rFonts w:ascii="Arial" w:hAnsi="Arial" w:cs="Arial"/>
                      <w:bCs/>
                      <w:color w:val="000000"/>
                      <w:sz w:val="18"/>
                      <w:szCs w:val="22"/>
                    </w:rPr>
                  </w:pPr>
                  <w:r w:rsidRPr="0073174A">
                    <w:rPr>
                      <w:rFonts w:ascii="Arial" w:hAnsi="Arial" w:cs="Arial"/>
                      <w:bCs/>
                      <w:color w:val="000000"/>
                      <w:sz w:val="18"/>
                      <w:szCs w:val="22"/>
                    </w:rPr>
                    <w:t>Fuente: Elaboración Propia</w:t>
                  </w:r>
                </w:p>
                <w:p w:rsidR="0073174A" w:rsidRPr="0073174A" w:rsidRDefault="0073174A" w:rsidP="0073174A">
                  <w:pPr>
                    <w:rPr>
                      <w:rFonts w:ascii="Arial" w:hAnsi="Arial" w:cs="Arial"/>
                      <w:sz w:val="20"/>
                      <w:szCs w:val="20"/>
                    </w:rPr>
                  </w:pPr>
                </w:p>
                <w:p w:rsidR="0073174A" w:rsidRPr="0073174A" w:rsidRDefault="0073174A" w:rsidP="0073174A">
                  <w:pPr>
                    <w:rPr>
                      <w:rFonts w:ascii="Arial" w:hAnsi="Arial" w:cs="Arial"/>
                      <w:sz w:val="20"/>
                      <w:szCs w:val="20"/>
                    </w:rPr>
                  </w:pPr>
                </w:p>
                <w:p w:rsidR="0073174A" w:rsidRPr="0073174A" w:rsidRDefault="0073174A" w:rsidP="0073174A">
                  <w:pPr>
                    <w:rPr>
                      <w:rFonts w:ascii="Arial" w:hAnsi="Arial" w:cs="Arial"/>
                      <w:sz w:val="20"/>
                      <w:szCs w:val="20"/>
                    </w:rPr>
                  </w:pPr>
                </w:p>
              </w:tc>
            </w:tr>
            <w:tr w:rsidR="0073174A" w:rsidRPr="0073174A" w:rsidTr="0046600C">
              <w:trPr>
                <w:trHeight w:val="315"/>
                <w:jc w:val="center"/>
              </w:trPr>
              <w:tc>
                <w:tcPr>
                  <w:tcW w:w="780" w:type="dxa"/>
                  <w:tcBorders>
                    <w:top w:val="nil"/>
                    <w:left w:val="nil"/>
                    <w:bottom w:val="nil"/>
                    <w:right w:val="nil"/>
                  </w:tcBorders>
                  <w:shd w:val="clear" w:color="auto" w:fill="auto"/>
                  <w:noWrap/>
                  <w:vAlign w:val="center"/>
                  <w:hideMark/>
                </w:tcPr>
                <w:p w:rsidR="0073174A" w:rsidRPr="0073174A" w:rsidRDefault="0073174A" w:rsidP="0073174A">
                  <w:pPr>
                    <w:jc w:val="center"/>
                    <w:rPr>
                      <w:rFonts w:ascii="Arial" w:hAnsi="Arial" w:cs="Arial"/>
                      <w:sz w:val="20"/>
                      <w:szCs w:val="20"/>
                    </w:rPr>
                  </w:pPr>
                </w:p>
              </w:tc>
              <w:tc>
                <w:tcPr>
                  <w:tcW w:w="8362" w:type="dxa"/>
                  <w:gridSpan w:val="4"/>
                  <w:tcBorders>
                    <w:top w:val="nil"/>
                    <w:left w:val="nil"/>
                    <w:bottom w:val="nil"/>
                    <w:right w:val="nil"/>
                  </w:tcBorders>
                  <w:shd w:val="clear" w:color="auto" w:fill="auto"/>
                  <w:noWrap/>
                  <w:vAlign w:val="center"/>
                  <w:hideMark/>
                </w:tcPr>
                <w:p w:rsidR="0073174A" w:rsidRPr="0073174A" w:rsidRDefault="0073174A" w:rsidP="0073174A">
                  <w:pPr>
                    <w:jc w:val="center"/>
                    <w:rPr>
                      <w:rFonts w:ascii="Arial" w:hAnsi="Arial" w:cs="Arial"/>
                      <w:b/>
                      <w:sz w:val="20"/>
                      <w:szCs w:val="20"/>
                      <w:u w:val="single"/>
                    </w:rPr>
                  </w:pPr>
                </w:p>
                <w:p w:rsidR="000772C7" w:rsidRDefault="0073174A" w:rsidP="0073174A">
                  <w:pPr>
                    <w:jc w:val="center"/>
                    <w:rPr>
                      <w:rFonts w:ascii="Arial" w:hAnsi="Arial" w:cs="Arial"/>
                      <w:b/>
                      <w:sz w:val="20"/>
                      <w:szCs w:val="20"/>
                      <w:u w:val="single"/>
                    </w:rPr>
                  </w:pPr>
                  <w:r w:rsidRPr="0073174A">
                    <w:rPr>
                      <w:rFonts w:ascii="Arial" w:hAnsi="Arial" w:cs="Arial"/>
                      <w:b/>
                      <w:sz w:val="20"/>
                      <w:szCs w:val="20"/>
                      <w:u w:val="single"/>
                    </w:rPr>
                    <w:t>TABLA 2. PRECIO REFERENCIAL</w:t>
                  </w:r>
                  <w:r w:rsidR="000772C7">
                    <w:rPr>
                      <w:rFonts w:ascii="Arial" w:hAnsi="Arial" w:cs="Arial"/>
                      <w:b/>
                      <w:sz w:val="20"/>
                      <w:szCs w:val="20"/>
                      <w:u w:val="single"/>
                    </w:rPr>
                    <w:t xml:space="preserve"> UNITARIO </w:t>
                  </w:r>
                </w:p>
                <w:p w:rsidR="0073174A" w:rsidRPr="0073174A" w:rsidRDefault="0073174A" w:rsidP="0073174A">
                  <w:pPr>
                    <w:jc w:val="center"/>
                    <w:rPr>
                      <w:rFonts w:ascii="Arial" w:hAnsi="Arial" w:cs="Arial"/>
                      <w:b/>
                      <w:sz w:val="20"/>
                      <w:szCs w:val="20"/>
                      <w:u w:val="single"/>
                    </w:rPr>
                  </w:pPr>
                  <w:r w:rsidRPr="0073174A">
                    <w:rPr>
                      <w:rFonts w:ascii="Arial" w:hAnsi="Arial" w:cs="Arial"/>
                      <w:b/>
                      <w:sz w:val="20"/>
                      <w:szCs w:val="20"/>
                      <w:u w:val="single"/>
                    </w:rPr>
                    <w:t xml:space="preserve"> TRANSPORTE DE KITS PARA GNV</w:t>
                  </w:r>
                </w:p>
                <w:p w:rsidR="0073174A" w:rsidRPr="0073174A" w:rsidRDefault="0073174A" w:rsidP="0073174A">
                  <w:pPr>
                    <w:jc w:val="center"/>
                    <w:rPr>
                      <w:rFonts w:ascii="Arial" w:hAnsi="Arial" w:cs="Arial"/>
                      <w:b/>
                      <w:sz w:val="20"/>
                      <w:szCs w:val="20"/>
                      <w:u w:val="single"/>
                    </w:rPr>
                  </w:pPr>
                </w:p>
              </w:tc>
            </w:tr>
            <w:tr w:rsidR="0073174A" w:rsidRPr="0073174A" w:rsidTr="0046600C">
              <w:trPr>
                <w:trHeight w:val="825"/>
                <w:jc w:val="center"/>
              </w:trPr>
              <w:tc>
                <w:tcPr>
                  <w:tcW w:w="7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3174A" w:rsidRPr="0073174A" w:rsidRDefault="0073174A" w:rsidP="0073174A">
                  <w:pPr>
                    <w:jc w:val="center"/>
                    <w:rPr>
                      <w:rFonts w:ascii="Arial" w:hAnsi="Arial" w:cs="Arial"/>
                      <w:b/>
                      <w:bCs/>
                      <w:color w:val="000000"/>
                      <w:sz w:val="18"/>
                      <w:szCs w:val="18"/>
                    </w:rPr>
                  </w:pPr>
                  <w:r w:rsidRPr="0073174A">
                    <w:rPr>
                      <w:rFonts w:ascii="Arial" w:hAnsi="Arial" w:cs="Arial"/>
                      <w:b/>
                      <w:bCs/>
                      <w:color w:val="000000"/>
                      <w:sz w:val="18"/>
                      <w:szCs w:val="18"/>
                    </w:rPr>
                    <w:t>Ítem</w:t>
                  </w:r>
                </w:p>
              </w:tc>
              <w:tc>
                <w:tcPr>
                  <w:tcW w:w="418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3174A" w:rsidRPr="0073174A" w:rsidRDefault="0073174A" w:rsidP="0073174A">
                  <w:pPr>
                    <w:jc w:val="center"/>
                    <w:rPr>
                      <w:rFonts w:ascii="Arial" w:hAnsi="Arial" w:cs="Arial"/>
                      <w:b/>
                      <w:bCs/>
                      <w:color w:val="000000"/>
                      <w:sz w:val="18"/>
                      <w:szCs w:val="18"/>
                    </w:rPr>
                  </w:pPr>
                  <w:r w:rsidRPr="0073174A">
                    <w:rPr>
                      <w:rFonts w:ascii="Arial" w:hAnsi="Arial" w:cs="Arial"/>
                      <w:b/>
                      <w:bCs/>
                      <w:color w:val="000000"/>
                      <w:sz w:val="18"/>
                      <w:szCs w:val="18"/>
                    </w:rPr>
                    <w:t>SALIDA</w:t>
                  </w:r>
                </w:p>
              </w:tc>
              <w:tc>
                <w:tcPr>
                  <w:tcW w:w="255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3174A" w:rsidRPr="0073174A" w:rsidRDefault="0073174A" w:rsidP="0073174A">
                  <w:pPr>
                    <w:jc w:val="center"/>
                    <w:rPr>
                      <w:rFonts w:ascii="Arial" w:hAnsi="Arial" w:cs="Arial"/>
                      <w:b/>
                      <w:bCs/>
                      <w:color w:val="000000"/>
                      <w:sz w:val="18"/>
                      <w:szCs w:val="18"/>
                    </w:rPr>
                  </w:pPr>
                  <w:r w:rsidRPr="0073174A">
                    <w:rPr>
                      <w:rFonts w:ascii="Arial" w:hAnsi="Arial" w:cs="Arial"/>
                      <w:b/>
                      <w:bCs/>
                      <w:color w:val="000000"/>
                      <w:sz w:val="18"/>
                      <w:szCs w:val="18"/>
                    </w:rPr>
                    <w:t>DESTINO</w:t>
                  </w:r>
                </w:p>
              </w:tc>
              <w:tc>
                <w:tcPr>
                  <w:tcW w:w="1628"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73174A" w:rsidRPr="0073174A" w:rsidRDefault="0073174A" w:rsidP="0073174A">
                  <w:pPr>
                    <w:jc w:val="center"/>
                    <w:rPr>
                      <w:rFonts w:ascii="Arial" w:hAnsi="Arial" w:cs="Arial"/>
                      <w:b/>
                      <w:bCs/>
                      <w:color w:val="000000"/>
                      <w:sz w:val="18"/>
                      <w:szCs w:val="18"/>
                    </w:rPr>
                  </w:pPr>
                  <w:r w:rsidRPr="0073174A">
                    <w:rPr>
                      <w:rFonts w:ascii="Arial" w:hAnsi="Arial" w:cs="Arial"/>
                      <w:b/>
                      <w:bCs/>
                      <w:color w:val="000000"/>
                      <w:sz w:val="18"/>
                      <w:szCs w:val="18"/>
                    </w:rPr>
                    <w:t>Precio Referencial por kilo Bs.</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Santa Cruz </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0,50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2</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Cochabamba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1,00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3</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La Paz</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1,40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4</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Oruro</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1,40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5</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Sucre</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1,50</w:t>
                  </w:r>
                </w:p>
              </w:tc>
            </w:tr>
            <w:tr w:rsidR="0073174A" w:rsidRPr="0073174A" w:rsidTr="0046600C">
              <w:trPr>
                <w:trHeight w:val="315"/>
                <w:jc w:val="center"/>
              </w:trPr>
              <w:tc>
                <w:tcPr>
                  <w:tcW w:w="78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6</w:t>
                  </w:r>
                </w:p>
              </w:tc>
              <w:tc>
                <w:tcPr>
                  <w:tcW w:w="4182" w:type="dxa"/>
                  <w:tcBorders>
                    <w:top w:val="single" w:sz="4" w:space="0" w:color="000000"/>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single" w:sz="4" w:space="0" w:color="000000"/>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Potosí</w:t>
                  </w:r>
                </w:p>
              </w:tc>
              <w:tc>
                <w:tcPr>
                  <w:tcW w:w="549" w:type="dxa"/>
                  <w:tcBorders>
                    <w:top w:val="single" w:sz="4" w:space="0" w:color="000000"/>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single" w:sz="4" w:space="0" w:color="000000"/>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1,50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7</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Santa Cruz o Almacén Regional Santa Cruz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Tarija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1,50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8</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 xml:space="preserve">Aduana Interior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Cochabamba </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0,50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9</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Santa Cruz </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1,00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10</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La Paz</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1,20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11</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Oruro</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1,20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12</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Sucre</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1,30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13</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Potosí</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1,70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14</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Cochabamba o Almacén Regional Cochabamba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Tarija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1,80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15</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 xml:space="preserve">Aduana Interior La Paz  </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La Paz</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0,50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16</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Santa Cruz </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1,30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17</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Cochabamba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1,20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18</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Oruro</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1,20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19</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Sucre</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1,60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20</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Potosí</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1,50</w:t>
                  </w:r>
                </w:p>
              </w:tc>
            </w:tr>
            <w:tr w:rsidR="0073174A" w:rsidRPr="0073174A" w:rsidTr="0046600C">
              <w:trPr>
                <w:trHeight w:val="315"/>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3174A" w:rsidRPr="0073174A" w:rsidRDefault="0073174A" w:rsidP="0073174A">
                  <w:pPr>
                    <w:jc w:val="center"/>
                    <w:rPr>
                      <w:rFonts w:ascii="Arial" w:hAnsi="Arial" w:cs="Arial"/>
                      <w:color w:val="000000"/>
                      <w:sz w:val="18"/>
                      <w:szCs w:val="18"/>
                    </w:rPr>
                  </w:pPr>
                  <w:r w:rsidRPr="0073174A">
                    <w:rPr>
                      <w:rFonts w:ascii="Arial" w:hAnsi="Arial" w:cs="Arial"/>
                      <w:color w:val="000000"/>
                      <w:sz w:val="18"/>
                      <w:szCs w:val="18"/>
                    </w:rPr>
                    <w:t>21</w:t>
                  </w:r>
                </w:p>
              </w:tc>
              <w:tc>
                <w:tcPr>
                  <w:tcW w:w="418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Aduana Interior La Paz o Almacén Regional La Paz</w:t>
                  </w:r>
                </w:p>
              </w:tc>
              <w:tc>
                <w:tcPr>
                  <w:tcW w:w="2552" w:type="dxa"/>
                  <w:tcBorders>
                    <w:top w:val="nil"/>
                    <w:left w:val="nil"/>
                    <w:bottom w:val="single" w:sz="4" w:space="0" w:color="auto"/>
                    <w:right w:val="single" w:sz="4" w:space="0" w:color="auto"/>
                  </w:tcBorders>
                  <w:shd w:val="clear" w:color="auto" w:fill="auto"/>
                  <w:noWrap/>
                  <w:vAlign w:val="center"/>
                  <w:hideMark/>
                </w:tcPr>
                <w:p w:rsidR="0073174A" w:rsidRPr="0073174A" w:rsidRDefault="0073174A" w:rsidP="0073174A">
                  <w:pPr>
                    <w:rPr>
                      <w:rFonts w:ascii="Arial" w:hAnsi="Arial" w:cs="Arial"/>
                      <w:color w:val="000000"/>
                      <w:sz w:val="18"/>
                      <w:szCs w:val="18"/>
                    </w:rPr>
                  </w:pPr>
                  <w:r w:rsidRPr="0073174A">
                    <w:rPr>
                      <w:rFonts w:ascii="Arial" w:hAnsi="Arial" w:cs="Arial"/>
                      <w:color w:val="000000"/>
                      <w:sz w:val="18"/>
                      <w:szCs w:val="18"/>
                    </w:rPr>
                    <w:t>Almacén Regional Tarija</w:t>
                  </w:r>
                </w:p>
              </w:tc>
              <w:tc>
                <w:tcPr>
                  <w:tcW w:w="549" w:type="dxa"/>
                  <w:tcBorders>
                    <w:top w:val="nil"/>
                    <w:left w:val="nil"/>
                    <w:bottom w:val="single" w:sz="4" w:space="0" w:color="auto"/>
                    <w:right w:val="nil"/>
                  </w:tcBorders>
                </w:tcPr>
                <w:p w:rsidR="0073174A" w:rsidRPr="0073174A" w:rsidRDefault="0073174A" w:rsidP="0073174A">
                  <w:pPr>
                    <w:jc w:val="center"/>
                    <w:rPr>
                      <w:rFonts w:ascii="Arial" w:hAnsi="Arial" w:cs="Arial"/>
                      <w:color w:val="000000"/>
                      <w:sz w:val="18"/>
                      <w:szCs w:val="18"/>
                    </w:rPr>
                  </w:pPr>
                </w:p>
              </w:tc>
              <w:tc>
                <w:tcPr>
                  <w:tcW w:w="1079" w:type="dxa"/>
                  <w:tcBorders>
                    <w:top w:val="nil"/>
                    <w:left w:val="nil"/>
                    <w:bottom w:val="single" w:sz="4" w:space="0" w:color="auto"/>
                    <w:right w:val="single" w:sz="4" w:space="0" w:color="auto"/>
                  </w:tcBorders>
                  <w:shd w:val="clear" w:color="auto" w:fill="auto"/>
                  <w:noWrap/>
                  <w:vAlign w:val="center"/>
                </w:tcPr>
                <w:p w:rsidR="0073174A" w:rsidRPr="0073174A" w:rsidRDefault="0073174A" w:rsidP="0073174A">
                  <w:pPr>
                    <w:rPr>
                      <w:rFonts w:ascii="Arial" w:hAnsi="Arial" w:cs="Arial"/>
                      <w:sz w:val="18"/>
                      <w:szCs w:val="24"/>
                    </w:rPr>
                  </w:pPr>
                  <w:r w:rsidRPr="0073174A">
                    <w:rPr>
                      <w:rFonts w:ascii="Arial" w:hAnsi="Arial" w:cs="Arial"/>
                      <w:sz w:val="18"/>
                      <w:szCs w:val="24"/>
                    </w:rPr>
                    <w:t>1,70</w:t>
                  </w:r>
                </w:p>
              </w:tc>
            </w:tr>
          </w:tbl>
          <w:p w:rsidR="0073174A" w:rsidRPr="0073174A" w:rsidRDefault="0073174A" w:rsidP="0073174A">
            <w:pPr>
              <w:jc w:val="center"/>
              <w:rPr>
                <w:rFonts w:ascii="Arial" w:hAnsi="Arial" w:cs="Arial"/>
                <w:bCs/>
                <w:color w:val="000000"/>
                <w:sz w:val="18"/>
                <w:szCs w:val="22"/>
              </w:rPr>
            </w:pPr>
            <w:r w:rsidRPr="0073174A">
              <w:rPr>
                <w:rFonts w:ascii="Arial" w:hAnsi="Arial" w:cs="Arial"/>
                <w:bCs/>
                <w:color w:val="000000"/>
                <w:sz w:val="18"/>
                <w:szCs w:val="22"/>
              </w:rPr>
              <w:t>Fuente: Elaboración Propia</w:t>
            </w:r>
          </w:p>
          <w:p w:rsidR="0073174A" w:rsidRPr="0073174A" w:rsidRDefault="0073174A" w:rsidP="0073174A">
            <w:pPr>
              <w:contextualSpacing/>
              <w:jc w:val="both"/>
              <w:rPr>
                <w:rFonts w:ascii="Arial" w:hAnsi="Arial" w:cs="Arial"/>
                <w:sz w:val="18"/>
                <w:szCs w:val="18"/>
              </w:rPr>
            </w:pPr>
          </w:p>
          <w:p w:rsidR="00E379A4" w:rsidRPr="0046600C" w:rsidRDefault="00E379A4" w:rsidP="00E379A4">
            <w:pPr>
              <w:contextualSpacing/>
              <w:jc w:val="both"/>
              <w:rPr>
                <w:rFonts w:ascii="Arial" w:hAnsi="Arial" w:cs="Arial"/>
                <w:b/>
                <w:sz w:val="20"/>
                <w:szCs w:val="20"/>
              </w:rPr>
            </w:pPr>
            <w:r w:rsidRPr="00E379A4">
              <w:rPr>
                <w:rFonts w:ascii="Arial" w:hAnsi="Arial" w:cs="Arial"/>
                <w:b/>
                <w:sz w:val="20"/>
                <w:szCs w:val="20"/>
              </w:rPr>
              <w:t>El monto total presupuestado para la contratación equivale a Bs600.000.- (Seiscientos Mil 00/100 bolivianos).</w:t>
            </w:r>
          </w:p>
          <w:p w:rsidR="00E379A4" w:rsidRDefault="00E379A4"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El proveedor deberá mantener en todos los tramos los mismos costos de ida o retorno.</w:t>
            </w:r>
          </w:p>
          <w:p w:rsidR="00692FAC" w:rsidRDefault="00692FAC" w:rsidP="0073174A">
            <w:pPr>
              <w:contextualSpacing/>
              <w:jc w:val="both"/>
              <w:rPr>
                <w:rFonts w:ascii="Arial" w:hAnsi="Arial" w:cs="Arial"/>
                <w:sz w:val="20"/>
                <w:szCs w:val="20"/>
              </w:rPr>
            </w:pPr>
          </w:p>
          <w:p w:rsidR="00692FAC" w:rsidRDefault="00692FAC" w:rsidP="0073174A">
            <w:pPr>
              <w:contextualSpacing/>
              <w:jc w:val="both"/>
              <w:rPr>
                <w:rFonts w:ascii="Arial" w:hAnsi="Arial" w:cs="Arial"/>
                <w:sz w:val="20"/>
                <w:szCs w:val="20"/>
              </w:rPr>
            </w:pPr>
            <w:r w:rsidRPr="00692FAC">
              <w:rPr>
                <w:rFonts w:ascii="Arial" w:hAnsi="Arial" w:cs="Arial"/>
                <w:sz w:val="20"/>
                <w:szCs w:val="20"/>
              </w:rPr>
              <w:t>Para la evaluación de la propuesta económica se considerara la sumatoria de los</w:t>
            </w:r>
            <w:r>
              <w:rPr>
                <w:rFonts w:ascii="Arial" w:hAnsi="Arial" w:cs="Arial"/>
                <w:sz w:val="20"/>
                <w:szCs w:val="20"/>
              </w:rPr>
              <w:t xml:space="preserve"> costos unitarios ofertados</w:t>
            </w:r>
          </w:p>
          <w:p w:rsidR="00692FAC" w:rsidRPr="0073174A" w:rsidRDefault="00692FAC" w:rsidP="0073174A">
            <w:pPr>
              <w:contextualSpacing/>
              <w:jc w:val="both"/>
              <w:rPr>
                <w:rFonts w:ascii="Arial" w:hAnsi="Arial" w:cs="Arial"/>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EXPERIENCIA DE LA EMPRESA: </w:t>
            </w:r>
            <w:r w:rsidRPr="0073174A">
              <w:rPr>
                <w:rFonts w:ascii="Arial" w:hAnsi="Arial" w:cs="Arial"/>
                <w:sz w:val="20"/>
                <w:szCs w:val="20"/>
              </w:rPr>
              <w:t xml:space="preserve">El proponente deberá acreditar cinco años de experiencia en el servicio de transporte de carga interdepartamental, para lo cual debe adjuntar en fotocopias simples su registro </w:t>
            </w:r>
            <w:r w:rsidRPr="0073174A">
              <w:rPr>
                <w:rFonts w:ascii="Arial" w:hAnsi="Arial" w:cs="Arial"/>
                <w:sz w:val="20"/>
                <w:szCs w:val="20"/>
              </w:rPr>
              <w:lastRenderedPageBreak/>
              <w:t>de comercio, contratos, facturas, etc. (que permita verificar los años de experiencia de la empresa y el transporte interdepartamental realizado)</w:t>
            </w:r>
          </w:p>
          <w:p w:rsidR="0073174A" w:rsidRPr="0073174A" w:rsidRDefault="0073174A" w:rsidP="0073174A">
            <w:pPr>
              <w:contextualSpacing/>
              <w:jc w:val="both"/>
              <w:rPr>
                <w:rFonts w:ascii="Arial" w:hAnsi="Arial" w:cs="Arial"/>
                <w:b/>
                <w:sz w:val="20"/>
                <w:szCs w:val="20"/>
              </w:rPr>
            </w:pPr>
          </w:p>
          <w:p w:rsidR="0073174A" w:rsidRPr="00E379A4"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ACTA DE RECEPCION: </w:t>
            </w:r>
            <w:r w:rsidRPr="0073174A">
              <w:rPr>
                <w:rFonts w:ascii="Arial" w:hAnsi="Arial" w:cs="Arial"/>
                <w:sz w:val="20"/>
                <w:szCs w:val="20"/>
              </w:rPr>
              <w:t xml:space="preserve">Será emitida por </w:t>
            </w:r>
            <w:r w:rsidR="0046600C" w:rsidRPr="00E379A4">
              <w:rPr>
                <w:rFonts w:ascii="Arial" w:hAnsi="Arial" w:cs="Arial"/>
                <w:sz w:val="20"/>
                <w:szCs w:val="20"/>
              </w:rPr>
              <w:t>el FISCAL DEL SERVICIO</w:t>
            </w:r>
            <w:r w:rsidRPr="00E379A4">
              <w:rPr>
                <w:rFonts w:ascii="Arial" w:hAnsi="Arial" w:cs="Arial"/>
                <w:sz w:val="20"/>
                <w:szCs w:val="20"/>
              </w:rPr>
              <w:t>, por cada servicio prestado, cada acta de recepción tendrá su respectivo informe de conformidad o disconformidad.</w:t>
            </w:r>
          </w:p>
          <w:p w:rsidR="0073174A" w:rsidRPr="00E379A4"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b/>
                <w:sz w:val="20"/>
                <w:szCs w:val="20"/>
              </w:rPr>
            </w:pPr>
            <w:r w:rsidRPr="00E379A4">
              <w:rPr>
                <w:rFonts w:ascii="Arial" w:hAnsi="Arial" w:cs="Arial"/>
                <w:sz w:val="20"/>
                <w:szCs w:val="20"/>
              </w:rPr>
              <w:t xml:space="preserve">Concluida la prestación del servicio, </w:t>
            </w:r>
            <w:r w:rsidR="0046600C" w:rsidRPr="00E379A4">
              <w:rPr>
                <w:rFonts w:ascii="Arial" w:hAnsi="Arial" w:cs="Arial"/>
                <w:sz w:val="20"/>
                <w:szCs w:val="20"/>
              </w:rPr>
              <w:t>el FISCAL DEL SERVICIO</w:t>
            </w:r>
            <w:r w:rsidRPr="00E379A4">
              <w:rPr>
                <w:rFonts w:ascii="Arial" w:hAnsi="Arial" w:cs="Arial"/>
                <w:sz w:val="20"/>
                <w:szCs w:val="20"/>
              </w:rPr>
              <w:t xml:space="preserve">, elaborará el acta de recepción definitiva y el </w:t>
            </w:r>
            <w:r w:rsidR="0046600C" w:rsidRPr="00E379A4">
              <w:rPr>
                <w:rFonts w:ascii="Arial" w:hAnsi="Arial" w:cs="Arial"/>
                <w:sz w:val="20"/>
                <w:szCs w:val="20"/>
              </w:rPr>
              <w:t xml:space="preserve">Informe </w:t>
            </w:r>
            <w:r w:rsidRPr="00E379A4">
              <w:rPr>
                <w:rFonts w:ascii="Arial" w:hAnsi="Arial" w:cs="Arial"/>
                <w:sz w:val="20"/>
                <w:szCs w:val="20"/>
              </w:rPr>
              <w:t xml:space="preserve">Final de Conformidad del Servicio en un tiempo máximo de </w:t>
            </w:r>
            <w:r w:rsidR="00A71718" w:rsidRPr="00E379A4">
              <w:rPr>
                <w:rFonts w:ascii="Arial" w:hAnsi="Arial" w:cs="Arial"/>
                <w:sz w:val="20"/>
                <w:szCs w:val="20"/>
              </w:rPr>
              <w:t>15 días calendario</w:t>
            </w:r>
            <w:r w:rsidRPr="00E379A4">
              <w:rPr>
                <w:rFonts w:ascii="Arial" w:hAnsi="Arial" w:cs="Arial"/>
                <w:sz w:val="20"/>
                <w:szCs w:val="20"/>
              </w:rPr>
              <w:t>, en el que debe especificar el detalle del cumplimiento de las condiciones técnicas establecidas en el contrato suscrito</w:t>
            </w:r>
            <w:r w:rsidRPr="0073174A">
              <w:rPr>
                <w:rFonts w:ascii="Arial" w:hAnsi="Arial" w:cs="Arial"/>
                <w:sz w:val="20"/>
                <w:szCs w:val="20"/>
              </w:rPr>
              <w:t xml:space="preserve"> y de sus partes integrantes.</w:t>
            </w:r>
          </w:p>
          <w:p w:rsidR="0073174A" w:rsidRPr="0073174A" w:rsidRDefault="0073174A" w:rsidP="0073174A">
            <w:pPr>
              <w:ind w:left="708"/>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FORMA DE ADJUDICACION: </w:t>
            </w:r>
            <w:r w:rsidRPr="0073174A">
              <w:rPr>
                <w:rFonts w:ascii="Arial" w:hAnsi="Arial" w:cs="Arial"/>
                <w:sz w:val="20"/>
                <w:szCs w:val="20"/>
              </w:rPr>
              <w:t>El servicio será adjudicado por el total.</w:t>
            </w:r>
          </w:p>
          <w:p w:rsidR="0073174A" w:rsidRPr="0073174A" w:rsidRDefault="0073174A" w:rsidP="0073174A">
            <w:pPr>
              <w:contextualSpacing/>
              <w:jc w:val="both"/>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METODO DE SELECCIÓN Y ADJUDICACION: </w:t>
            </w:r>
            <w:r w:rsidRPr="0073174A">
              <w:rPr>
                <w:rFonts w:ascii="Arial" w:hAnsi="Arial" w:cs="Arial"/>
                <w:sz w:val="20"/>
                <w:szCs w:val="20"/>
              </w:rPr>
              <w:t>Precio evaluado más bajo.</w:t>
            </w:r>
          </w:p>
          <w:p w:rsidR="0073174A" w:rsidRPr="0073174A" w:rsidRDefault="0073174A" w:rsidP="0073174A">
            <w:pPr>
              <w:contextualSpacing/>
              <w:jc w:val="both"/>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PLAZO DE PRESTACIÓN DEL SERVICIO: </w:t>
            </w:r>
            <w:r w:rsidRPr="0073174A">
              <w:rPr>
                <w:rFonts w:ascii="Arial" w:hAnsi="Arial" w:cs="Arial"/>
                <w:sz w:val="20"/>
                <w:szCs w:val="20"/>
              </w:rPr>
              <w:t>El plazo para la prestación del servicio de transporte de carga tendrá vigencia a partir del día siguiente hábil de la suscripción del contrato hasta el 31 de diciembre de 2019 o hasta que se cubra el monto presupuestado.</w:t>
            </w:r>
          </w:p>
          <w:p w:rsidR="0073174A" w:rsidRPr="0073174A" w:rsidRDefault="0073174A" w:rsidP="0073174A">
            <w:pPr>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LUGAR DE PRESTACIÓN DEL SERVICIO: </w:t>
            </w:r>
            <w:r w:rsidRPr="0073174A">
              <w:rPr>
                <w:rFonts w:ascii="Arial" w:hAnsi="Arial" w:cs="Arial"/>
                <w:sz w:val="20"/>
                <w:szCs w:val="20"/>
              </w:rPr>
              <w:t>El servicio será prestado a nivel nacional.</w:t>
            </w:r>
          </w:p>
          <w:p w:rsidR="0073174A" w:rsidRPr="0073174A" w:rsidRDefault="0073174A" w:rsidP="0073174A">
            <w:pPr>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GASTOS POR CUENTA DE LA EMPRESA: </w:t>
            </w:r>
            <w:r w:rsidRPr="0073174A">
              <w:rPr>
                <w:rFonts w:ascii="Arial" w:hAnsi="Arial" w:cs="Arial"/>
                <w:sz w:val="20"/>
                <w:szCs w:val="20"/>
              </w:rPr>
              <w:t>Todos los gastos para la correcta prestación del servicio.</w:t>
            </w:r>
          </w:p>
          <w:p w:rsidR="0073174A" w:rsidRPr="0073174A" w:rsidRDefault="0073174A" w:rsidP="0073174A">
            <w:pPr>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FORMA DE PAGO: </w:t>
            </w:r>
            <w:r w:rsidRPr="0073174A">
              <w:rPr>
                <w:rFonts w:ascii="Arial" w:hAnsi="Arial" w:cs="Arial"/>
                <w:sz w:val="20"/>
                <w:szCs w:val="20"/>
              </w:rPr>
              <w:t>Transferencia Bancaria vía SIGEP.</w:t>
            </w:r>
          </w:p>
          <w:p w:rsidR="0073174A" w:rsidRPr="0073174A" w:rsidRDefault="0073174A" w:rsidP="0073174A">
            <w:pPr>
              <w:contextualSpacing/>
              <w:jc w:val="both"/>
              <w:rPr>
                <w:rFonts w:ascii="Arial" w:hAnsi="Arial" w:cs="Arial"/>
                <w:sz w:val="20"/>
                <w:szCs w:val="20"/>
              </w:rPr>
            </w:pPr>
          </w:p>
          <w:p w:rsidR="0073174A" w:rsidRPr="0073174A" w:rsidRDefault="0073174A" w:rsidP="0073174A">
            <w:pPr>
              <w:contextualSpacing/>
              <w:jc w:val="both"/>
              <w:rPr>
                <w:rFonts w:ascii="Arial" w:hAnsi="Arial" w:cs="Arial"/>
                <w:b/>
                <w:sz w:val="20"/>
                <w:szCs w:val="20"/>
              </w:rPr>
            </w:pPr>
            <w:r w:rsidRPr="0073174A">
              <w:rPr>
                <w:rFonts w:ascii="Arial" w:hAnsi="Arial" w:cs="Arial"/>
                <w:sz w:val="20"/>
                <w:szCs w:val="20"/>
              </w:rPr>
              <w:t xml:space="preserve">El proveedor contratado, para solicitar los pagos deberá presentar facturas separadas por cada servicio, adjuntando las guías o documentos de entrega y recepción y las pólizas de seguro de transporte que cubran los tramos realizados en cada servicio. </w:t>
            </w:r>
          </w:p>
          <w:p w:rsidR="0073174A" w:rsidRPr="0073174A" w:rsidRDefault="0073174A" w:rsidP="0073174A">
            <w:pPr>
              <w:jc w:val="both"/>
              <w:rPr>
                <w:rFonts w:ascii="Arial" w:hAnsi="Arial" w:cs="Arial"/>
                <w:sz w:val="20"/>
                <w:szCs w:val="20"/>
              </w:rPr>
            </w:pPr>
          </w:p>
          <w:p w:rsidR="0073174A" w:rsidRPr="0073174A" w:rsidRDefault="0073174A" w:rsidP="00A71718">
            <w:pPr>
              <w:jc w:val="both"/>
              <w:rPr>
                <w:rFonts w:ascii="Arial" w:hAnsi="Arial" w:cs="Arial"/>
                <w:sz w:val="20"/>
                <w:szCs w:val="20"/>
              </w:rPr>
            </w:pPr>
            <w:r w:rsidRPr="0073174A">
              <w:rPr>
                <w:rFonts w:ascii="Arial" w:hAnsi="Arial" w:cs="Arial"/>
                <w:sz w:val="20"/>
                <w:szCs w:val="20"/>
              </w:rPr>
              <w:t>Una vez que la EEC-GNV haga la recepción de estos documentos y verifiq</w:t>
            </w:r>
            <w:r w:rsidR="00A71718">
              <w:rPr>
                <w:rFonts w:ascii="Arial" w:hAnsi="Arial" w:cs="Arial"/>
                <w:sz w:val="20"/>
                <w:szCs w:val="20"/>
              </w:rPr>
              <w:t xml:space="preserve">ue la prestación del servicio a </w:t>
            </w:r>
            <w:r w:rsidRPr="0073174A">
              <w:rPr>
                <w:rFonts w:ascii="Arial" w:hAnsi="Arial" w:cs="Arial"/>
                <w:sz w:val="20"/>
                <w:szCs w:val="20"/>
              </w:rPr>
              <w:t>conformidad, emitirá el acta de recepción, informe de conformidad y solicitud de pago por cada servicio.</w:t>
            </w:r>
          </w:p>
          <w:p w:rsidR="0073174A" w:rsidRPr="0073174A" w:rsidRDefault="0073174A" w:rsidP="0073174A">
            <w:pPr>
              <w:rPr>
                <w:rFonts w:ascii="Arial" w:hAnsi="Arial" w:cs="Arial"/>
                <w:sz w:val="20"/>
                <w:szCs w:val="20"/>
              </w:rPr>
            </w:pPr>
          </w:p>
          <w:p w:rsidR="00DD0761" w:rsidRPr="00E379A4" w:rsidRDefault="0073174A" w:rsidP="009A07FB">
            <w:pPr>
              <w:numPr>
                <w:ilvl w:val="0"/>
                <w:numId w:val="48"/>
              </w:numPr>
              <w:ind w:left="0" w:firstLine="0"/>
              <w:contextualSpacing/>
              <w:jc w:val="both"/>
              <w:rPr>
                <w:rFonts w:ascii="Arial" w:hAnsi="Arial" w:cs="Arial"/>
                <w:b/>
                <w:sz w:val="20"/>
                <w:szCs w:val="20"/>
              </w:rPr>
            </w:pPr>
            <w:r w:rsidRPr="00E379A4">
              <w:rPr>
                <w:rFonts w:ascii="Arial" w:hAnsi="Arial" w:cs="Arial"/>
                <w:b/>
                <w:sz w:val="20"/>
                <w:szCs w:val="20"/>
              </w:rPr>
              <w:t xml:space="preserve">GARANTIAS REQUERIDAS: </w:t>
            </w:r>
          </w:p>
          <w:p w:rsidR="00DD0761" w:rsidRDefault="00DD0761" w:rsidP="00DD0761">
            <w:pPr>
              <w:contextualSpacing/>
              <w:jc w:val="both"/>
              <w:rPr>
                <w:rFonts w:ascii="Arial" w:hAnsi="Arial" w:cs="Arial"/>
                <w:b/>
                <w:sz w:val="20"/>
                <w:szCs w:val="20"/>
                <w:highlight w:val="yellow"/>
              </w:rPr>
            </w:pPr>
          </w:p>
          <w:p w:rsidR="00DD0761" w:rsidRDefault="00DD0761" w:rsidP="009A07FB">
            <w:pPr>
              <w:pStyle w:val="Prrafodelista"/>
              <w:numPr>
                <w:ilvl w:val="0"/>
                <w:numId w:val="49"/>
              </w:numPr>
              <w:contextualSpacing/>
              <w:jc w:val="both"/>
              <w:rPr>
                <w:rFonts w:ascii="Arial" w:hAnsi="Arial" w:cs="Arial"/>
                <w:b/>
                <w:lang w:eastAsia="es-ES"/>
              </w:rPr>
            </w:pPr>
            <w:r w:rsidRPr="00DD0761">
              <w:rPr>
                <w:rFonts w:ascii="Arial" w:hAnsi="Arial" w:cs="Arial"/>
                <w:b/>
                <w:lang w:eastAsia="es-ES"/>
              </w:rPr>
              <w:t>Garantía de Seriedad de Propuesta</w:t>
            </w:r>
          </w:p>
          <w:p w:rsidR="00DD0761" w:rsidRPr="00DD0761" w:rsidRDefault="00DD0761" w:rsidP="00DD0761">
            <w:pPr>
              <w:pStyle w:val="Prrafodelista"/>
              <w:contextualSpacing/>
              <w:jc w:val="both"/>
              <w:rPr>
                <w:rFonts w:ascii="Arial" w:hAnsi="Arial" w:cs="Arial"/>
                <w:b/>
                <w:lang w:eastAsia="es-ES"/>
              </w:rPr>
            </w:pPr>
          </w:p>
          <w:p w:rsidR="00DD0761" w:rsidRDefault="00DD0761" w:rsidP="00DD0761">
            <w:pPr>
              <w:contextualSpacing/>
              <w:jc w:val="both"/>
              <w:rPr>
                <w:rFonts w:ascii="Arial" w:hAnsi="Arial" w:cs="Arial"/>
                <w:sz w:val="20"/>
                <w:szCs w:val="20"/>
              </w:rPr>
            </w:pPr>
            <w:r w:rsidRPr="00DD0761">
              <w:rPr>
                <w:rFonts w:ascii="Arial" w:hAnsi="Arial" w:cs="Arial"/>
                <w:sz w:val="20"/>
                <w:szCs w:val="20"/>
              </w:rPr>
              <w:t>El proponente deberá presentar una Garantía equivalente al 1% del Precio Referencial de la Contratación</w:t>
            </w:r>
            <w:r w:rsidR="000371DA">
              <w:rPr>
                <w:rFonts w:ascii="Arial" w:hAnsi="Arial" w:cs="Arial"/>
                <w:sz w:val="20"/>
                <w:szCs w:val="20"/>
              </w:rPr>
              <w:t xml:space="preserve"> que cumpla con las características expresas de renovable, irrevocable y de ejecución inmediata a favor de la Entidad Ejecutora de Conversión a Gas Natural Vehicular (EEC - GNV) – Ministerio de Hidrocarburos.</w:t>
            </w:r>
          </w:p>
          <w:p w:rsidR="00DD0761" w:rsidRPr="00DD0761" w:rsidRDefault="00DD0761" w:rsidP="00DD0761">
            <w:pPr>
              <w:contextualSpacing/>
              <w:jc w:val="both"/>
              <w:rPr>
                <w:rFonts w:ascii="Arial" w:hAnsi="Arial" w:cs="Arial"/>
                <w:sz w:val="20"/>
                <w:szCs w:val="20"/>
              </w:rPr>
            </w:pPr>
          </w:p>
          <w:p w:rsidR="00DD0761" w:rsidRPr="00DD0761" w:rsidRDefault="00DD0761" w:rsidP="009A07FB">
            <w:pPr>
              <w:pStyle w:val="Prrafodelista"/>
              <w:numPr>
                <w:ilvl w:val="0"/>
                <w:numId w:val="49"/>
              </w:numPr>
              <w:contextualSpacing/>
              <w:jc w:val="both"/>
              <w:rPr>
                <w:rFonts w:ascii="Arial" w:hAnsi="Arial" w:cs="Arial"/>
                <w:b/>
                <w:lang w:eastAsia="es-ES"/>
              </w:rPr>
            </w:pPr>
            <w:r w:rsidRPr="00DD0761">
              <w:rPr>
                <w:rFonts w:ascii="Arial" w:hAnsi="Arial" w:cs="Arial"/>
                <w:b/>
                <w:lang w:eastAsia="es-ES"/>
              </w:rPr>
              <w:t>Garantía de Cumplimiento de Contrato</w:t>
            </w:r>
          </w:p>
          <w:p w:rsidR="00DD0761" w:rsidRDefault="00DD0761" w:rsidP="00DD0761">
            <w:pPr>
              <w:contextualSpacing/>
              <w:jc w:val="both"/>
              <w:rPr>
                <w:rFonts w:ascii="Arial" w:hAnsi="Arial" w:cs="Arial"/>
                <w:b/>
                <w:sz w:val="20"/>
                <w:szCs w:val="20"/>
                <w:highlight w:val="yellow"/>
              </w:rPr>
            </w:pPr>
          </w:p>
          <w:p w:rsidR="0073174A" w:rsidRPr="00DD0761" w:rsidRDefault="0073174A" w:rsidP="00DD0761">
            <w:pPr>
              <w:contextualSpacing/>
              <w:jc w:val="both"/>
              <w:rPr>
                <w:rFonts w:ascii="Arial" w:hAnsi="Arial" w:cs="Arial"/>
                <w:b/>
                <w:sz w:val="20"/>
                <w:szCs w:val="20"/>
              </w:rPr>
            </w:pPr>
            <w:r w:rsidRPr="00DD0761">
              <w:rPr>
                <w:rFonts w:ascii="Arial" w:hAnsi="Arial" w:cs="Arial"/>
                <w:sz w:val="20"/>
                <w:szCs w:val="20"/>
              </w:rPr>
              <w:t>El proponente adjudicado como Garantía de Cumplimiento de Contrato podrá presentar una Boleta de garantía de Cumplimiento de Contrato equivalente al siete por ciento (7%) del monto del contrato, o en sustitución a ésta, la empresa podrá solicitar la retención del siete por ciento (7%) de cada pago parcial.</w:t>
            </w:r>
          </w:p>
          <w:p w:rsidR="0073174A" w:rsidRPr="0073174A" w:rsidRDefault="0073174A" w:rsidP="0073174A">
            <w:pPr>
              <w:contextualSpacing/>
              <w:jc w:val="both"/>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IMPUESTOS: </w:t>
            </w:r>
            <w:r w:rsidRPr="0073174A">
              <w:rPr>
                <w:rFonts w:ascii="Arial" w:hAnsi="Arial" w:cs="Arial"/>
                <w:sz w:val="20"/>
                <w:szCs w:val="20"/>
              </w:rPr>
              <w:t>El proveedor deberá pagar todos los impuestos vigentes en el país que estén relacionados con la prestación del servicio.</w:t>
            </w:r>
          </w:p>
          <w:p w:rsidR="0073174A" w:rsidRPr="0073174A" w:rsidRDefault="0073174A" w:rsidP="0073174A">
            <w:pPr>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MULTAS: </w:t>
            </w:r>
            <w:r w:rsidRPr="0073174A">
              <w:rPr>
                <w:rFonts w:ascii="Arial" w:hAnsi="Arial" w:cs="Arial"/>
                <w:sz w:val="20"/>
                <w:szCs w:val="20"/>
              </w:rPr>
              <w:t>En caso de incumplimiento al plazo y/o cronograma de entrega, se aplicará una multa del 0,5% sobre el importe total adjudicado, por cada día calendario de retraso. En caso de llegar al 10% de multas, el contrato queda sin efecto, y la EEC-GNV se reserva el derecho de realizar las gestiones legales y administrativas que correspondan.</w:t>
            </w:r>
          </w:p>
          <w:p w:rsidR="0073174A" w:rsidRPr="0073174A" w:rsidRDefault="0073174A" w:rsidP="0073174A">
            <w:pPr>
              <w:rPr>
                <w:rFonts w:ascii="Arial" w:hAnsi="Arial" w:cs="Arial"/>
                <w:sz w:val="20"/>
                <w:szCs w:val="20"/>
              </w:rPr>
            </w:pPr>
          </w:p>
          <w:p w:rsidR="0073174A" w:rsidRPr="0073174A" w:rsidRDefault="0073174A" w:rsidP="0073174A">
            <w:pPr>
              <w:contextualSpacing/>
              <w:jc w:val="both"/>
              <w:rPr>
                <w:rFonts w:ascii="Arial" w:hAnsi="Arial" w:cs="Arial"/>
                <w:sz w:val="20"/>
                <w:szCs w:val="20"/>
              </w:rPr>
            </w:pPr>
            <w:r w:rsidRPr="0073174A">
              <w:rPr>
                <w:rFonts w:ascii="Arial" w:hAnsi="Arial" w:cs="Arial"/>
                <w:sz w:val="20"/>
                <w:szCs w:val="20"/>
              </w:rPr>
              <w:t xml:space="preserve">No corresponderá la aplicación de multas cuando el retraso en las entregas se deba a situaciones de fuerza mayor o caso fortuito que impidan que el servicio sea prestado dentro los plazos establecidos, previa </w:t>
            </w:r>
            <w:r w:rsidRPr="0073174A">
              <w:rPr>
                <w:rFonts w:ascii="Arial" w:hAnsi="Arial" w:cs="Arial"/>
                <w:sz w:val="20"/>
                <w:szCs w:val="20"/>
              </w:rPr>
              <w:lastRenderedPageBreak/>
              <w:t>presentación de la documentación de respaldo que demuestre tal situación, hasta 4 días hábiles después de sucedido en hecho.</w:t>
            </w:r>
          </w:p>
          <w:p w:rsidR="0073174A" w:rsidRPr="0073174A" w:rsidRDefault="0073174A" w:rsidP="0073174A">
            <w:pPr>
              <w:contextualSpacing/>
              <w:rPr>
                <w:rFonts w:ascii="Arial" w:hAnsi="Arial" w:cs="Arial"/>
                <w:b/>
                <w:sz w:val="20"/>
                <w:szCs w:val="20"/>
              </w:rPr>
            </w:pPr>
          </w:p>
          <w:p w:rsidR="0073174A" w:rsidRPr="00E379A4" w:rsidRDefault="0073174A" w:rsidP="009A07FB">
            <w:pPr>
              <w:numPr>
                <w:ilvl w:val="0"/>
                <w:numId w:val="48"/>
              </w:numPr>
              <w:ind w:left="0" w:firstLine="0"/>
              <w:contextualSpacing/>
              <w:jc w:val="both"/>
              <w:rPr>
                <w:rFonts w:ascii="Arial" w:hAnsi="Arial" w:cs="Arial"/>
                <w:b/>
                <w:sz w:val="20"/>
                <w:szCs w:val="20"/>
              </w:rPr>
            </w:pPr>
            <w:r w:rsidRPr="00E379A4">
              <w:rPr>
                <w:rFonts w:ascii="Arial" w:hAnsi="Arial" w:cs="Arial"/>
                <w:b/>
                <w:sz w:val="20"/>
                <w:szCs w:val="20"/>
              </w:rPr>
              <w:t xml:space="preserve">VALIDEZ DE LA PROPUESTA: </w:t>
            </w:r>
            <w:r w:rsidRPr="00E379A4">
              <w:rPr>
                <w:rFonts w:ascii="Arial" w:hAnsi="Arial" w:cs="Arial"/>
                <w:sz w:val="20"/>
                <w:szCs w:val="20"/>
              </w:rPr>
              <w:t>La propuesta debe</w:t>
            </w:r>
            <w:r w:rsidR="006B6FE3" w:rsidRPr="00E379A4">
              <w:rPr>
                <w:rFonts w:ascii="Arial" w:hAnsi="Arial" w:cs="Arial"/>
                <w:sz w:val="20"/>
                <w:szCs w:val="20"/>
              </w:rPr>
              <w:t>rá tener una validez mínima de 3</w:t>
            </w:r>
            <w:r w:rsidRPr="00E379A4">
              <w:rPr>
                <w:rFonts w:ascii="Arial" w:hAnsi="Arial" w:cs="Arial"/>
                <w:sz w:val="20"/>
                <w:szCs w:val="20"/>
              </w:rPr>
              <w:t>0 días calendario.</w:t>
            </w:r>
          </w:p>
          <w:p w:rsidR="0073174A" w:rsidRPr="0073174A" w:rsidRDefault="0073174A" w:rsidP="0073174A">
            <w:pPr>
              <w:contextualSpacing/>
              <w:jc w:val="both"/>
              <w:rPr>
                <w:rFonts w:ascii="Arial" w:hAnsi="Arial" w:cs="Arial"/>
                <w:b/>
                <w:sz w:val="20"/>
                <w:szCs w:val="20"/>
              </w:rPr>
            </w:pPr>
          </w:p>
          <w:p w:rsidR="0073174A" w:rsidRPr="0073174A" w:rsidRDefault="0073174A" w:rsidP="009A07FB">
            <w:pPr>
              <w:numPr>
                <w:ilvl w:val="0"/>
                <w:numId w:val="48"/>
              </w:numPr>
              <w:ind w:left="0" w:firstLine="0"/>
              <w:contextualSpacing/>
              <w:jc w:val="both"/>
              <w:rPr>
                <w:rFonts w:ascii="Arial" w:hAnsi="Arial" w:cs="Arial"/>
                <w:b/>
                <w:sz w:val="20"/>
                <w:szCs w:val="20"/>
              </w:rPr>
            </w:pPr>
            <w:r w:rsidRPr="0073174A">
              <w:rPr>
                <w:rFonts w:ascii="Arial" w:hAnsi="Arial" w:cs="Arial"/>
                <w:b/>
                <w:sz w:val="20"/>
                <w:szCs w:val="20"/>
              </w:rPr>
              <w:t xml:space="preserve">MODALIDAD DE CONTRATACIÓN: </w:t>
            </w:r>
            <w:r w:rsidRPr="0073174A">
              <w:rPr>
                <w:rFonts w:ascii="Arial" w:hAnsi="Arial" w:cs="Arial"/>
                <w:sz w:val="20"/>
                <w:szCs w:val="20"/>
              </w:rPr>
              <w:t>Apoyo Nacional a la Producción y Empleo “ANPE”, mayor a Bs 200.000, de acuerdo a lo establecido en el Decreto Supremo</w:t>
            </w:r>
            <w:r w:rsidR="006B6FE3">
              <w:rPr>
                <w:rFonts w:ascii="Arial" w:hAnsi="Arial" w:cs="Arial"/>
                <w:sz w:val="20"/>
                <w:szCs w:val="20"/>
              </w:rPr>
              <w:t xml:space="preserve"> Nº</w:t>
            </w:r>
            <w:r w:rsidRPr="0073174A">
              <w:rPr>
                <w:rFonts w:ascii="Arial" w:hAnsi="Arial" w:cs="Arial"/>
                <w:sz w:val="20"/>
                <w:szCs w:val="20"/>
              </w:rPr>
              <w:t xml:space="preserve"> </w:t>
            </w:r>
            <w:r w:rsidR="006B6FE3">
              <w:rPr>
                <w:rFonts w:ascii="Arial" w:hAnsi="Arial" w:cs="Arial"/>
                <w:sz w:val="20"/>
                <w:szCs w:val="20"/>
              </w:rPr>
              <w:t>0</w:t>
            </w:r>
            <w:r w:rsidRPr="0073174A">
              <w:rPr>
                <w:rFonts w:ascii="Arial" w:hAnsi="Arial" w:cs="Arial"/>
                <w:sz w:val="20"/>
                <w:szCs w:val="20"/>
              </w:rPr>
              <w:t>181</w:t>
            </w:r>
            <w:r w:rsidR="006B6FE3">
              <w:rPr>
                <w:rFonts w:ascii="Arial" w:hAnsi="Arial" w:cs="Arial"/>
                <w:sz w:val="20"/>
                <w:szCs w:val="20"/>
              </w:rPr>
              <w:t xml:space="preserve"> NB - SABS</w:t>
            </w:r>
            <w:r w:rsidRPr="0073174A">
              <w:rPr>
                <w:rFonts w:ascii="Arial" w:hAnsi="Arial" w:cs="Arial"/>
                <w:sz w:val="20"/>
                <w:szCs w:val="20"/>
              </w:rPr>
              <w:t>.</w:t>
            </w:r>
          </w:p>
          <w:p w:rsidR="0073174A" w:rsidRPr="0073174A" w:rsidRDefault="0073174A" w:rsidP="006B6FE3">
            <w:pPr>
              <w:rPr>
                <w:rFonts w:ascii="Arial" w:hAnsi="Arial" w:cs="Arial"/>
                <w:b/>
                <w:sz w:val="20"/>
                <w:szCs w:val="20"/>
              </w:rPr>
            </w:pPr>
          </w:p>
          <w:p w:rsidR="0073174A" w:rsidRPr="0073174A" w:rsidRDefault="0073174A" w:rsidP="009A07FB">
            <w:pPr>
              <w:numPr>
                <w:ilvl w:val="0"/>
                <w:numId w:val="42"/>
              </w:numPr>
              <w:ind w:left="0" w:firstLine="0"/>
              <w:contextualSpacing/>
              <w:rPr>
                <w:rFonts w:ascii="Arial" w:hAnsi="Arial" w:cs="Arial"/>
                <w:b/>
                <w:sz w:val="20"/>
                <w:szCs w:val="20"/>
                <w:lang w:eastAsia="en-US"/>
              </w:rPr>
            </w:pPr>
            <w:r w:rsidRPr="0073174A">
              <w:rPr>
                <w:rFonts w:ascii="Arial" w:hAnsi="Arial" w:cs="Arial"/>
                <w:b/>
                <w:sz w:val="20"/>
                <w:szCs w:val="20"/>
                <w:lang w:eastAsia="en-US"/>
              </w:rPr>
              <w:t xml:space="preserve">DOCUMENTACION ADICIONAL </w:t>
            </w:r>
          </w:p>
          <w:p w:rsidR="0073174A" w:rsidRPr="0073174A" w:rsidRDefault="0073174A" w:rsidP="0073174A">
            <w:pPr>
              <w:contextualSpacing/>
              <w:rPr>
                <w:rFonts w:ascii="Arial" w:hAnsi="Arial" w:cs="Arial"/>
                <w:b/>
                <w:sz w:val="20"/>
                <w:szCs w:val="20"/>
                <w:lang w:eastAsia="en-US"/>
              </w:rPr>
            </w:pPr>
          </w:p>
          <w:p w:rsidR="0073174A" w:rsidRDefault="0073174A" w:rsidP="0073174A">
            <w:pPr>
              <w:contextualSpacing/>
              <w:jc w:val="both"/>
              <w:rPr>
                <w:rFonts w:ascii="Arial" w:hAnsi="Arial" w:cs="Arial"/>
                <w:sz w:val="20"/>
                <w:szCs w:val="20"/>
                <w:lang w:eastAsia="en-US"/>
              </w:rPr>
            </w:pPr>
            <w:r w:rsidRPr="0073174A">
              <w:rPr>
                <w:rFonts w:ascii="Arial" w:hAnsi="Arial" w:cs="Arial"/>
                <w:sz w:val="20"/>
                <w:szCs w:val="20"/>
                <w:lang w:eastAsia="en-US"/>
              </w:rPr>
              <w:t>Adicionalmente a lo requerido en las especificaciones técnicas y DBC los proponentes deberán presentar la siguiente documentación:</w:t>
            </w:r>
          </w:p>
          <w:p w:rsidR="006B6FE3" w:rsidRPr="0073174A" w:rsidRDefault="006B6FE3" w:rsidP="0073174A">
            <w:pPr>
              <w:contextualSpacing/>
              <w:jc w:val="both"/>
              <w:rPr>
                <w:rFonts w:ascii="Arial" w:hAnsi="Arial" w:cs="Arial"/>
                <w:sz w:val="20"/>
                <w:szCs w:val="20"/>
                <w:lang w:eastAsia="en-US"/>
              </w:rPr>
            </w:pPr>
          </w:p>
          <w:p w:rsidR="0073174A" w:rsidRPr="0073174A" w:rsidRDefault="0073174A" w:rsidP="009A07FB">
            <w:pPr>
              <w:numPr>
                <w:ilvl w:val="0"/>
                <w:numId w:val="47"/>
              </w:numPr>
              <w:spacing w:before="240"/>
              <w:ind w:left="426" w:firstLine="0"/>
              <w:contextualSpacing/>
              <w:jc w:val="both"/>
              <w:rPr>
                <w:rFonts w:ascii="Arial" w:hAnsi="Arial" w:cs="Arial"/>
                <w:sz w:val="20"/>
                <w:szCs w:val="20"/>
              </w:rPr>
            </w:pPr>
            <w:r w:rsidRPr="0073174A">
              <w:rPr>
                <w:rFonts w:ascii="Arial" w:hAnsi="Arial" w:cs="Arial"/>
                <w:sz w:val="20"/>
                <w:szCs w:val="20"/>
              </w:rPr>
              <w:t>Fotocopia simple del Número de Identificación Tributaria “NIT” vigente y actualizado, emitido por el Servicio de Impuestos</w:t>
            </w:r>
            <w:r w:rsidR="006B6FE3">
              <w:rPr>
                <w:rFonts w:ascii="Arial" w:hAnsi="Arial" w:cs="Arial"/>
                <w:sz w:val="20"/>
                <w:szCs w:val="20"/>
              </w:rPr>
              <w:t xml:space="preserve"> Nacionales</w:t>
            </w:r>
            <w:r w:rsidRPr="0073174A">
              <w:rPr>
                <w:rFonts w:ascii="Arial" w:hAnsi="Arial" w:cs="Arial"/>
                <w:sz w:val="20"/>
                <w:szCs w:val="20"/>
              </w:rPr>
              <w:t>.</w:t>
            </w:r>
          </w:p>
          <w:p w:rsidR="0073174A" w:rsidRPr="0073174A" w:rsidRDefault="0073174A" w:rsidP="0073174A">
            <w:pPr>
              <w:spacing w:before="240"/>
              <w:ind w:left="426"/>
              <w:contextualSpacing/>
              <w:jc w:val="both"/>
              <w:rPr>
                <w:rFonts w:ascii="Arial" w:hAnsi="Arial" w:cs="Arial"/>
                <w:sz w:val="20"/>
                <w:szCs w:val="20"/>
              </w:rPr>
            </w:pPr>
          </w:p>
          <w:p w:rsidR="0073174A" w:rsidRPr="0073174A" w:rsidRDefault="0073174A" w:rsidP="009A07FB">
            <w:pPr>
              <w:numPr>
                <w:ilvl w:val="0"/>
                <w:numId w:val="47"/>
              </w:numPr>
              <w:spacing w:before="240"/>
              <w:ind w:left="426" w:firstLine="0"/>
              <w:contextualSpacing/>
              <w:jc w:val="both"/>
              <w:rPr>
                <w:rFonts w:ascii="Arial" w:hAnsi="Arial" w:cs="Arial"/>
                <w:sz w:val="20"/>
                <w:szCs w:val="20"/>
              </w:rPr>
            </w:pPr>
            <w:r w:rsidRPr="0073174A">
              <w:rPr>
                <w:rFonts w:ascii="Arial" w:hAnsi="Arial" w:cs="Arial"/>
                <w:sz w:val="20"/>
                <w:szCs w:val="20"/>
              </w:rPr>
              <w:t>Fotocopia simple del documento de identidad del propietario o representante legal.</w:t>
            </w:r>
          </w:p>
          <w:p w:rsidR="0073174A" w:rsidRPr="0073174A" w:rsidRDefault="0073174A" w:rsidP="0073174A">
            <w:pPr>
              <w:spacing w:before="240"/>
              <w:ind w:left="426"/>
              <w:contextualSpacing/>
              <w:jc w:val="both"/>
              <w:rPr>
                <w:rFonts w:ascii="Arial" w:hAnsi="Arial" w:cs="Arial"/>
                <w:sz w:val="20"/>
                <w:szCs w:val="20"/>
              </w:rPr>
            </w:pPr>
          </w:p>
          <w:p w:rsidR="0073174A" w:rsidRPr="0073174A" w:rsidRDefault="0073174A" w:rsidP="009A07FB">
            <w:pPr>
              <w:numPr>
                <w:ilvl w:val="0"/>
                <w:numId w:val="47"/>
              </w:numPr>
              <w:spacing w:before="240"/>
              <w:ind w:left="426" w:firstLine="0"/>
              <w:contextualSpacing/>
              <w:jc w:val="both"/>
              <w:rPr>
                <w:rFonts w:ascii="Arial" w:hAnsi="Arial" w:cs="Arial"/>
                <w:sz w:val="20"/>
                <w:szCs w:val="20"/>
              </w:rPr>
            </w:pPr>
            <w:r w:rsidRPr="0073174A">
              <w:rPr>
                <w:rFonts w:ascii="Arial" w:hAnsi="Arial" w:cs="Arial"/>
                <w:sz w:val="20"/>
                <w:szCs w:val="20"/>
              </w:rPr>
              <w:t xml:space="preserve">Fotocopia simple del poder del representante legal, con facultades para presentar propuestas y suscribir contratos, registrado en FUNDEMPRESA </w:t>
            </w:r>
            <w:r w:rsidRPr="0073174A">
              <w:rPr>
                <w:rFonts w:ascii="Arial" w:hAnsi="Arial" w:cs="Arial"/>
                <w:b/>
                <w:sz w:val="20"/>
                <w:szCs w:val="20"/>
              </w:rPr>
              <w:t>(cuando corresponda)</w:t>
            </w:r>
            <w:r w:rsidRPr="0073174A">
              <w:rPr>
                <w:rFonts w:ascii="Arial" w:hAnsi="Arial" w:cs="Arial"/>
                <w:sz w:val="20"/>
                <w:szCs w:val="20"/>
              </w:rPr>
              <w:t>.</w:t>
            </w:r>
          </w:p>
          <w:p w:rsidR="0073174A" w:rsidRPr="0073174A" w:rsidRDefault="0073174A" w:rsidP="0073174A">
            <w:pPr>
              <w:spacing w:before="240"/>
              <w:contextualSpacing/>
              <w:jc w:val="both"/>
              <w:rPr>
                <w:rFonts w:ascii="Arial" w:hAnsi="Arial" w:cs="Arial"/>
                <w:sz w:val="20"/>
                <w:szCs w:val="20"/>
              </w:rPr>
            </w:pPr>
          </w:p>
          <w:p w:rsidR="0073174A" w:rsidRPr="0073174A" w:rsidRDefault="0073174A" w:rsidP="009A07FB">
            <w:pPr>
              <w:numPr>
                <w:ilvl w:val="0"/>
                <w:numId w:val="47"/>
              </w:numPr>
              <w:spacing w:before="240"/>
              <w:ind w:left="426" w:firstLine="0"/>
              <w:contextualSpacing/>
              <w:jc w:val="both"/>
              <w:rPr>
                <w:rFonts w:ascii="Arial" w:hAnsi="Arial" w:cs="Arial"/>
                <w:sz w:val="20"/>
                <w:szCs w:val="20"/>
              </w:rPr>
            </w:pPr>
            <w:r w:rsidRPr="0073174A">
              <w:rPr>
                <w:rFonts w:ascii="Arial" w:hAnsi="Arial" w:cs="Arial"/>
                <w:sz w:val="20"/>
                <w:szCs w:val="20"/>
              </w:rPr>
              <w:t xml:space="preserve">Fotocopia simple del Testimonio de Constitución </w:t>
            </w:r>
            <w:r w:rsidRPr="0073174A">
              <w:rPr>
                <w:rFonts w:ascii="Arial" w:hAnsi="Arial" w:cs="Arial"/>
                <w:b/>
                <w:sz w:val="20"/>
                <w:szCs w:val="20"/>
              </w:rPr>
              <w:t>(cuando corresponda)</w:t>
            </w:r>
            <w:r w:rsidRPr="0073174A">
              <w:rPr>
                <w:rFonts w:ascii="Arial" w:hAnsi="Arial" w:cs="Arial"/>
                <w:sz w:val="20"/>
                <w:szCs w:val="20"/>
              </w:rPr>
              <w:t>.</w:t>
            </w:r>
          </w:p>
          <w:p w:rsidR="0073174A" w:rsidRPr="0073174A" w:rsidRDefault="0073174A" w:rsidP="0073174A">
            <w:pPr>
              <w:spacing w:before="240"/>
              <w:ind w:left="426"/>
              <w:contextualSpacing/>
              <w:jc w:val="both"/>
              <w:rPr>
                <w:rFonts w:ascii="Arial" w:hAnsi="Arial" w:cs="Arial"/>
                <w:sz w:val="20"/>
                <w:szCs w:val="20"/>
              </w:rPr>
            </w:pPr>
          </w:p>
          <w:p w:rsidR="0073174A" w:rsidRPr="0073174A" w:rsidRDefault="0073174A" w:rsidP="009A07FB">
            <w:pPr>
              <w:numPr>
                <w:ilvl w:val="0"/>
                <w:numId w:val="47"/>
              </w:numPr>
              <w:spacing w:before="240"/>
              <w:ind w:left="426" w:firstLine="0"/>
              <w:contextualSpacing/>
              <w:jc w:val="both"/>
              <w:rPr>
                <w:rFonts w:ascii="Arial" w:hAnsi="Arial" w:cs="Arial"/>
                <w:sz w:val="20"/>
                <w:szCs w:val="20"/>
              </w:rPr>
            </w:pPr>
            <w:r w:rsidRPr="0073174A">
              <w:rPr>
                <w:rFonts w:ascii="Arial" w:hAnsi="Arial" w:cs="Arial"/>
                <w:sz w:val="20"/>
                <w:szCs w:val="20"/>
              </w:rPr>
              <w:t xml:space="preserve">Fotocopia del Certificado de Actualización de la Matricula de Comercio emitido por FUNDEMPRESA </w:t>
            </w:r>
            <w:r w:rsidRPr="0073174A">
              <w:rPr>
                <w:rFonts w:ascii="Arial" w:hAnsi="Arial" w:cs="Arial"/>
                <w:b/>
                <w:sz w:val="20"/>
                <w:szCs w:val="20"/>
                <w:lang w:val="es-BO"/>
              </w:rPr>
              <w:t>(vigente).</w:t>
            </w:r>
          </w:p>
          <w:p w:rsidR="0073174A" w:rsidRPr="0073174A" w:rsidRDefault="0073174A" w:rsidP="0073174A">
            <w:pPr>
              <w:spacing w:before="240"/>
              <w:contextualSpacing/>
              <w:jc w:val="both"/>
              <w:rPr>
                <w:rFonts w:ascii="Arial" w:hAnsi="Arial" w:cs="Arial"/>
                <w:sz w:val="20"/>
                <w:szCs w:val="20"/>
              </w:rPr>
            </w:pPr>
          </w:p>
          <w:p w:rsidR="00233DAD" w:rsidRDefault="0073174A" w:rsidP="009A07FB">
            <w:pPr>
              <w:numPr>
                <w:ilvl w:val="0"/>
                <w:numId w:val="47"/>
              </w:numPr>
              <w:spacing w:before="240"/>
              <w:ind w:left="426" w:firstLine="0"/>
              <w:contextualSpacing/>
              <w:jc w:val="both"/>
              <w:rPr>
                <w:rFonts w:ascii="Arial" w:hAnsi="Arial" w:cs="Arial"/>
                <w:sz w:val="20"/>
                <w:szCs w:val="20"/>
              </w:rPr>
            </w:pPr>
            <w:r w:rsidRPr="0073174A">
              <w:rPr>
                <w:rFonts w:ascii="Arial" w:hAnsi="Arial" w:cs="Arial"/>
                <w:sz w:val="20"/>
                <w:szCs w:val="20"/>
              </w:rPr>
              <w:t>Fotocopia simple del registro de Beneficiario SIGMA o SIGEP.</w:t>
            </w:r>
          </w:p>
          <w:p w:rsidR="00233DAD" w:rsidRPr="00233DAD" w:rsidRDefault="00233DAD" w:rsidP="00233DAD">
            <w:pPr>
              <w:rPr>
                <w:rFonts w:ascii="Arial" w:hAnsi="Arial" w:cs="Arial"/>
                <w:lang w:val="es-BO"/>
              </w:rPr>
            </w:pPr>
          </w:p>
          <w:p w:rsidR="006A1F58" w:rsidRPr="00233DAD" w:rsidRDefault="0073174A" w:rsidP="009A07FB">
            <w:pPr>
              <w:numPr>
                <w:ilvl w:val="0"/>
                <w:numId w:val="47"/>
              </w:numPr>
              <w:spacing w:before="240"/>
              <w:ind w:left="426" w:firstLine="0"/>
              <w:contextualSpacing/>
              <w:jc w:val="both"/>
              <w:rPr>
                <w:rFonts w:ascii="Arial" w:hAnsi="Arial" w:cs="Arial"/>
                <w:sz w:val="20"/>
                <w:szCs w:val="20"/>
              </w:rPr>
            </w:pPr>
            <w:r w:rsidRPr="00233DAD">
              <w:rPr>
                <w:rFonts w:ascii="Arial" w:hAnsi="Arial" w:cs="Arial"/>
                <w:sz w:val="20"/>
                <w:szCs w:val="20"/>
                <w:lang w:val="es-BO"/>
              </w:rPr>
              <w:t xml:space="preserve">Certificación de No adeudo a la Seguridad Social de Largo Plazo por contribuciones al Seguro Social Obligatorio de Largo Plazo (SSO) y al Sistema Integral de Pensiones (SIP), emitida por la gestora pública de la seguridad social de largo plazo enmarcado en el artículo 100 de la Ley Nº 065 </w:t>
            </w:r>
            <w:r w:rsidRPr="00233DAD">
              <w:rPr>
                <w:rFonts w:ascii="Arial" w:hAnsi="Arial" w:cs="Arial"/>
                <w:b/>
                <w:sz w:val="20"/>
                <w:szCs w:val="20"/>
                <w:lang w:val="es-BO"/>
              </w:rPr>
              <w:t>(vigente</w:t>
            </w:r>
            <w:r w:rsidR="00233DAD">
              <w:rPr>
                <w:rFonts w:ascii="Arial" w:hAnsi="Arial" w:cs="Arial"/>
                <w:b/>
                <w:sz w:val="20"/>
                <w:szCs w:val="20"/>
                <w:lang w:val="es-BO"/>
              </w:rPr>
              <w:t xml:space="preserve"> y actualizado</w:t>
            </w:r>
            <w:r w:rsidRPr="00233DAD">
              <w:rPr>
                <w:rFonts w:ascii="Arial" w:hAnsi="Arial" w:cs="Arial"/>
                <w:b/>
                <w:sz w:val="20"/>
                <w:szCs w:val="20"/>
                <w:lang w:val="es-BO"/>
              </w:rPr>
              <w:t>).</w:t>
            </w:r>
            <w:r w:rsidRPr="00233DAD">
              <w:rPr>
                <w:rFonts w:ascii="Arial" w:hAnsi="Arial" w:cs="Arial"/>
                <w:sz w:val="22"/>
                <w:szCs w:val="22"/>
                <w:lang w:val="es-BO"/>
              </w:rPr>
              <w:tab/>
            </w:r>
          </w:p>
          <w:p w:rsidR="006A1F58" w:rsidRPr="0073174A" w:rsidRDefault="006A1F58" w:rsidP="007B2157">
            <w:pPr>
              <w:jc w:val="center"/>
              <w:rPr>
                <w:rFonts w:ascii="Arial" w:hAnsi="Arial" w:cs="Arial"/>
                <w:b/>
                <w:i/>
                <w:lang w:val="es-BO"/>
              </w:rPr>
            </w:pPr>
          </w:p>
          <w:p w:rsidR="006B6FE3" w:rsidRPr="006B6FE3" w:rsidRDefault="00233DAD" w:rsidP="006B6FE3">
            <w:pPr>
              <w:jc w:val="both"/>
              <w:outlineLvl w:val="0"/>
              <w:rPr>
                <w:rFonts w:ascii="Arial" w:hAnsi="Arial" w:cs="Arial"/>
                <w:sz w:val="20"/>
                <w:szCs w:val="20"/>
                <w:lang w:eastAsia="en-US"/>
              </w:rPr>
            </w:pPr>
            <w:r w:rsidRPr="006B6FE3">
              <w:rPr>
                <w:noProof/>
                <w:sz w:val="18"/>
              </w:rPr>
              <mc:AlternateContent>
                <mc:Choice Requires="wps">
                  <w:drawing>
                    <wp:anchor distT="0" distB="0" distL="114300" distR="114300" simplePos="0" relativeHeight="251671040" behindDoc="0" locked="0" layoutInCell="1" allowOverlap="1" wp14:anchorId="517E3CB6" wp14:editId="72EBF8B2">
                      <wp:simplePos x="0" y="0"/>
                      <wp:positionH relativeFrom="margin">
                        <wp:posOffset>3810</wp:posOffset>
                      </wp:positionH>
                      <wp:positionV relativeFrom="paragraph">
                        <wp:posOffset>407035</wp:posOffset>
                      </wp:positionV>
                      <wp:extent cx="6038850" cy="3114675"/>
                      <wp:effectExtent l="0" t="0" r="19050" b="28575"/>
                      <wp:wrapThrough wrapText="bothSides">
                        <wp:wrapPolygon edited="0">
                          <wp:start x="0" y="0"/>
                          <wp:lineTo x="0" y="4228"/>
                          <wp:lineTo x="21464" y="4228"/>
                          <wp:lineTo x="0" y="6341"/>
                          <wp:lineTo x="0" y="12550"/>
                          <wp:lineTo x="21464" y="12683"/>
                          <wp:lineTo x="0" y="14796"/>
                          <wp:lineTo x="0" y="19024"/>
                          <wp:lineTo x="21464" y="19024"/>
                          <wp:lineTo x="0" y="21138"/>
                          <wp:lineTo x="0" y="21666"/>
                          <wp:lineTo x="21600" y="21666"/>
                          <wp:lineTo x="21600" y="19024"/>
                          <wp:lineTo x="136" y="16910"/>
                          <wp:lineTo x="21600" y="16778"/>
                          <wp:lineTo x="21600" y="10569"/>
                          <wp:lineTo x="136" y="8455"/>
                          <wp:lineTo x="21600" y="8455"/>
                          <wp:lineTo x="21600" y="4228"/>
                          <wp:lineTo x="136" y="2114"/>
                          <wp:lineTo x="21600" y="1850"/>
                          <wp:lineTo x="21600"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038850" cy="3114675"/>
                              </a:xfrm>
                              <a:prstGeom prst="rect">
                                <a:avLst/>
                              </a:prstGeom>
                              <a:noFill/>
                              <a:ln w="9525" cap="flat" cmpd="sng" algn="ctr">
                                <a:solidFill>
                                  <a:sysClr val="windowText" lastClr="000000"/>
                                </a:solidFill>
                                <a:prstDash val="dash"/>
                              </a:ln>
                              <a:effectLst/>
                            </wps:spPr>
                            <wps:txbx>
                              <w:txbxContent>
                                <w:p w:rsidR="00692FAC" w:rsidRPr="00233DAD" w:rsidRDefault="00692FAC" w:rsidP="006B6FE3">
                                  <w:pPr>
                                    <w:rPr>
                                      <w:color w:val="000000" w:themeColor="text1"/>
                                      <w:sz w:val="28"/>
                                      <w:szCs w:val="28"/>
                                    </w:rPr>
                                  </w:pPr>
                                  <w:r w:rsidRPr="00233DAD">
                                    <w:rPr>
                                      <w:color w:val="000000" w:themeColor="text1"/>
                                      <w:sz w:val="28"/>
                                      <w:szCs w:val="28"/>
                                    </w:rPr>
                                    <w:t>Señores</w:t>
                                  </w:r>
                                </w:p>
                                <w:p w:rsidR="00692FAC" w:rsidRPr="00233DAD" w:rsidRDefault="00692FAC" w:rsidP="006B6FE3">
                                  <w:pPr>
                                    <w:rPr>
                                      <w:b/>
                                      <w:color w:val="000000" w:themeColor="text1"/>
                                      <w:sz w:val="28"/>
                                      <w:szCs w:val="28"/>
                                    </w:rPr>
                                  </w:pPr>
                                  <w:r w:rsidRPr="00233DAD">
                                    <w:rPr>
                                      <w:b/>
                                      <w:color w:val="000000" w:themeColor="text1"/>
                                      <w:sz w:val="28"/>
                                      <w:szCs w:val="28"/>
                                    </w:rPr>
                                    <w:t>ENTIDAD EJECUTORA DE CONVERSIÓN A GAS NATURAL VEHICULAR</w:t>
                                  </w:r>
                                </w:p>
                                <w:p w:rsidR="00692FAC" w:rsidRPr="00233DAD" w:rsidRDefault="00692FAC" w:rsidP="006B6FE3">
                                  <w:pPr>
                                    <w:rPr>
                                      <w:color w:val="000000" w:themeColor="text1"/>
                                      <w:sz w:val="28"/>
                                      <w:szCs w:val="28"/>
                                    </w:rPr>
                                  </w:pPr>
                                  <w:r w:rsidRPr="00233DAD">
                                    <w:rPr>
                                      <w:color w:val="000000" w:themeColor="text1"/>
                                      <w:sz w:val="28"/>
                                      <w:szCs w:val="28"/>
                                    </w:rPr>
                                    <w:t>Calle Capitán Ravelo Nro. 2329, Edificio Excélsior Piso 6</w:t>
                                  </w:r>
                                </w:p>
                                <w:p w:rsidR="00692FAC" w:rsidRPr="00233DAD" w:rsidRDefault="00692FAC" w:rsidP="006B6FE3">
                                  <w:pPr>
                                    <w:rPr>
                                      <w:color w:val="000000" w:themeColor="text1"/>
                                      <w:sz w:val="28"/>
                                      <w:szCs w:val="28"/>
                                    </w:rPr>
                                  </w:pPr>
                                  <w:r w:rsidRPr="00233DAD">
                                    <w:rPr>
                                      <w:color w:val="000000" w:themeColor="text1"/>
                                      <w:sz w:val="28"/>
                                      <w:szCs w:val="28"/>
                                    </w:rPr>
                                    <w:t>Zona Sopocachi</w:t>
                                  </w:r>
                                </w:p>
                                <w:p w:rsidR="00692FAC" w:rsidRPr="00233DAD" w:rsidRDefault="00692FAC" w:rsidP="006B6FE3">
                                  <w:pPr>
                                    <w:rPr>
                                      <w:color w:val="000000" w:themeColor="text1"/>
                                      <w:sz w:val="28"/>
                                      <w:szCs w:val="28"/>
                                    </w:rPr>
                                  </w:pPr>
                                  <w:r w:rsidRPr="00233DAD">
                                    <w:rPr>
                                      <w:color w:val="000000" w:themeColor="text1"/>
                                      <w:sz w:val="28"/>
                                      <w:szCs w:val="28"/>
                                    </w:rPr>
                                    <w:t>Telf. 2 145491</w:t>
                                  </w:r>
                                </w:p>
                                <w:p w:rsidR="00692FAC" w:rsidRPr="00233DAD" w:rsidRDefault="00692FAC" w:rsidP="006B6FE3">
                                  <w:pPr>
                                    <w:rPr>
                                      <w:color w:val="000000" w:themeColor="text1"/>
                                      <w:sz w:val="28"/>
                                      <w:szCs w:val="28"/>
                                    </w:rPr>
                                  </w:pPr>
                                  <w:r w:rsidRPr="00233DAD">
                                    <w:rPr>
                                      <w:color w:val="000000" w:themeColor="text1"/>
                                      <w:sz w:val="28"/>
                                      <w:szCs w:val="28"/>
                                    </w:rPr>
                                    <w:t>La Paz - Bolivia.-</w:t>
                                  </w:r>
                                </w:p>
                                <w:p w:rsidR="00692FAC" w:rsidRPr="00233DAD" w:rsidRDefault="00692FAC" w:rsidP="006B6FE3">
                                  <w:pPr>
                                    <w:rPr>
                                      <w:b/>
                                      <w:color w:val="000000" w:themeColor="text1"/>
                                      <w:sz w:val="28"/>
                                      <w:szCs w:val="28"/>
                                    </w:rPr>
                                  </w:pPr>
                                  <w:r w:rsidRPr="00233DAD">
                                    <w:rPr>
                                      <w:b/>
                                      <w:color w:val="000000" w:themeColor="text1"/>
                                      <w:sz w:val="28"/>
                                      <w:szCs w:val="28"/>
                                    </w:rPr>
                                    <w:t>DENOMINACION DEL PROPONENTE:</w:t>
                                  </w:r>
                                  <w:r w:rsidRPr="00233DAD">
                                    <w:rPr>
                                      <w:color w:val="000000" w:themeColor="text1"/>
                                    </w:rPr>
                                    <w:t xml:space="preserve"> ……………………………………………………………………</w:t>
                                  </w:r>
                                </w:p>
                                <w:p w:rsidR="00692FAC" w:rsidRPr="00233DAD" w:rsidRDefault="00692FAC" w:rsidP="006B6FE3">
                                  <w:pPr>
                                    <w:rPr>
                                      <w:b/>
                                      <w:bCs/>
                                      <w:color w:val="0D0D0D" w:themeColor="text1" w:themeTint="F2"/>
                                      <w:sz w:val="28"/>
                                      <w:szCs w:val="28"/>
                                      <w:lang w:val="es-BO"/>
                                    </w:rPr>
                                  </w:pPr>
                                  <w:r w:rsidRPr="00233DAD">
                                    <w:rPr>
                                      <w:b/>
                                      <w:bCs/>
                                      <w:color w:val="0D0D0D" w:themeColor="text1" w:themeTint="F2"/>
                                      <w:sz w:val="28"/>
                                      <w:szCs w:val="28"/>
                                      <w:lang w:val="es-BO"/>
                                    </w:rPr>
                                    <w:t>OBJETO DE CONTRATACION: “SERVICIO DE TRANSPORTE DE CARGA NACIONAL DE EQUIPOS DE CONVERSIÓN A GNV”</w:t>
                                  </w:r>
                                </w:p>
                                <w:p w:rsidR="00692FAC" w:rsidRPr="00233DAD" w:rsidRDefault="00692FAC" w:rsidP="006B6FE3">
                                  <w:pPr>
                                    <w:rPr>
                                      <w:b/>
                                      <w:bCs/>
                                      <w:color w:val="0D0D0D" w:themeColor="text1" w:themeTint="F2"/>
                                      <w:sz w:val="28"/>
                                      <w:szCs w:val="28"/>
                                      <w:lang w:val="es-BO"/>
                                    </w:rPr>
                                  </w:pPr>
                                  <w:r w:rsidRPr="00233DAD">
                                    <w:rPr>
                                      <w:b/>
                                      <w:bCs/>
                                      <w:color w:val="0D0D0D" w:themeColor="text1" w:themeTint="F2"/>
                                      <w:sz w:val="28"/>
                                      <w:szCs w:val="28"/>
                                      <w:lang w:val="es-BO"/>
                                    </w:rPr>
                                    <w:t xml:space="preserve">CUCE: </w:t>
                                  </w:r>
                                  <w:r w:rsidR="002E7C19" w:rsidRPr="002E7C19">
                                    <w:rPr>
                                      <w:bCs/>
                                      <w:color w:val="0D0D0D" w:themeColor="text1" w:themeTint="F2"/>
                                      <w:sz w:val="28"/>
                                      <w:szCs w:val="28"/>
                                      <w:lang w:val="es-BO"/>
                                    </w:rPr>
                                    <w:t>19-0078-15-934947-1-1</w:t>
                                  </w:r>
                                </w:p>
                                <w:p w:rsidR="00692FAC" w:rsidRPr="00233DAD" w:rsidRDefault="00692FAC" w:rsidP="006B6FE3">
                                  <w:pPr>
                                    <w:rPr>
                                      <w:bCs/>
                                      <w:color w:val="0D0D0D" w:themeColor="text1" w:themeTint="F2"/>
                                      <w:sz w:val="28"/>
                                      <w:szCs w:val="28"/>
                                      <w:lang w:val="es-BO"/>
                                    </w:rPr>
                                  </w:pPr>
                                  <w:r w:rsidRPr="00233DAD">
                                    <w:rPr>
                                      <w:b/>
                                      <w:bCs/>
                                      <w:color w:val="0D0D0D" w:themeColor="text1" w:themeTint="F2"/>
                                      <w:sz w:val="28"/>
                                      <w:szCs w:val="28"/>
                                      <w:lang w:val="es-BO"/>
                                    </w:rPr>
                                    <w:t xml:space="preserve">CODIGO DEL PROCESO: </w:t>
                                  </w:r>
                                  <w:r>
                                    <w:rPr>
                                      <w:bCs/>
                                      <w:color w:val="0D0D0D" w:themeColor="text1" w:themeTint="F2"/>
                                      <w:sz w:val="28"/>
                                      <w:szCs w:val="28"/>
                                      <w:lang w:val="es-BO"/>
                                    </w:rPr>
                                    <w:t>EEC-GNV-ANPE-SG</w:t>
                                  </w:r>
                                  <w:r w:rsidRPr="00233DAD">
                                    <w:rPr>
                                      <w:bCs/>
                                      <w:color w:val="0D0D0D" w:themeColor="text1" w:themeTint="F2"/>
                                      <w:sz w:val="28"/>
                                      <w:szCs w:val="28"/>
                                      <w:lang w:val="es-BO"/>
                                    </w:rPr>
                                    <w:t>-Nº 002/2019 - PRIMERA CONVOCATORIA – PRIMERA PUBLICACION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7E3CB6" id="Rectángulo 12" o:spid="_x0000_s1029" style="position:absolute;left:0;text-align:left;margin-left:.3pt;margin-top:32.05pt;width:475.5pt;height:24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" filled="f" strokecolor="windowText">
                      <v:stroke dashstyle="dash"/>
                      <v:textbox>
                        <w:txbxContent>
                          <w:p w:rsidR="00692FAC" w:rsidRPr="00233DAD" w:rsidRDefault="00692FAC" w:rsidP="006B6FE3">
                            <w:pPr>
                              <w:rPr>
                                <w:color w:val="000000" w:themeColor="text1"/>
                                <w:sz w:val="28"/>
                                <w:szCs w:val="28"/>
                              </w:rPr>
                            </w:pPr>
                            <w:r w:rsidRPr="00233DAD">
                              <w:rPr>
                                <w:color w:val="000000" w:themeColor="text1"/>
                                <w:sz w:val="28"/>
                                <w:szCs w:val="28"/>
                              </w:rPr>
                              <w:t>Señores</w:t>
                            </w:r>
                          </w:p>
                          <w:p w:rsidR="00692FAC" w:rsidRPr="00233DAD" w:rsidRDefault="00692FAC" w:rsidP="006B6FE3">
                            <w:pPr>
                              <w:rPr>
                                <w:b/>
                                <w:color w:val="000000" w:themeColor="text1"/>
                                <w:sz w:val="28"/>
                                <w:szCs w:val="28"/>
                              </w:rPr>
                            </w:pPr>
                            <w:r w:rsidRPr="00233DAD">
                              <w:rPr>
                                <w:b/>
                                <w:color w:val="000000" w:themeColor="text1"/>
                                <w:sz w:val="28"/>
                                <w:szCs w:val="28"/>
                              </w:rPr>
                              <w:t>ENTIDAD EJECUTORA DE CONVERSIÓN A GAS NATURAL VEHICULAR</w:t>
                            </w:r>
                          </w:p>
                          <w:p w:rsidR="00692FAC" w:rsidRPr="00233DAD" w:rsidRDefault="00692FAC" w:rsidP="006B6FE3">
                            <w:pPr>
                              <w:rPr>
                                <w:color w:val="000000" w:themeColor="text1"/>
                                <w:sz w:val="28"/>
                                <w:szCs w:val="28"/>
                              </w:rPr>
                            </w:pPr>
                            <w:r w:rsidRPr="00233DAD">
                              <w:rPr>
                                <w:color w:val="000000" w:themeColor="text1"/>
                                <w:sz w:val="28"/>
                                <w:szCs w:val="28"/>
                              </w:rPr>
                              <w:t>Calle Capitán Ravelo Nro. 2329, Edificio Excélsior Piso 6</w:t>
                            </w:r>
                          </w:p>
                          <w:p w:rsidR="00692FAC" w:rsidRPr="00233DAD" w:rsidRDefault="00692FAC" w:rsidP="006B6FE3">
                            <w:pPr>
                              <w:rPr>
                                <w:color w:val="000000" w:themeColor="text1"/>
                                <w:sz w:val="28"/>
                                <w:szCs w:val="28"/>
                              </w:rPr>
                            </w:pPr>
                            <w:r w:rsidRPr="00233DAD">
                              <w:rPr>
                                <w:color w:val="000000" w:themeColor="text1"/>
                                <w:sz w:val="28"/>
                                <w:szCs w:val="28"/>
                              </w:rPr>
                              <w:t>Zona Sopocachi</w:t>
                            </w:r>
                          </w:p>
                          <w:p w:rsidR="00692FAC" w:rsidRPr="00233DAD" w:rsidRDefault="00692FAC" w:rsidP="006B6FE3">
                            <w:pPr>
                              <w:rPr>
                                <w:color w:val="000000" w:themeColor="text1"/>
                                <w:sz w:val="28"/>
                                <w:szCs w:val="28"/>
                              </w:rPr>
                            </w:pPr>
                            <w:r w:rsidRPr="00233DAD">
                              <w:rPr>
                                <w:color w:val="000000" w:themeColor="text1"/>
                                <w:sz w:val="28"/>
                                <w:szCs w:val="28"/>
                              </w:rPr>
                              <w:t>Telf. 2 145491</w:t>
                            </w:r>
                          </w:p>
                          <w:p w:rsidR="00692FAC" w:rsidRPr="00233DAD" w:rsidRDefault="00692FAC" w:rsidP="006B6FE3">
                            <w:pPr>
                              <w:rPr>
                                <w:color w:val="000000" w:themeColor="text1"/>
                                <w:sz w:val="28"/>
                                <w:szCs w:val="28"/>
                              </w:rPr>
                            </w:pPr>
                            <w:r w:rsidRPr="00233DAD">
                              <w:rPr>
                                <w:color w:val="000000" w:themeColor="text1"/>
                                <w:sz w:val="28"/>
                                <w:szCs w:val="28"/>
                              </w:rPr>
                              <w:t>La Paz - Bolivia.-</w:t>
                            </w:r>
                          </w:p>
                          <w:p w:rsidR="00692FAC" w:rsidRPr="00233DAD" w:rsidRDefault="00692FAC" w:rsidP="006B6FE3">
                            <w:pPr>
                              <w:rPr>
                                <w:b/>
                                <w:color w:val="000000" w:themeColor="text1"/>
                                <w:sz w:val="28"/>
                                <w:szCs w:val="28"/>
                              </w:rPr>
                            </w:pPr>
                            <w:r w:rsidRPr="00233DAD">
                              <w:rPr>
                                <w:b/>
                                <w:color w:val="000000" w:themeColor="text1"/>
                                <w:sz w:val="28"/>
                                <w:szCs w:val="28"/>
                              </w:rPr>
                              <w:t>DENOMINACION DEL PROPONENTE:</w:t>
                            </w:r>
                            <w:r w:rsidRPr="00233DAD">
                              <w:rPr>
                                <w:color w:val="000000" w:themeColor="text1"/>
                              </w:rPr>
                              <w:t xml:space="preserve"> ……………………………………………………………………</w:t>
                            </w:r>
                          </w:p>
                          <w:p w:rsidR="00692FAC" w:rsidRPr="00233DAD" w:rsidRDefault="00692FAC" w:rsidP="006B6FE3">
                            <w:pPr>
                              <w:rPr>
                                <w:b/>
                                <w:bCs/>
                                <w:color w:val="0D0D0D" w:themeColor="text1" w:themeTint="F2"/>
                                <w:sz w:val="28"/>
                                <w:szCs w:val="28"/>
                                <w:lang w:val="es-BO"/>
                              </w:rPr>
                            </w:pPr>
                            <w:r w:rsidRPr="00233DAD">
                              <w:rPr>
                                <w:b/>
                                <w:bCs/>
                                <w:color w:val="0D0D0D" w:themeColor="text1" w:themeTint="F2"/>
                                <w:sz w:val="28"/>
                                <w:szCs w:val="28"/>
                                <w:lang w:val="es-BO"/>
                              </w:rPr>
                              <w:t>OBJETO DE CONTRATACION: “SERVICIO DE TRANSPORTE DE CARGA NACIONAL DE EQUIPOS DE CONVERSIÓN A GNV”</w:t>
                            </w:r>
                          </w:p>
                          <w:p w:rsidR="00692FAC" w:rsidRPr="00233DAD" w:rsidRDefault="00692FAC" w:rsidP="006B6FE3">
                            <w:pPr>
                              <w:rPr>
                                <w:b/>
                                <w:bCs/>
                                <w:color w:val="0D0D0D" w:themeColor="text1" w:themeTint="F2"/>
                                <w:sz w:val="28"/>
                                <w:szCs w:val="28"/>
                                <w:lang w:val="es-BO"/>
                              </w:rPr>
                            </w:pPr>
                            <w:r w:rsidRPr="00233DAD">
                              <w:rPr>
                                <w:b/>
                                <w:bCs/>
                                <w:color w:val="0D0D0D" w:themeColor="text1" w:themeTint="F2"/>
                                <w:sz w:val="28"/>
                                <w:szCs w:val="28"/>
                                <w:lang w:val="es-BO"/>
                              </w:rPr>
                              <w:t xml:space="preserve">CUCE: </w:t>
                            </w:r>
                            <w:r w:rsidR="002E7C19" w:rsidRPr="002E7C19">
                              <w:rPr>
                                <w:bCs/>
                                <w:color w:val="0D0D0D" w:themeColor="text1" w:themeTint="F2"/>
                                <w:sz w:val="28"/>
                                <w:szCs w:val="28"/>
                                <w:lang w:val="es-BO"/>
                              </w:rPr>
                              <w:t>19-0078-15-934947-1-1</w:t>
                            </w:r>
                          </w:p>
                          <w:p w:rsidR="00692FAC" w:rsidRPr="00233DAD" w:rsidRDefault="00692FAC" w:rsidP="006B6FE3">
                            <w:pPr>
                              <w:rPr>
                                <w:bCs/>
                                <w:color w:val="0D0D0D" w:themeColor="text1" w:themeTint="F2"/>
                                <w:sz w:val="28"/>
                                <w:szCs w:val="28"/>
                                <w:lang w:val="es-BO"/>
                              </w:rPr>
                            </w:pPr>
                            <w:r w:rsidRPr="00233DAD">
                              <w:rPr>
                                <w:b/>
                                <w:bCs/>
                                <w:color w:val="0D0D0D" w:themeColor="text1" w:themeTint="F2"/>
                                <w:sz w:val="28"/>
                                <w:szCs w:val="28"/>
                                <w:lang w:val="es-BO"/>
                              </w:rPr>
                              <w:t xml:space="preserve">CODIGO DEL PROCESO: </w:t>
                            </w:r>
                            <w:r>
                              <w:rPr>
                                <w:bCs/>
                                <w:color w:val="0D0D0D" w:themeColor="text1" w:themeTint="F2"/>
                                <w:sz w:val="28"/>
                                <w:szCs w:val="28"/>
                                <w:lang w:val="es-BO"/>
                              </w:rPr>
                              <w:t>EEC-GNV-ANPE-SG</w:t>
                            </w:r>
                            <w:r w:rsidRPr="00233DAD">
                              <w:rPr>
                                <w:bCs/>
                                <w:color w:val="0D0D0D" w:themeColor="text1" w:themeTint="F2"/>
                                <w:sz w:val="28"/>
                                <w:szCs w:val="28"/>
                                <w:lang w:val="es-BO"/>
                              </w:rPr>
                              <w:t>-Nº 002/2019 - PRIMERA CONVOCATORIA – PRIMERA PUBLICACION</w:t>
                            </w:r>
                          </w:p>
                        </w:txbxContent>
                      </v:textbox>
                      <w10:wrap type="through" anchorx="margin"/>
                    </v:rect>
                  </w:pict>
                </mc:Fallback>
              </mc:AlternateContent>
            </w:r>
            <w:r w:rsidR="006B6FE3" w:rsidRPr="006B6FE3">
              <w:rPr>
                <w:rFonts w:ascii="Arial" w:hAnsi="Arial" w:cs="Arial"/>
                <w:sz w:val="20"/>
                <w:szCs w:val="20"/>
                <w:lang w:eastAsia="en-US"/>
              </w:rPr>
              <w:t>Toda la documentación debe presentarse en folder, en sobre cerrado y rotulado, indicando el número de referencia, el CUCE y cargo al que se postula:</w:t>
            </w:r>
          </w:p>
          <w:p w:rsidR="006B6FE3" w:rsidRPr="006B6FE3" w:rsidRDefault="006B6FE3" w:rsidP="006B6FE3">
            <w:pPr>
              <w:jc w:val="both"/>
              <w:outlineLvl w:val="0"/>
              <w:rPr>
                <w:rFonts w:cs="Arial"/>
                <w:sz w:val="18"/>
                <w:lang w:val="es-MX"/>
              </w:rPr>
            </w:pPr>
          </w:p>
          <w:p w:rsidR="006B6FE3" w:rsidRPr="006B6FE3" w:rsidRDefault="006B6FE3" w:rsidP="006B6FE3">
            <w:pPr>
              <w:jc w:val="center"/>
              <w:rPr>
                <w:rFonts w:ascii="Arial Narrow" w:hAnsi="Arial Narrow" w:cs="Arial"/>
                <w:b/>
                <w:bCs/>
                <w:noProof/>
                <w:lang w:val="es-BO"/>
              </w:rPr>
            </w:pPr>
          </w:p>
          <w:p w:rsidR="006B6FE3" w:rsidRPr="006B6FE3" w:rsidRDefault="006B6FE3" w:rsidP="006B6FE3">
            <w:pPr>
              <w:jc w:val="center"/>
              <w:rPr>
                <w:rFonts w:ascii="Arial Narrow" w:hAnsi="Arial Narrow" w:cs="Arial"/>
                <w:b/>
                <w:bCs/>
              </w:rPr>
            </w:pPr>
          </w:p>
          <w:p w:rsidR="006B6FE3" w:rsidRPr="006B6FE3" w:rsidRDefault="006B6FE3" w:rsidP="006B6FE3">
            <w:pPr>
              <w:jc w:val="center"/>
              <w:rPr>
                <w:rFonts w:ascii="Arial Narrow" w:hAnsi="Arial Narrow" w:cs="Arial"/>
                <w:b/>
                <w:lang w:val="es-BO"/>
              </w:rPr>
            </w:pPr>
          </w:p>
          <w:p w:rsidR="006B6FE3" w:rsidRPr="006B6FE3" w:rsidRDefault="006B6FE3" w:rsidP="006B6FE3">
            <w:pPr>
              <w:ind w:left="108"/>
              <w:jc w:val="center"/>
              <w:rPr>
                <w:rFonts w:ascii="Arial Narrow" w:hAnsi="Arial Narrow" w:cs="Arial"/>
                <w:b/>
                <w:lang w:val="es-BO"/>
              </w:rPr>
            </w:pPr>
          </w:p>
          <w:p w:rsidR="006B6FE3" w:rsidRPr="006B6FE3" w:rsidRDefault="006B6FE3" w:rsidP="006B6FE3">
            <w:pPr>
              <w:jc w:val="both"/>
              <w:rPr>
                <w:rFonts w:cs="Arial"/>
                <w:sz w:val="18"/>
                <w:szCs w:val="18"/>
                <w:lang w:val="es-MX"/>
              </w:rPr>
            </w:pPr>
          </w:p>
          <w:p w:rsidR="006A1F58" w:rsidRPr="00780825" w:rsidRDefault="006A1F58" w:rsidP="007B2157">
            <w:pPr>
              <w:jc w:val="center"/>
              <w:rPr>
                <w:rFonts w:cs="Arial"/>
                <w:b/>
                <w:i/>
                <w:lang w:val="es-BO"/>
              </w:rPr>
            </w:pPr>
          </w:p>
          <w:p w:rsidR="006A1F58" w:rsidRPr="00780825" w:rsidRDefault="006A1F58" w:rsidP="00E379A4">
            <w:pPr>
              <w:rPr>
                <w:rFonts w:cs="Arial"/>
                <w:b/>
                <w:i/>
                <w:lang w:val="es-BO"/>
              </w:rPr>
            </w:pPr>
          </w:p>
        </w:tc>
      </w:tr>
    </w:tbl>
    <w:p w:rsidR="0073174A" w:rsidRDefault="0073174A" w:rsidP="00A72FB0">
      <w:pPr>
        <w:jc w:val="center"/>
        <w:rPr>
          <w:rFonts w:cs="Arial"/>
          <w:b/>
          <w:sz w:val="18"/>
          <w:szCs w:val="18"/>
          <w:lang w:val="es-BO"/>
        </w:rPr>
      </w:pPr>
    </w:p>
    <w:p w:rsidR="0052444A" w:rsidRPr="00780825" w:rsidRDefault="0052444A" w:rsidP="00E379A4">
      <w:pPr>
        <w:jc w:val="center"/>
        <w:rPr>
          <w:rFonts w:cs="Arial"/>
          <w:b/>
          <w:sz w:val="18"/>
          <w:szCs w:val="18"/>
          <w:lang w:val="es-BO"/>
        </w:rPr>
      </w:pPr>
      <w:r w:rsidRPr="00780825">
        <w:rPr>
          <w:rFonts w:cs="Arial"/>
          <w:b/>
          <w:sz w:val="18"/>
          <w:szCs w:val="18"/>
          <w:lang w:val="es-BO"/>
        </w:rPr>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9A07FB">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B46C3">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9A07FB">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B46C3">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7277A5" w:rsidRPr="00780825" w:rsidRDefault="007277A5" w:rsidP="003B46C3">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lang w:val="es-BO"/>
              </w:rPr>
            </w:pPr>
          </w:p>
        </w:tc>
      </w:tr>
      <w:tr w:rsidR="007277A5" w:rsidRPr="00780825" w:rsidTr="003B4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p>
          <w:p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277A5" w:rsidRPr="00780825" w:rsidRDefault="007277A5" w:rsidP="003B46C3">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9A07FB">
      <w:pPr>
        <w:numPr>
          <w:ilvl w:val="0"/>
          <w:numId w:val="18"/>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9A07FB">
      <w:pPr>
        <w:numPr>
          <w:ilvl w:val="0"/>
          <w:numId w:val="18"/>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9A07FB">
      <w:pPr>
        <w:numPr>
          <w:ilvl w:val="0"/>
          <w:numId w:val="18"/>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9A07FB">
      <w:pPr>
        <w:numPr>
          <w:ilvl w:val="0"/>
          <w:numId w:val="18"/>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9A07FB">
      <w:pPr>
        <w:numPr>
          <w:ilvl w:val="0"/>
          <w:numId w:val="18"/>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9A07FB">
      <w:pPr>
        <w:numPr>
          <w:ilvl w:val="0"/>
          <w:numId w:val="18"/>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9A07FB">
      <w:pPr>
        <w:numPr>
          <w:ilvl w:val="0"/>
          <w:numId w:val="18"/>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9A07FB">
      <w:pPr>
        <w:numPr>
          <w:ilvl w:val="0"/>
          <w:numId w:val="18"/>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9A07FB">
      <w:pPr>
        <w:numPr>
          <w:ilvl w:val="0"/>
          <w:numId w:val="18"/>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9A07FB">
      <w:pPr>
        <w:numPr>
          <w:ilvl w:val="0"/>
          <w:numId w:val="12"/>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rsidR="00F26271" w:rsidRPr="00780825" w:rsidRDefault="00F26271" w:rsidP="009A07FB">
      <w:pPr>
        <w:numPr>
          <w:ilvl w:val="0"/>
          <w:numId w:val="12"/>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9A07FB">
      <w:pPr>
        <w:numPr>
          <w:ilvl w:val="0"/>
          <w:numId w:val="12"/>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9A07FB">
      <w:pPr>
        <w:numPr>
          <w:ilvl w:val="0"/>
          <w:numId w:val="12"/>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9A07FB">
      <w:pPr>
        <w:numPr>
          <w:ilvl w:val="0"/>
          <w:numId w:val="12"/>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9A07FB">
      <w:pPr>
        <w:numPr>
          <w:ilvl w:val="0"/>
          <w:numId w:val="12"/>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9A07FB">
      <w:pPr>
        <w:numPr>
          <w:ilvl w:val="0"/>
          <w:numId w:val="12"/>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2D0164">
      <w:pPr>
        <w:ind w:left="360"/>
        <w:jc w:val="both"/>
        <w:rPr>
          <w:rFonts w:cs="Arial"/>
          <w:b/>
          <w:i/>
          <w:sz w:val="18"/>
          <w:szCs w:val="18"/>
          <w:lang w:val="es-BO"/>
        </w:rPr>
      </w:pPr>
      <w:r w:rsidRPr="00780825">
        <w:rPr>
          <w:rFonts w:cs="Arial"/>
          <w:b/>
          <w:i/>
          <w:sz w:val="18"/>
          <w:szCs w:val="18"/>
          <w:lang w:val="es-BO"/>
        </w:rPr>
        <w:t>(Incluir este inciso solo en caso de servicios generales continuos. En caso de no solicitar la garantía, mantener el inciso y reemplazar el texto indicando: no aplica garantía de cumplimiento)</w:t>
      </w:r>
    </w:p>
    <w:p w:rsidR="002D0164" w:rsidRPr="00780825" w:rsidRDefault="002D0164" w:rsidP="009A07FB">
      <w:pPr>
        <w:numPr>
          <w:ilvl w:val="0"/>
          <w:numId w:val="12"/>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9A07FB">
      <w:pPr>
        <w:numPr>
          <w:ilvl w:val="0"/>
          <w:numId w:val="12"/>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9A07FB">
      <w:pPr>
        <w:numPr>
          <w:ilvl w:val="0"/>
          <w:numId w:val="12"/>
        </w:numPr>
        <w:jc w:val="both"/>
        <w:rPr>
          <w:rFonts w:cs="Arial"/>
          <w:sz w:val="18"/>
          <w:szCs w:val="18"/>
          <w:lang w:val="es-BO"/>
        </w:rPr>
      </w:pPr>
      <w:r w:rsidRPr="00780825">
        <w:rPr>
          <w:rFonts w:cs="Arial"/>
          <w:sz w:val="18"/>
          <w:szCs w:val="18"/>
          <w:lang w:val="es-BO"/>
        </w:rPr>
        <w:t>Testimonio de Contrato de Asociación Accidental.</w:t>
      </w:r>
    </w:p>
    <w:p w:rsidR="009F4CE8" w:rsidRPr="00780825" w:rsidRDefault="009F4CE8" w:rsidP="009A07FB">
      <w:pPr>
        <w:numPr>
          <w:ilvl w:val="0"/>
          <w:numId w:val="12"/>
        </w:numPr>
        <w:jc w:val="both"/>
        <w:rPr>
          <w:rFonts w:cs="Arial"/>
          <w:b/>
          <w:i/>
          <w:sz w:val="18"/>
          <w:szCs w:val="18"/>
          <w:lang w:val="es-BO"/>
        </w:rPr>
      </w:pPr>
      <w:r w:rsidRPr="00780825">
        <w:rPr>
          <w:rFonts w:cs="Arial"/>
          <w:b/>
          <w:i/>
          <w:sz w:val="18"/>
          <w:szCs w:val="18"/>
          <w:lang w:val="es-BO"/>
        </w:rPr>
        <w:t>(La entidad contratante deberá especificar la documentación requerida en las especificaciones técnicas y/o condiciones técnicas, caso contrario suprimir el inciso).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A7474E" w:rsidRPr="00780825" w:rsidRDefault="00A7474E" w:rsidP="002C5CC5">
      <w:pPr>
        <w:jc w:val="center"/>
        <w:rPr>
          <w:rFonts w:cs="Arial"/>
          <w:b/>
          <w:sz w:val="18"/>
          <w:szCs w:val="18"/>
          <w:lang w:val="es-BO"/>
        </w:rPr>
      </w:pPr>
    </w:p>
    <w:p w:rsidR="008F1989" w:rsidRPr="00780825" w:rsidRDefault="008F1989"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C773CE" w:rsidRPr="00780825" w:rsidRDefault="00C773CE"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9A07FB">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9A07FB">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9A07FB">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9A07FB">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9A07FB">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9A07FB">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9A07FB">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9A07FB">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9A07FB">
            <w:pPr>
              <w:pStyle w:val="Prrafodelista"/>
              <w:numPr>
                <w:ilvl w:val="0"/>
                <w:numId w:val="31"/>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9A07FB">
            <w:pPr>
              <w:pStyle w:val="Prrafodelista"/>
              <w:numPr>
                <w:ilvl w:val="0"/>
                <w:numId w:val="32"/>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9A07FB">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3"/>
          <w:pgSz w:w="12240" w:h="15840" w:code="1"/>
          <w:pgMar w:top="1418" w:right="1701" w:bottom="1134" w:left="1701" w:header="709" w:footer="709" w:gutter="0"/>
          <w:pgNumType w:start="1"/>
          <w:cols w:space="708"/>
          <w:docGrid w:linePitch="360"/>
        </w:sectPr>
      </w:pPr>
    </w:p>
    <w:p w:rsidR="00107B3A" w:rsidRPr="00780825" w:rsidRDefault="00107B3A" w:rsidP="00107B3A">
      <w:pPr>
        <w:spacing w:line="180" w:lineRule="exact"/>
        <w:jc w:val="center"/>
        <w:rPr>
          <w:b/>
          <w:sz w:val="18"/>
          <w:szCs w:val="18"/>
          <w:lang w:val="es-BO"/>
        </w:rPr>
      </w:pPr>
      <w:r w:rsidRPr="00780825">
        <w:rPr>
          <w:b/>
          <w:sz w:val="18"/>
          <w:szCs w:val="18"/>
          <w:lang w:val="es-BO"/>
        </w:rPr>
        <w:lastRenderedPageBreak/>
        <w:t>FORMULARIO Nº B-1</w:t>
      </w:r>
    </w:p>
    <w:p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p w:rsidR="00D71E62" w:rsidRPr="00780825"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780825" w:rsidTr="00AA0C86">
        <w:trPr>
          <w:trHeight w:val="412"/>
        </w:trPr>
        <w:tc>
          <w:tcPr>
            <w:tcW w:w="13934" w:type="dxa"/>
          </w:tcPr>
          <w:p w:rsidR="00D71E62" w:rsidRPr="00780825" w:rsidRDefault="00D71E62" w:rsidP="00AA0C86">
            <w:pPr>
              <w:jc w:val="both"/>
              <w:rPr>
                <w:b/>
                <w:sz w:val="18"/>
                <w:szCs w:val="18"/>
                <w:lang w:val="es-BO"/>
              </w:rPr>
            </w:pPr>
            <w:r w:rsidRPr="00780825">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w:t>
            </w:r>
            <w:proofErr w:type="gramStart"/>
            <w:r w:rsidRPr="00780825">
              <w:rPr>
                <w:rFonts w:ascii="Arial" w:hAnsi="Arial" w:cs="Arial"/>
                <w:b/>
                <w:i/>
                <w:szCs w:val="18"/>
                <w:lang w:val="es-BO"/>
              </w:rPr>
              <w:t>el</w:t>
            </w:r>
            <w:proofErr w:type="gramEnd"/>
            <w:r w:rsidRPr="00780825">
              <w:rPr>
                <w:rFonts w:ascii="Arial" w:hAnsi="Arial" w:cs="Arial"/>
                <w:b/>
                <w:i/>
                <w:szCs w:val="18"/>
                <w:lang w:val="es-BO"/>
              </w:rPr>
              <w:t xml:space="preserve"> proponente presente propuesta económica y este fuese adjudicado, se procederá a pagar el monto del presupuesto fijo establecido por la entidad o en el caso de servicios discontinuos el precio unitario del servicio prestado definido por la entidad, cuyo límite será el presupuesto fijo determinado.)</w:t>
            </w:r>
          </w:p>
        </w:tc>
      </w:tr>
    </w:tbl>
    <w:p w:rsidR="00D71E62" w:rsidRPr="00780825" w:rsidRDefault="00D71E62" w:rsidP="00D71E62">
      <w:pPr>
        <w:jc w:val="center"/>
        <w:rPr>
          <w:b/>
          <w:sz w:val="18"/>
          <w:szCs w:val="18"/>
          <w:lang w:val="es-BO"/>
        </w:rPr>
      </w:pPr>
    </w:p>
    <w:tbl>
      <w:tblPr>
        <w:tblW w:w="1392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5"/>
        <w:gridCol w:w="4965"/>
        <w:gridCol w:w="1101"/>
        <w:gridCol w:w="1099"/>
        <w:gridCol w:w="1344"/>
        <w:gridCol w:w="1211"/>
        <w:gridCol w:w="1986"/>
        <w:gridCol w:w="1688"/>
      </w:tblGrid>
      <w:tr w:rsidR="00824C66" w:rsidRPr="00780825" w:rsidTr="00824C66">
        <w:trPr>
          <w:trHeight w:val="131"/>
        </w:trPr>
        <w:tc>
          <w:tcPr>
            <w:tcW w:w="535" w:type="dxa"/>
            <w:tcBorders>
              <w:top w:val="single" w:sz="12" w:space="0" w:color="auto"/>
              <w:left w:val="single" w:sz="12" w:space="0" w:color="auto"/>
              <w:bottom w:val="single" w:sz="4" w:space="0" w:color="auto"/>
              <w:right w:val="single" w:sz="12" w:space="0" w:color="auto"/>
            </w:tcBorders>
            <w:shd w:val="clear" w:color="auto" w:fill="C6D9F1" w:themeFill="text2" w:themeFillTint="33"/>
          </w:tcPr>
          <w:p w:rsidR="00824C66" w:rsidRPr="00780825" w:rsidRDefault="00824C66" w:rsidP="00AA0C86">
            <w:pPr>
              <w:jc w:val="center"/>
              <w:rPr>
                <w:rFonts w:ascii="Arial" w:hAnsi="Arial" w:cs="Arial"/>
                <w:b/>
                <w:lang w:val="es-BO"/>
              </w:rPr>
            </w:pPr>
          </w:p>
        </w:tc>
        <w:tc>
          <w:tcPr>
            <w:tcW w:w="9720"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824C66" w:rsidRPr="00780825" w:rsidRDefault="00824C66" w:rsidP="00AA0C86">
            <w:pPr>
              <w:jc w:val="center"/>
              <w:rPr>
                <w:rFonts w:ascii="Arial" w:hAnsi="Arial" w:cs="Arial"/>
                <w:b/>
                <w:lang w:val="es-BO"/>
              </w:rPr>
            </w:pPr>
            <w:r w:rsidRPr="00780825">
              <w:rPr>
                <w:rFonts w:ascii="Arial" w:hAnsi="Arial" w:cs="Arial"/>
                <w:b/>
                <w:lang w:val="es-BO"/>
              </w:rPr>
              <w:t>DATOS COMPLETADOS POR LA ENTIDAD CONVOCANTE</w:t>
            </w:r>
          </w:p>
        </w:tc>
        <w:tc>
          <w:tcPr>
            <w:tcW w:w="3674" w:type="dxa"/>
            <w:gridSpan w:val="2"/>
            <w:tcBorders>
              <w:top w:val="single" w:sz="12" w:space="0" w:color="auto"/>
              <w:left w:val="single" w:sz="12" w:space="0" w:color="auto"/>
              <w:bottom w:val="single" w:sz="4" w:space="0" w:color="auto"/>
              <w:right w:val="single" w:sz="12" w:space="0" w:color="auto"/>
            </w:tcBorders>
            <w:shd w:val="clear" w:color="auto" w:fill="DEEAF6"/>
          </w:tcPr>
          <w:p w:rsidR="00824C66" w:rsidRPr="00780825" w:rsidRDefault="00824C66" w:rsidP="00AA0C86">
            <w:pPr>
              <w:jc w:val="center"/>
              <w:rPr>
                <w:rFonts w:ascii="Arial" w:hAnsi="Arial" w:cs="Arial"/>
                <w:b/>
                <w:lang w:val="es-BO"/>
              </w:rPr>
            </w:pPr>
            <w:r w:rsidRPr="00780825">
              <w:rPr>
                <w:rFonts w:ascii="Arial" w:hAnsi="Arial" w:cs="Arial"/>
                <w:b/>
                <w:lang w:val="es-BO"/>
              </w:rPr>
              <w:t>DATOS COMPLETADOS POR EL PROPONENTE</w:t>
            </w:r>
          </w:p>
        </w:tc>
      </w:tr>
      <w:tr w:rsidR="00824C66" w:rsidRPr="00780825" w:rsidTr="00824C66">
        <w:trPr>
          <w:trHeight w:val="689"/>
        </w:trPr>
        <w:tc>
          <w:tcPr>
            <w:tcW w:w="535" w:type="dxa"/>
            <w:tcBorders>
              <w:top w:val="single" w:sz="4" w:space="0" w:color="auto"/>
              <w:left w:val="single" w:sz="12" w:space="0" w:color="auto"/>
            </w:tcBorders>
            <w:shd w:val="clear" w:color="auto" w:fill="C6D9F1" w:themeFill="text2" w:themeFillTint="33"/>
            <w:vAlign w:val="center"/>
          </w:tcPr>
          <w:p w:rsidR="00824C66" w:rsidRPr="00780825" w:rsidRDefault="00824C66" w:rsidP="00AA0C86">
            <w:pPr>
              <w:jc w:val="center"/>
              <w:rPr>
                <w:lang w:val="es-BO"/>
              </w:rPr>
            </w:pPr>
            <w:r w:rsidRPr="00780825">
              <w:rPr>
                <w:lang w:val="es-BO"/>
              </w:rPr>
              <w:br w:type="page"/>
            </w:r>
            <w:r w:rsidRPr="00780825">
              <w:rPr>
                <w:rFonts w:ascii="Arial" w:hAnsi="Arial" w:cs="Arial"/>
                <w:b/>
                <w:lang w:val="es-BO"/>
              </w:rPr>
              <w:t>Ítem</w:t>
            </w:r>
          </w:p>
        </w:tc>
        <w:tc>
          <w:tcPr>
            <w:tcW w:w="6066" w:type="dxa"/>
            <w:gridSpan w:val="2"/>
            <w:tcBorders>
              <w:top w:val="single" w:sz="4" w:space="0" w:color="auto"/>
            </w:tcBorders>
            <w:shd w:val="clear" w:color="auto" w:fill="C6D9F1" w:themeFill="text2" w:themeFillTint="33"/>
            <w:vAlign w:val="center"/>
          </w:tcPr>
          <w:p w:rsidR="00824C66" w:rsidRPr="00780825" w:rsidRDefault="00824C66" w:rsidP="00AA0C86">
            <w:pPr>
              <w:jc w:val="center"/>
              <w:rPr>
                <w:rFonts w:ascii="Arial" w:hAnsi="Arial" w:cs="Arial"/>
                <w:b/>
                <w:lang w:val="es-BO"/>
              </w:rPr>
            </w:pPr>
            <w:r w:rsidRPr="00780825">
              <w:rPr>
                <w:rFonts w:ascii="Arial" w:hAnsi="Arial" w:cs="Arial"/>
                <w:b/>
                <w:lang w:val="es-BO"/>
              </w:rPr>
              <w:t>Detalle del o los servicios generales</w:t>
            </w:r>
          </w:p>
        </w:tc>
        <w:tc>
          <w:tcPr>
            <w:tcW w:w="1099" w:type="dxa"/>
            <w:tcBorders>
              <w:top w:val="single" w:sz="4" w:space="0" w:color="auto"/>
            </w:tcBorders>
            <w:shd w:val="clear" w:color="auto" w:fill="C6D9F1" w:themeFill="text2" w:themeFillTint="33"/>
            <w:vAlign w:val="center"/>
          </w:tcPr>
          <w:p w:rsidR="00824C66" w:rsidRPr="00780825" w:rsidRDefault="00824C66" w:rsidP="00AA0C86">
            <w:pPr>
              <w:jc w:val="center"/>
              <w:rPr>
                <w:rFonts w:ascii="Arial" w:hAnsi="Arial" w:cs="Arial"/>
                <w:b/>
                <w:lang w:val="es-BO"/>
              </w:rPr>
            </w:pPr>
            <w:r w:rsidRPr="00780825">
              <w:rPr>
                <w:rFonts w:ascii="Arial" w:hAnsi="Arial" w:cs="Arial"/>
                <w:b/>
                <w:lang w:val="es-BO"/>
              </w:rPr>
              <w:t>Cantidad (*)</w:t>
            </w:r>
          </w:p>
        </w:tc>
        <w:tc>
          <w:tcPr>
            <w:tcW w:w="1344" w:type="dxa"/>
            <w:tcBorders>
              <w:top w:val="single" w:sz="4" w:space="0" w:color="auto"/>
            </w:tcBorders>
            <w:shd w:val="clear" w:color="auto" w:fill="C6D9F1" w:themeFill="text2" w:themeFillTint="33"/>
            <w:vAlign w:val="center"/>
          </w:tcPr>
          <w:p w:rsidR="00824C66" w:rsidRPr="00780825" w:rsidRDefault="00824C66" w:rsidP="00AA0C86">
            <w:pPr>
              <w:jc w:val="center"/>
              <w:rPr>
                <w:rFonts w:ascii="Arial" w:hAnsi="Arial" w:cs="Arial"/>
                <w:b/>
                <w:lang w:val="es-BO"/>
              </w:rPr>
            </w:pPr>
            <w:r w:rsidRPr="00780825">
              <w:rPr>
                <w:rFonts w:ascii="Arial" w:hAnsi="Arial" w:cs="Arial"/>
                <w:b/>
                <w:lang w:val="es-BO"/>
              </w:rPr>
              <w:t>Precio referencial unitario</w:t>
            </w:r>
          </w:p>
        </w:tc>
        <w:tc>
          <w:tcPr>
            <w:tcW w:w="1211" w:type="dxa"/>
            <w:tcBorders>
              <w:top w:val="single" w:sz="4" w:space="0" w:color="auto"/>
              <w:right w:val="single" w:sz="12" w:space="0" w:color="auto"/>
            </w:tcBorders>
            <w:shd w:val="clear" w:color="auto" w:fill="C6D9F1" w:themeFill="text2" w:themeFillTint="33"/>
            <w:vAlign w:val="center"/>
          </w:tcPr>
          <w:p w:rsidR="00824C66" w:rsidRPr="00780825" w:rsidRDefault="00824C66" w:rsidP="00AA0C86">
            <w:pPr>
              <w:jc w:val="center"/>
              <w:rPr>
                <w:rFonts w:ascii="Arial" w:hAnsi="Arial" w:cs="Arial"/>
                <w:b/>
                <w:sz w:val="14"/>
                <w:szCs w:val="14"/>
                <w:lang w:val="es-BO"/>
              </w:rPr>
            </w:pPr>
            <w:r w:rsidRPr="00780825">
              <w:rPr>
                <w:rFonts w:ascii="Arial" w:hAnsi="Arial" w:cs="Arial"/>
                <w:b/>
                <w:lang w:val="es-BO"/>
              </w:rPr>
              <w:t>Precio total</w:t>
            </w:r>
          </w:p>
        </w:tc>
        <w:tc>
          <w:tcPr>
            <w:tcW w:w="1986" w:type="dxa"/>
            <w:tcBorders>
              <w:top w:val="single" w:sz="4" w:space="0" w:color="auto"/>
              <w:right w:val="single" w:sz="4" w:space="0" w:color="auto"/>
            </w:tcBorders>
            <w:shd w:val="clear" w:color="auto" w:fill="DEEAF6"/>
            <w:vAlign w:val="center"/>
          </w:tcPr>
          <w:p w:rsidR="00824C66" w:rsidRPr="00780825" w:rsidRDefault="00824C66" w:rsidP="00AA0C86">
            <w:pPr>
              <w:jc w:val="center"/>
              <w:rPr>
                <w:rFonts w:ascii="Arial" w:hAnsi="Arial" w:cs="Arial"/>
                <w:b/>
                <w:lang w:val="es-BO"/>
              </w:rPr>
            </w:pPr>
            <w:r w:rsidRPr="00780825">
              <w:rPr>
                <w:rFonts w:ascii="Arial" w:hAnsi="Arial" w:cs="Arial"/>
                <w:b/>
                <w:lang w:val="es-BO"/>
              </w:rPr>
              <w:t>Precio unitario ofertado</w:t>
            </w:r>
          </w:p>
        </w:tc>
        <w:tc>
          <w:tcPr>
            <w:tcW w:w="1688" w:type="dxa"/>
            <w:tcBorders>
              <w:top w:val="single" w:sz="4" w:space="0" w:color="auto"/>
              <w:left w:val="single" w:sz="4" w:space="0" w:color="auto"/>
              <w:right w:val="single" w:sz="12" w:space="0" w:color="auto"/>
            </w:tcBorders>
            <w:shd w:val="clear" w:color="auto" w:fill="DEEAF6"/>
            <w:vAlign w:val="center"/>
          </w:tcPr>
          <w:p w:rsidR="00824C66" w:rsidRPr="00780825" w:rsidRDefault="00824C66" w:rsidP="00AA0C86">
            <w:pPr>
              <w:jc w:val="center"/>
              <w:rPr>
                <w:rFonts w:ascii="Arial" w:hAnsi="Arial" w:cs="Arial"/>
                <w:b/>
                <w:sz w:val="14"/>
                <w:szCs w:val="14"/>
                <w:lang w:val="es-BO"/>
              </w:rPr>
            </w:pPr>
            <w:r w:rsidRPr="00780825">
              <w:rPr>
                <w:rFonts w:ascii="Arial" w:hAnsi="Arial" w:cs="Arial"/>
                <w:b/>
                <w:lang w:val="es-BO"/>
              </w:rPr>
              <w:t>Precio total (**)</w:t>
            </w:r>
          </w:p>
        </w:tc>
      </w:tr>
      <w:tr w:rsidR="00824C66" w:rsidRPr="00780825" w:rsidTr="00824C66">
        <w:trPr>
          <w:trHeight w:val="114"/>
        </w:trPr>
        <w:tc>
          <w:tcPr>
            <w:tcW w:w="10255" w:type="dxa"/>
            <w:gridSpan w:val="6"/>
            <w:tcBorders>
              <w:top w:val="single" w:sz="4" w:space="0" w:color="auto"/>
              <w:left w:val="single" w:sz="12" w:space="0" w:color="auto"/>
              <w:bottom w:val="single" w:sz="4" w:space="0" w:color="auto"/>
              <w:right w:val="single" w:sz="12" w:space="0" w:color="auto"/>
            </w:tcBorders>
            <w:vAlign w:val="center"/>
          </w:tcPr>
          <w:p w:rsidR="00824C66" w:rsidRPr="00692FAC" w:rsidRDefault="00824C66" w:rsidP="00692FAC">
            <w:pPr>
              <w:rPr>
                <w:rFonts w:ascii="Arial" w:hAnsi="Arial" w:cs="Arial"/>
                <w:b/>
                <w:lang w:val="es-BO"/>
              </w:rPr>
            </w:pPr>
            <w:r w:rsidRPr="00692FAC">
              <w:rPr>
                <w:rFonts w:ascii="Arial" w:hAnsi="Arial" w:cs="Arial"/>
                <w:b/>
                <w:lang w:val="es-BO"/>
              </w:rPr>
              <w:t>PRECIO REFERENCIAL TRANSPORTE DE CILINDROS PARA GNV</w:t>
            </w:r>
          </w:p>
        </w:tc>
        <w:tc>
          <w:tcPr>
            <w:tcW w:w="1986" w:type="dxa"/>
            <w:tcBorders>
              <w:top w:val="single" w:sz="4" w:space="0" w:color="auto"/>
              <w:bottom w:val="single" w:sz="4" w:space="0" w:color="auto"/>
              <w:right w:val="single" w:sz="4" w:space="0" w:color="auto"/>
            </w:tcBorders>
          </w:tcPr>
          <w:p w:rsidR="00824C66" w:rsidRPr="00780825" w:rsidRDefault="00824C66" w:rsidP="00CA1292">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CA1292">
            <w:pPr>
              <w:rPr>
                <w:rFonts w:ascii="Arial" w:hAnsi="Arial" w:cs="Arial"/>
                <w:lang w:val="es-BO"/>
              </w:rPr>
            </w:pPr>
          </w:p>
        </w:tc>
      </w:tr>
      <w:tr w:rsidR="00824C66" w:rsidRPr="00780825" w:rsidTr="00824C66">
        <w:trPr>
          <w:trHeight w:val="301"/>
        </w:trPr>
        <w:tc>
          <w:tcPr>
            <w:tcW w:w="5500" w:type="dxa"/>
            <w:gridSpan w:val="2"/>
            <w:tcBorders>
              <w:top w:val="single" w:sz="4" w:space="0" w:color="auto"/>
              <w:left w:val="single" w:sz="12" w:space="0" w:color="auto"/>
              <w:bottom w:val="single" w:sz="4" w:space="0" w:color="auto"/>
            </w:tcBorders>
            <w:vAlign w:val="center"/>
          </w:tcPr>
          <w:p w:rsidR="00824C66" w:rsidRPr="00824C66" w:rsidRDefault="00824C66" w:rsidP="00824C66">
            <w:pPr>
              <w:jc w:val="center"/>
              <w:rPr>
                <w:b/>
              </w:rPr>
            </w:pPr>
            <w:r w:rsidRPr="00824C66">
              <w:rPr>
                <w:b/>
              </w:rPr>
              <w:t>SALIDA</w:t>
            </w:r>
          </w:p>
        </w:tc>
        <w:tc>
          <w:tcPr>
            <w:tcW w:w="1101" w:type="dxa"/>
            <w:tcBorders>
              <w:top w:val="single" w:sz="4" w:space="0" w:color="auto"/>
              <w:bottom w:val="single" w:sz="4" w:space="0" w:color="auto"/>
            </w:tcBorders>
            <w:vAlign w:val="center"/>
          </w:tcPr>
          <w:p w:rsidR="00824C66" w:rsidRPr="00824C66" w:rsidRDefault="00824C66" w:rsidP="00824C66">
            <w:pPr>
              <w:jc w:val="center"/>
              <w:rPr>
                <w:b/>
              </w:rPr>
            </w:pPr>
            <w:r w:rsidRPr="00824C66">
              <w:rPr>
                <w:b/>
              </w:rPr>
              <w:t>DESTINO</w:t>
            </w:r>
          </w:p>
        </w:tc>
        <w:tc>
          <w:tcPr>
            <w:tcW w:w="3654" w:type="dxa"/>
            <w:gridSpan w:val="3"/>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1</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Santa Cruz</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Santa Cruz</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0,35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0,35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62"/>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2</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Santa Cruz o Almacén Regional Santa Cruz</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Cochabamba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0,75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0,75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3</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Santa Cruz o Almacén Regional Santa Cruz</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La Paz</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1,00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1,00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4</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Santa Cruz o Almacén Regional Santa Cruz</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Oruro</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1,10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1,10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5</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Santa Cruz o Almacén Regional Santa Cruz</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Sucre</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1,10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1,10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6</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Santa Cruz o Almacén Regional Santa Cruz</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Potosí</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1,20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1,20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7</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Santa Cruz o Almacén Regional Santa Cruz</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Tarija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1,45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1,45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8</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Cochabamba</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Cochabamba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0,35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0,35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9</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Cochabamba o Almacén Regional Cochabamba</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Santa Cruz</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0,75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0,75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lastRenderedPageBreak/>
              <w:t>10</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Cochabamba o Almacén Regional Cochabamba</w:t>
            </w:r>
          </w:p>
        </w:tc>
        <w:tc>
          <w:tcPr>
            <w:tcW w:w="1101" w:type="dxa"/>
            <w:tcBorders>
              <w:top w:val="single" w:sz="4" w:space="0" w:color="auto"/>
              <w:bottom w:val="single" w:sz="4" w:space="0" w:color="auto"/>
            </w:tcBorders>
            <w:vAlign w:val="center"/>
          </w:tcPr>
          <w:p w:rsidR="00824C66" w:rsidRPr="00E21637" w:rsidRDefault="00824C66" w:rsidP="00824C66">
            <w:r w:rsidRPr="00E21637">
              <w:t>Almacén Regional La Paz</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0,80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0,80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11</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 xml:space="preserve">Aduana Interior Cochabamba o Almacén Regional Cochabamba </w:t>
            </w:r>
          </w:p>
        </w:tc>
        <w:tc>
          <w:tcPr>
            <w:tcW w:w="1101" w:type="dxa"/>
            <w:tcBorders>
              <w:top w:val="single" w:sz="4" w:space="0" w:color="auto"/>
              <w:bottom w:val="single" w:sz="4" w:space="0" w:color="auto"/>
            </w:tcBorders>
          </w:tcPr>
          <w:p w:rsidR="00824C66" w:rsidRPr="00E21637" w:rsidRDefault="00824C66" w:rsidP="00824C66">
            <w:r w:rsidRPr="00E21637">
              <w:t>Almacén Regional Oruro</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0,80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0,80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12</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 xml:space="preserve">Aduana Interior Cochabamba o Almacén Regional Cochabamba </w:t>
            </w:r>
          </w:p>
        </w:tc>
        <w:tc>
          <w:tcPr>
            <w:tcW w:w="1101" w:type="dxa"/>
            <w:tcBorders>
              <w:top w:val="single" w:sz="4" w:space="0" w:color="auto"/>
              <w:bottom w:val="single" w:sz="4" w:space="0" w:color="auto"/>
            </w:tcBorders>
          </w:tcPr>
          <w:p w:rsidR="00824C66" w:rsidRPr="00E21637" w:rsidRDefault="00824C66" w:rsidP="00824C66">
            <w:r w:rsidRPr="00E21637">
              <w:t>Almacén Regional Sucre</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1,10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1,10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13</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 xml:space="preserve">Aduana Interior Cochabamba o Almacén Regional Cochabamba </w:t>
            </w:r>
          </w:p>
        </w:tc>
        <w:tc>
          <w:tcPr>
            <w:tcW w:w="1101" w:type="dxa"/>
            <w:tcBorders>
              <w:top w:val="single" w:sz="4" w:space="0" w:color="auto"/>
              <w:bottom w:val="single" w:sz="4" w:space="0" w:color="auto"/>
            </w:tcBorders>
          </w:tcPr>
          <w:p w:rsidR="00824C66" w:rsidRPr="00E21637" w:rsidRDefault="00824C66" w:rsidP="00824C66">
            <w:r w:rsidRPr="00E21637">
              <w:t>Almacén Regional Potosí</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1,20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1,20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14</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 xml:space="preserve">Aduana Interior Cochabamba o Almacén Regional Cochabamba </w:t>
            </w:r>
          </w:p>
        </w:tc>
        <w:tc>
          <w:tcPr>
            <w:tcW w:w="1101" w:type="dxa"/>
            <w:tcBorders>
              <w:top w:val="single" w:sz="4" w:space="0" w:color="auto"/>
              <w:bottom w:val="single" w:sz="4" w:space="0" w:color="auto"/>
            </w:tcBorders>
          </w:tcPr>
          <w:p w:rsidR="00824C66" w:rsidRPr="00E21637" w:rsidRDefault="00824C66" w:rsidP="00824C66">
            <w:r w:rsidRPr="00E21637">
              <w:t>Almacén Regional Tarija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1,45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1,45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62"/>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rsidRPr="00C8527F">
              <w:t>15</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 xml:space="preserve">Aduana Interior La Paz  </w:t>
            </w:r>
          </w:p>
        </w:tc>
        <w:tc>
          <w:tcPr>
            <w:tcW w:w="1101" w:type="dxa"/>
            <w:tcBorders>
              <w:top w:val="single" w:sz="4" w:space="0" w:color="auto"/>
              <w:bottom w:val="single" w:sz="4" w:space="0" w:color="auto"/>
            </w:tcBorders>
          </w:tcPr>
          <w:p w:rsidR="00824C66" w:rsidRPr="00E21637" w:rsidRDefault="00824C66" w:rsidP="00824C66">
            <w:r w:rsidRPr="00E21637">
              <w:t>Almacén Regional La Paz</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0,35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0,35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t>16</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La Paz o Almacén Regional La Paz</w:t>
            </w:r>
          </w:p>
        </w:tc>
        <w:tc>
          <w:tcPr>
            <w:tcW w:w="1101" w:type="dxa"/>
            <w:tcBorders>
              <w:top w:val="single" w:sz="4" w:space="0" w:color="auto"/>
              <w:bottom w:val="single" w:sz="4" w:space="0" w:color="auto"/>
            </w:tcBorders>
          </w:tcPr>
          <w:p w:rsidR="00824C66" w:rsidRPr="00E21637" w:rsidRDefault="00824C66" w:rsidP="00824C66">
            <w:r w:rsidRPr="00E21637">
              <w:t xml:space="preserve">Almacén Regional Santa Cruz </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0,96</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0,96</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t>17</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La Paz o Almacén Regional La Paz</w:t>
            </w:r>
          </w:p>
        </w:tc>
        <w:tc>
          <w:tcPr>
            <w:tcW w:w="1101" w:type="dxa"/>
            <w:tcBorders>
              <w:top w:val="single" w:sz="4" w:space="0" w:color="auto"/>
              <w:bottom w:val="single" w:sz="4" w:space="0" w:color="auto"/>
            </w:tcBorders>
          </w:tcPr>
          <w:p w:rsidR="00824C66" w:rsidRPr="00E21637" w:rsidRDefault="00824C66" w:rsidP="00824C66">
            <w:r w:rsidRPr="00E21637">
              <w:t>Almacén Regional Cochabamba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0,75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0,75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t>18</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La Paz o Almacén Regional La Paz</w:t>
            </w:r>
          </w:p>
        </w:tc>
        <w:tc>
          <w:tcPr>
            <w:tcW w:w="1101" w:type="dxa"/>
            <w:tcBorders>
              <w:top w:val="single" w:sz="4" w:space="0" w:color="auto"/>
              <w:bottom w:val="single" w:sz="4" w:space="0" w:color="auto"/>
            </w:tcBorders>
          </w:tcPr>
          <w:p w:rsidR="00824C66" w:rsidRPr="00E21637" w:rsidRDefault="00824C66" w:rsidP="00824C66">
            <w:r w:rsidRPr="00E21637">
              <w:t>Almacén Regional Oruro</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0,75</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0,75</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t>19</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La Paz o Almacén Regional La Paz</w:t>
            </w:r>
          </w:p>
        </w:tc>
        <w:tc>
          <w:tcPr>
            <w:tcW w:w="1101" w:type="dxa"/>
            <w:tcBorders>
              <w:top w:val="single" w:sz="4" w:space="0" w:color="auto"/>
              <w:bottom w:val="single" w:sz="4" w:space="0" w:color="auto"/>
            </w:tcBorders>
          </w:tcPr>
          <w:p w:rsidR="00824C66" w:rsidRPr="00E21637" w:rsidRDefault="00824C66" w:rsidP="00824C66">
            <w:r w:rsidRPr="00E21637">
              <w:t>Almacén Regional Sucre</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1,10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1,10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t>20</w:t>
            </w:r>
          </w:p>
        </w:tc>
        <w:tc>
          <w:tcPr>
            <w:tcW w:w="4965" w:type="dxa"/>
            <w:tcBorders>
              <w:top w:val="single" w:sz="4" w:space="0" w:color="auto"/>
              <w:bottom w:val="single" w:sz="4" w:space="0" w:color="auto"/>
            </w:tcBorders>
            <w:shd w:val="clear" w:color="auto" w:fill="auto"/>
            <w:vAlign w:val="center"/>
          </w:tcPr>
          <w:p w:rsidR="00824C66" w:rsidRPr="0056337E" w:rsidRDefault="00824C66" w:rsidP="00824C66">
            <w:r w:rsidRPr="0056337E">
              <w:t>Aduana Interior La Paz o Almacén Regional La Paz</w:t>
            </w:r>
          </w:p>
        </w:tc>
        <w:tc>
          <w:tcPr>
            <w:tcW w:w="1101" w:type="dxa"/>
            <w:tcBorders>
              <w:top w:val="single" w:sz="4" w:space="0" w:color="auto"/>
              <w:bottom w:val="single" w:sz="4" w:space="0" w:color="auto"/>
            </w:tcBorders>
          </w:tcPr>
          <w:p w:rsidR="00824C66" w:rsidRPr="00E21637" w:rsidRDefault="00824C66" w:rsidP="00824C66">
            <w:r w:rsidRPr="00E21637">
              <w:t>Almacén Regional Potosí</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1,20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692FAC" w:rsidRDefault="00824C66" w:rsidP="00824C66">
            <w:pPr>
              <w:jc w:val="center"/>
              <w:rPr>
                <w:rFonts w:ascii="Arial" w:hAnsi="Arial" w:cs="Arial"/>
              </w:rPr>
            </w:pPr>
            <w:r w:rsidRPr="00692FAC">
              <w:rPr>
                <w:rFonts w:ascii="Arial" w:hAnsi="Arial" w:cs="Arial"/>
              </w:rPr>
              <w:t>1,20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C8527F" w:rsidRDefault="00824C66" w:rsidP="00824C66">
            <w:pPr>
              <w:jc w:val="center"/>
            </w:pPr>
            <w:r>
              <w:t>21</w:t>
            </w:r>
          </w:p>
        </w:tc>
        <w:tc>
          <w:tcPr>
            <w:tcW w:w="4965" w:type="dxa"/>
            <w:tcBorders>
              <w:top w:val="single" w:sz="4" w:space="0" w:color="auto"/>
              <w:bottom w:val="single" w:sz="4" w:space="0" w:color="auto"/>
            </w:tcBorders>
            <w:shd w:val="clear" w:color="auto" w:fill="auto"/>
            <w:vAlign w:val="center"/>
          </w:tcPr>
          <w:p w:rsidR="00824C66" w:rsidRDefault="00824C66" w:rsidP="00824C66">
            <w:r w:rsidRPr="0056337E">
              <w:t>Aduana Interior La Paz o Almacén Regional La Paz</w:t>
            </w:r>
          </w:p>
        </w:tc>
        <w:tc>
          <w:tcPr>
            <w:tcW w:w="1101" w:type="dxa"/>
            <w:tcBorders>
              <w:top w:val="single" w:sz="4" w:space="0" w:color="auto"/>
              <w:bottom w:val="single" w:sz="4" w:space="0" w:color="auto"/>
            </w:tcBorders>
          </w:tcPr>
          <w:p w:rsidR="00824C66" w:rsidRDefault="00824C66" w:rsidP="00824C66">
            <w:r w:rsidRPr="00E21637">
              <w:t>Almacén Regional Tarija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Default="00824C66" w:rsidP="00824C66">
            <w:pPr>
              <w:jc w:val="center"/>
            </w:pPr>
            <w:r w:rsidRPr="00120538">
              <w:t>1,40</w:t>
            </w:r>
          </w:p>
        </w:tc>
        <w:tc>
          <w:tcPr>
            <w:tcW w:w="1211" w:type="dxa"/>
            <w:tcBorders>
              <w:top w:val="single" w:sz="4" w:space="0" w:color="auto"/>
              <w:bottom w:val="single" w:sz="4" w:space="0" w:color="auto"/>
              <w:right w:val="single" w:sz="12" w:space="0" w:color="auto"/>
            </w:tcBorders>
            <w:shd w:val="clear" w:color="auto" w:fill="auto"/>
            <w:vAlign w:val="center"/>
          </w:tcPr>
          <w:p w:rsidR="00824C66" w:rsidRDefault="00824C66" w:rsidP="00824C66">
            <w:pPr>
              <w:jc w:val="center"/>
            </w:pPr>
            <w:r w:rsidRPr="001D6721">
              <w:t>1,40</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237"/>
        </w:trPr>
        <w:tc>
          <w:tcPr>
            <w:tcW w:w="10255" w:type="dxa"/>
            <w:gridSpan w:val="6"/>
            <w:tcBorders>
              <w:top w:val="single" w:sz="4" w:space="0" w:color="auto"/>
              <w:left w:val="single" w:sz="12" w:space="0" w:color="auto"/>
              <w:bottom w:val="single" w:sz="4" w:space="0" w:color="auto"/>
              <w:right w:val="single" w:sz="12" w:space="0" w:color="auto"/>
            </w:tcBorders>
            <w:vAlign w:val="center"/>
          </w:tcPr>
          <w:p w:rsidR="00824C66" w:rsidRPr="00824C66" w:rsidRDefault="00824C66" w:rsidP="00824C66">
            <w:pPr>
              <w:rPr>
                <w:b/>
              </w:rPr>
            </w:pPr>
            <w:r w:rsidRPr="00824C66">
              <w:rPr>
                <w:b/>
              </w:rPr>
              <w:t>PRECIO REFERENCIAL TRANSPORTE DE KITS PARA GNV</w:t>
            </w: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394B00">
        <w:trPr>
          <w:trHeight w:val="379"/>
        </w:trPr>
        <w:tc>
          <w:tcPr>
            <w:tcW w:w="5500" w:type="dxa"/>
            <w:gridSpan w:val="2"/>
            <w:tcBorders>
              <w:top w:val="single" w:sz="4" w:space="0" w:color="auto"/>
              <w:left w:val="single" w:sz="12" w:space="0" w:color="auto"/>
              <w:bottom w:val="single" w:sz="4" w:space="0" w:color="auto"/>
            </w:tcBorders>
            <w:vAlign w:val="center"/>
          </w:tcPr>
          <w:p w:rsidR="00824C66" w:rsidRPr="00824C66" w:rsidRDefault="00824C66" w:rsidP="00824C66">
            <w:pPr>
              <w:jc w:val="center"/>
              <w:rPr>
                <w:b/>
              </w:rPr>
            </w:pPr>
            <w:r w:rsidRPr="00824C66">
              <w:rPr>
                <w:b/>
              </w:rPr>
              <w:t>SALIDA</w:t>
            </w:r>
          </w:p>
        </w:tc>
        <w:tc>
          <w:tcPr>
            <w:tcW w:w="1101" w:type="dxa"/>
            <w:tcBorders>
              <w:top w:val="single" w:sz="4" w:space="0" w:color="auto"/>
              <w:bottom w:val="single" w:sz="4" w:space="0" w:color="auto"/>
            </w:tcBorders>
            <w:vAlign w:val="center"/>
          </w:tcPr>
          <w:p w:rsidR="00824C66" w:rsidRPr="00824C66" w:rsidRDefault="00824C66" w:rsidP="00824C66">
            <w:pPr>
              <w:jc w:val="center"/>
              <w:rPr>
                <w:b/>
              </w:rPr>
            </w:pPr>
            <w:r w:rsidRPr="00824C66">
              <w:rPr>
                <w:b/>
              </w:rPr>
              <w:t>DESTINO</w:t>
            </w:r>
          </w:p>
        </w:tc>
        <w:tc>
          <w:tcPr>
            <w:tcW w:w="3654" w:type="dxa"/>
            <w:gridSpan w:val="3"/>
            <w:tcBorders>
              <w:top w:val="single" w:sz="4" w:space="0" w:color="auto"/>
              <w:bottom w:val="single" w:sz="4" w:space="0" w:color="auto"/>
              <w:right w:val="single" w:sz="12" w:space="0" w:color="auto"/>
            </w:tcBorders>
            <w:shd w:val="clear" w:color="auto" w:fill="auto"/>
            <w:vAlign w:val="center"/>
          </w:tcPr>
          <w:p w:rsidR="00824C66" w:rsidRPr="001D6721" w:rsidRDefault="00824C66" w:rsidP="00824C66">
            <w:pPr>
              <w:jc w:val="center"/>
            </w:pPr>
          </w:p>
        </w:tc>
        <w:tc>
          <w:tcPr>
            <w:tcW w:w="1986" w:type="dxa"/>
            <w:tcBorders>
              <w:top w:val="single" w:sz="4" w:space="0" w:color="auto"/>
              <w:bottom w:val="single" w:sz="4" w:space="0" w:color="auto"/>
              <w:right w:val="single" w:sz="4" w:space="0" w:color="auto"/>
            </w:tcBorders>
          </w:tcPr>
          <w:p w:rsidR="00824C66" w:rsidRPr="00780825" w:rsidRDefault="00824C66" w:rsidP="00824C66">
            <w:pP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tcPr>
          <w:p w:rsidR="00824C66" w:rsidRPr="00780825" w:rsidRDefault="00824C66" w:rsidP="00824C66">
            <w:pP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Aduana Interior Santa Cruz</w:t>
            </w:r>
          </w:p>
        </w:tc>
        <w:tc>
          <w:tcPr>
            <w:tcW w:w="1101" w:type="dxa"/>
            <w:tcBorders>
              <w:top w:val="single" w:sz="4" w:space="0" w:color="auto"/>
              <w:bottom w:val="single" w:sz="4" w:space="0" w:color="auto"/>
            </w:tcBorders>
          </w:tcPr>
          <w:p w:rsidR="00824C66" w:rsidRPr="00143976" w:rsidRDefault="00824C66" w:rsidP="00824C66">
            <w:r w:rsidRPr="00143976">
              <w:t xml:space="preserve">Almacén Regional Santa Cruz </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0,50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0,50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lastRenderedPageBreak/>
              <w:t>2</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Santa Cruz o Almacén Regional Santa Cruz </w:t>
            </w:r>
          </w:p>
        </w:tc>
        <w:tc>
          <w:tcPr>
            <w:tcW w:w="1101" w:type="dxa"/>
            <w:tcBorders>
              <w:top w:val="single" w:sz="4" w:space="0" w:color="auto"/>
              <w:bottom w:val="single" w:sz="4" w:space="0" w:color="auto"/>
            </w:tcBorders>
          </w:tcPr>
          <w:p w:rsidR="00824C66" w:rsidRPr="00143976" w:rsidRDefault="00824C66" w:rsidP="00824C66">
            <w:r w:rsidRPr="00143976">
              <w:t>Almacén Regional Cochabamba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1,00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1,00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3</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Santa Cruz o Almacén Regional Santa Cruz </w:t>
            </w:r>
          </w:p>
        </w:tc>
        <w:tc>
          <w:tcPr>
            <w:tcW w:w="1101" w:type="dxa"/>
            <w:tcBorders>
              <w:top w:val="single" w:sz="4" w:space="0" w:color="auto"/>
              <w:bottom w:val="single" w:sz="4" w:space="0" w:color="auto"/>
            </w:tcBorders>
          </w:tcPr>
          <w:p w:rsidR="00824C66" w:rsidRPr="00143976" w:rsidRDefault="00824C66" w:rsidP="00824C66">
            <w:r w:rsidRPr="00143976">
              <w:t>Almacén Regional La Paz</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1,40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1,40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4</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Santa Cruz o Almacén Regional Santa Cruz </w:t>
            </w:r>
          </w:p>
        </w:tc>
        <w:tc>
          <w:tcPr>
            <w:tcW w:w="1101" w:type="dxa"/>
            <w:tcBorders>
              <w:top w:val="single" w:sz="4" w:space="0" w:color="auto"/>
              <w:bottom w:val="single" w:sz="4" w:space="0" w:color="auto"/>
            </w:tcBorders>
          </w:tcPr>
          <w:p w:rsidR="00824C66" w:rsidRPr="00143976" w:rsidRDefault="00824C66" w:rsidP="00824C66">
            <w:r w:rsidRPr="00143976">
              <w:t>Almacén Regional Oruro</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1,40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1,40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5</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Santa Cruz o Almacén Regional Santa Cruz </w:t>
            </w:r>
          </w:p>
        </w:tc>
        <w:tc>
          <w:tcPr>
            <w:tcW w:w="1101" w:type="dxa"/>
            <w:tcBorders>
              <w:top w:val="single" w:sz="4" w:space="0" w:color="auto"/>
              <w:bottom w:val="single" w:sz="4" w:space="0" w:color="auto"/>
            </w:tcBorders>
          </w:tcPr>
          <w:p w:rsidR="00824C66" w:rsidRPr="00143976" w:rsidRDefault="00824C66" w:rsidP="00824C66">
            <w:r w:rsidRPr="00143976">
              <w:t>Almacén Regional Sucre</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1,50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1,50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6</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Santa Cruz o Almacén Regional Santa Cruz </w:t>
            </w:r>
          </w:p>
        </w:tc>
        <w:tc>
          <w:tcPr>
            <w:tcW w:w="1101" w:type="dxa"/>
            <w:tcBorders>
              <w:top w:val="single" w:sz="4" w:space="0" w:color="auto"/>
              <w:bottom w:val="single" w:sz="4" w:space="0" w:color="auto"/>
            </w:tcBorders>
          </w:tcPr>
          <w:p w:rsidR="00824C66" w:rsidRPr="00143976" w:rsidRDefault="00824C66" w:rsidP="00824C66">
            <w:r w:rsidRPr="00143976">
              <w:t>Almacén Regional Potosí</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1,50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1,50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7</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Santa Cruz o Almacén Regional Santa Cruz </w:t>
            </w:r>
          </w:p>
        </w:tc>
        <w:tc>
          <w:tcPr>
            <w:tcW w:w="1101" w:type="dxa"/>
            <w:tcBorders>
              <w:top w:val="single" w:sz="4" w:space="0" w:color="auto"/>
              <w:bottom w:val="single" w:sz="4" w:space="0" w:color="auto"/>
            </w:tcBorders>
          </w:tcPr>
          <w:p w:rsidR="00824C66" w:rsidRPr="00143976" w:rsidRDefault="00824C66" w:rsidP="00824C66">
            <w:r w:rsidRPr="00143976">
              <w:t>Almacén Regional Tarija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1,50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1,50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8</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Cochabamba  </w:t>
            </w:r>
          </w:p>
        </w:tc>
        <w:tc>
          <w:tcPr>
            <w:tcW w:w="1101" w:type="dxa"/>
            <w:tcBorders>
              <w:top w:val="single" w:sz="4" w:space="0" w:color="auto"/>
              <w:bottom w:val="single" w:sz="4" w:space="0" w:color="auto"/>
            </w:tcBorders>
          </w:tcPr>
          <w:p w:rsidR="00824C66" w:rsidRPr="00143976" w:rsidRDefault="00824C66" w:rsidP="00824C66">
            <w:r w:rsidRPr="00143976">
              <w:t xml:space="preserve">Almacén Regional Cochabamba </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0,50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0,50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9</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Cochabamba o Almacén Regional Cochabamba </w:t>
            </w:r>
          </w:p>
        </w:tc>
        <w:tc>
          <w:tcPr>
            <w:tcW w:w="1101" w:type="dxa"/>
            <w:tcBorders>
              <w:top w:val="single" w:sz="4" w:space="0" w:color="auto"/>
              <w:bottom w:val="single" w:sz="4" w:space="0" w:color="auto"/>
            </w:tcBorders>
          </w:tcPr>
          <w:p w:rsidR="00824C66" w:rsidRPr="00143976" w:rsidRDefault="00824C66" w:rsidP="00824C66">
            <w:r w:rsidRPr="00143976">
              <w:t xml:space="preserve">Almacén Regional Santa Cruz </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1,00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1,00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10</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Cochabamba o Almacén Regional Cochabamba </w:t>
            </w:r>
          </w:p>
        </w:tc>
        <w:tc>
          <w:tcPr>
            <w:tcW w:w="1101" w:type="dxa"/>
            <w:tcBorders>
              <w:top w:val="single" w:sz="4" w:space="0" w:color="auto"/>
              <w:bottom w:val="single" w:sz="4" w:space="0" w:color="auto"/>
            </w:tcBorders>
          </w:tcPr>
          <w:p w:rsidR="00824C66" w:rsidRPr="00143976" w:rsidRDefault="00824C66" w:rsidP="00824C66">
            <w:r w:rsidRPr="00143976">
              <w:t>Almacén Regional La Paz</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1,20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1,20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11</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Cochabamba o Almacén Regional Cochabamba </w:t>
            </w:r>
          </w:p>
        </w:tc>
        <w:tc>
          <w:tcPr>
            <w:tcW w:w="1101" w:type="dxa"/>
            <w:tcBorders>
              <w:top w:val="single" w:sz="4" w:space="0" w:color="auto"/>
              <w:bottom w:val="single" w:sz="4" w:space="0" w:color="auto"/>
            </w:tcBorders>
          </w:tcPr>
          <w:p w:rsidR="00824C66" w:rsidRPr="00143976" w:rsidRDefault="00824C66" w:rsidP="00824C66">
            <w:r w:rsidRPr="00143976">
              <w:t>Almacén Regional Oruro</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1,20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1,20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12</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Cochabamba o Almacén Regional Cochabamba </w:t>
            </w:r>
          </w:p>
        </w:tc>
        <w:tc>
          <w:tcPr>
            <w:tcW w:w="1101" w:type="dxa"/>
            <w:tcBorders>
              <w:top w:val="single" w:sz="4" w:space="0" w:color="auto"/>
              <w:bottom w:val="single" w:sz="4" w:space="0" w:color="auto"/>
            </w:tcBorders>
          </w:tcPr>
          <w:p w:rsidR="00824C66" w:rsidRPr="00143976" w:rsidRDefault="00824C66" w:rsidP="00824C66">
            <w:r w:rsidRPr="00143976">
              <w:t>Almacén Regional Sucre</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1,30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1,30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13</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Cochabamba o Almacén Regional Cochabamba </w:t>
            </w:r>
          </w:p>
        </w:tc>
        <w:tc>
          <w:tcPr>
            <w:tcW w:w="1101" w:type="dxa"/>
            <w:tcBorders>
              <w:top w:val="single" w:sz="4" w:space="0" w:color="auto"/>
              <w:bottom w:val="single" w:sz="4" w:space="0" w:color="auto"/>
            </w:tcBorders>
          </w:tcPr>
          <w:p w:rsidR="00824C66" w:rsidRPr="00143976" w:rsidRDefault="00824C66" w:rsidP="00824C66">
            <w:r w:rsidRPr="00143976">
              <w:t>Almacén Regional Potosí</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1,70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1,70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14</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Cochabamba o Almacén Regional Cochabamba </w:t>
            </w:r>
          </w:p>
        </w:tc>
        <w:tc>
          <w:tcPr>
            <w:tcW w:w="1101" w:type="dxa"/>
            <w:tcBorders>
              <w:top w:val="single" w:sz="4" w:space="0" w:color="auto"/>
              <w:bottom w:val="single" w:sz="4" w:space="0" w:color="auto"/>
            </w:tcBorders>
          </w:tcPr>
          <w:p w:rsidR="00824C66" w:rsidRPr="00143976" w:rsidRDefault="00824C66" w:rsidP="00824C66">
            <w:r w:rsidRPr="00143976">
              <w:t>Almacén Regional Tarija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1,80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1,80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15</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 xml:space="preserve">Aduana Interior La Paz  </w:t>
            </w:r>
          </w:p>
        </w:tc>
        <w:tc>
          <w:tcPr>
            <w:tcW w:w="1101" w:type="dxa"/>
            <w:tcBorders>
              <w:top w:val="single" w:sz="4" w:space="0" w:color="auto"/>
              <w:bottom w:val="single" w:sz="4" w:space="0" w:color="auto"/>
            </w:tcBorders>
          </w:tcPr>
          <w:p w:rsidR="00824C66" w:rsidRPr="00143976" w:rsidRDefault="00824C66" w:rsidP="00824C66">
            <w:r w:rsidRPr="00143976">
              <w:t>Almacén Regional La Paz</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0,50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0,50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lastRenderedPageBreak/>
              <w:t>16</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Aduana Interior La Paz o Almacén Regional La Paz</w:t>
            </w:r>
          </w:p>
        </w:tc>
        <w:tc>
          <w:tcPr>
            <w:tcW w:w="1101" w:type="dxa"/>
            <w:tcBorders>
              <w:top w:val="single" w:sz="4" w:space="0" w:color="auto"/>
              <w:bottom w:val="single" w:sz="4" w:space="0" w:color="auto"/>
            </w:tcBorders>
          </w:tcPr>
          <w:p w:rsidR="00824C66" w:rsidRPr="00143976" w:rsidRDefault="00824C66" w:rsidP="00824C66">
            <w:r w:rsidRPr="00143976">
              <w:t xml:space="preserve">Almacén Regional Santa Cruz </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1,30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1,30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17</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Aduana Interior La Paz o Almacén Regional La Paz</w:t>
            </w:r>
          </w:p>
        </w:tc>
        <w:tc>
          <w:tcPr>
            <w:tcW w:w="1101" w:type="dxa"/>
            <w:tcBorders>
              <w:top w:val="single" w:sz="4" w:space="0" w:color="auto"/>
              <w:bottom w:val="single" w:sz="4" w:space="0" w:color="auto"/>
            </w:tcBorders>
          </w:tcPr>
          <w:p w:rsidR="00824C66" w:rsidRPr="00143976" w:rsidRDefault="00824C66" w:rsidP="00824C66">
            <w:r w:rsidRPr="00143976">
              <w:t>Almacén Regional Cochabamba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1,20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1,20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18</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Aduana Interior La Paz o Almacén Regional La Paz</w:t>
            </w:r>
          </w:p>
        </w:tc>
        <w:tc>
          <w:tcPr>
            <w:tcW w:w="1101" w:type="dxa"/>
            <w:tcBorders>
              <w:top w:val="single" w:sz="4" w:space="0" w:color="auto"/>
              <w:bottom w:val="single" w:sz="4" w:space="0" w:color="auto"/>
            </w:tcBorders>
          </w:tcPr>
          <w:p w:rsidR="00824C66" w:rsidRPr="00143976" w:rsidRDefault="00824C66" w:rsidP="00824C66">
            <w:r w:rsidRPr="00143976">
              <w:t>Almacén Regional Oruro</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1,20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1,20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19</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Aduana Interior La Paz o Almacén Regional La Paz</w:t>
            </w:r>
          </w:p>
        </w:tc>
        <w:tc>
          <w:tcPr>
            <w:tcW w:w="1101" w:type="dxa"/>
            <w:tcBorders>
              <w:top w:val="single" w:sz="4" w:space="0" w:color="auto"/>
              <w:bottom w:val="single" w:sz="4" w:space="0" w:color="auto"/>
            </w:tcBorders>
          </w:tcPr>
          <w:p w:rsidR="00824C66" w:rsidRPr="00143976" w:rsidRDefault="00824C66" w:rsidP="00824C66">
            <w:r w:rsidRPr="00143976">
              <w:t>Almacén Regional Sucre</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1,60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1,60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Pr="006009DF" w:rsidRDefault="00824C66" w:rsidP="00824C66">
            <w:pPr>
              <w:jc w:val="center"/>
            </w:pPr>
            <w:r w:rsidRPr="006009DF">
              <w:t>20</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Aduana Interior La Paz o Almacén Regional La Paz</w:t>
            </w:r>
          </w:p>
        </w:tc>
        <w:tc>
          <w:tcPr>
            <w:tcW w:w="1101" w:type="dxa"/>
            <w:tcBorders>
              <w:top w:val="single" w:sz="4" w:space="0" w:color="auto"/>
              <w:bottom w:val="single" w:sz="4" w:space="0" w:color="auto"/>
            </w:tcBorders>
          </w:tcPr>
          <w:p w:rsidR="00824C66" w:rsidRPr="00143976" w:rsidRDefault="00824C66" w:rsidP="00824C66">
            <w:r w:rsidRPr="00143976">
              <w:t>Almacén Regional Potosí</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Pr="00A10C76" w:rsidRDefault="00824C66" w:rsidP="00824C66">
            <w:pPr>
              <w:jc w:val="center"/>
            </w:pPr>
            <w:r w:rsidRPr="00A10C76">
              <w:t>1,50</w:t>
            </w:r>
          </w:p>
        </w:tc>
        <w:tc>
          <w:tcPr>
            <w:tcW w:w="1211" w:type="dxa"/>
            <w:tcBorders>
              <w:top w:val="single" w:sz="4" w:space="0" w:color="auto"/>
              <w:bottom w:val="single" w:sz="4" w:space="0" w:color="auto"/>
              <w:right w:val="single" w:sz="12" w:space="0" w:color="auto"/>
            </w:tcBorders>
            <w:shd w:val="clear" w:color="auto" w:fill="auto"/>
            <w:vAlign w:val="center"/>
          </w:tcPr>
          <w:p w:rsidR="00824C66" w:rsidRPr="009F1D3A" w:rsidRDefault="00824C66" w:rsidP="00824C66">
            <w:pPr>
              <w:jc w:val="center"/>
            </w:pPr>
            <w:r w:rsidRPr="009F1D3A">
              <w:t>1,50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379"/>
        </w:trPr>
        <w:tc>
          <w:tcPr>
            <w:tcW w:w="535" w:type="dxa"/>
            <w:tcBorders>
              <w:top w:val="single" w:sz="4" w:space="0" w:color="auto"/>
              <w:left w:val="single" w:sz="12" w:space="0" w:color="auto"/>
              <w:bottom w:val="single" w:sz="4" w:space="0" w:color="auto"/>
            </w:tcBorders>
            <w:vAlign w:val="center"/>
          </w:tcPr>
          <w:p w:rsidR="00824C66" w:rsidRDefault="00824C66" w:rsidP="00824C66">
            <w:pPr>
              <w:jc w:val="center"/>
            </w:pPr>
            <w:r w:rsidRPr="006009DF">
              <w:t>21</w:t>
            </w:r>
          </w:p>
        </w:tc>
        <w:tc>
          <w:tcPr>
            <w:tcW w:w="4965" w:type="dxa"/>
            <w:tcBorders>
              <w:top w:val="single" w:sz="4" w:space="0" w:color="auto"/>
              <w:bottom w:val="single" w:sz="4" w:space="0" w:color="auto"/>
            </w:tcBorders>
            <w:shd w:val="clear" w:color="auto" w:fill="auto"/>
            <w:vAlign w:val="center"/>
          </w:tcPr>
          <w:p w:rsidR="00824C66" w:rsidRPr="00143976" w:rsidRDefault="00824C66" w:rsidP="00824C66">
            <w:r w:rsidRPr="00143976">
              <w:t>Aduana Interior La Paz o Almacén Regional La Paz</w:t>
            </w:r>
          </w:p>
        </w:tc>
        <w:tc>
          <w:tcPr>
            <w:tcW w:w="1101" w:type="dxa"/>
            <w:tcBorders>
              <w:top w:val="single" w:sz="4" w:space="0" w:color="auto"/>
              <w:bottom w:val="single" w:sz="4" w:space="0" w:color="auto"/>
            </w:tcBorders>
          </w:tcPr>
          <w:p w:rsidR="00824C66" w:rsidRDefault="00824C66" w:rsidP="00824C66">
            <w:r w:rsidRPr="00143976">
              <w:t>Almacén Regional Tarija</w:t>
            </w:r>
          </w:p>
        </w:tc>
        <w:tc>
          <w:tcPr>
            <w:tcW w:w="1099" w:type="dxa"/>
            <w:tcBorders>
              <w:top w:val="single" w:sz="4" w:space="0" w:color="auto"/>
              <w:bottom w:val="single" w:sz="4" w:space="0" w:color="auto"/>
            </w:tcBorders>
            <w:shd w:val="clear" w:color="auto" w:fill="auto"/>
            <w:vAlign w:val="center"/>
          </w:tcPr>
          <w:p w:rsidR="00824C66" w:rsidRPr="00692FAC" w:rsidRDefault="00824C66" w:rsidP="00824C66">
            <w:pPr>
              <w:jc w:val="center"/>
              <w:rPr>
                <w:rFonts w:ascii="Arial" w:hAnsi="Arial" w:cs="Arial"/>
                <w:lang w:val="es-BO"/>
              </w:rPr>
            </w:pPr>
            <w:r w:rsidRPr="00692FAC">
              <w:rPr>
                <w:rFonts w:ascii="Arial" w:hAnsi="Arial" w:cs="Arial"/>
                <w:lang w:val="es-BO"/>
              </w:rPr>
              <w:t>1</w:t>
            </w:r>
          </w:p>
        </w:tc>
        <w:tc>
          <w:tcPr>
            <w:tcW w:w="1344" w:type="dxa"/>
            <w:tcBorders>
              <w:top w:val="single" w:sz="4" w:space="0" w:color="auto"/>
              <w:bottom w:val="single" w:sz="4" w:space="0" w:color="auto"/>
            </w:tcBorders>
            <w:shd w:val="clear" w:color="auto" w:fill="auto"/>
            <w:vAlign w:val="center"/>
          </w:tcPr>
          <w:p w:rsidR="00824C66" w:rsidRDefault="00824C66" w:rsidP="00824C66">
            <w:pPr>
              <w:jc w:val="center"/>
            </w:pPr>
            <w:r w:rsidRPr="00A10C76">
              <w:t>1,70</w:t>
            </w:r>
          </w:p>
        </w:tc>
        <w:tc>
          <w:tcPr>
            <w:tcW w:w="1211" w:type="dxa"/>
            <w:tcBorders>
              <w:top w:val="single" w:sz="4" w:space="0" w:color="auto"/>
              <w:bottom w:val="single" w:sz="4" w:space="0" w:color="auto"/>
              <w:right w:val="single" w:sz="12" w:space="0" w:color="auto"/>
            </w:tcBorders>
            <w:shd w:val="clear" w:color="auto" w:fill="auto"/>
            <w:vAlign w:val="center"/>
          </w:tcPr>
          <w:p w:rsidR="00824C66" w:rsidRDefault="00824C66" w:rsidP="00824C66">
            <w:pPr>
              <w:jc w:val="center"/>
            </w:pPr>
            <w:r w:rsidRPr="009F1D3A">
              <w:t>1,70</w:t>
            </w:r>
          </w:p>
        </w:tc>
        <w:tc>
          <w:tcPr>
            <w:tcW w:w="1986" w:type="dxa"/>
            <w:tcBorders>
              <w:top w:val="single" w:sz="4" w:space="0" w:color="auto"/>
              <w:bottom w:val="single" w:sz="4" w:space="0" w:color="auto"/>
              <w:right w:val="single" w:sz="4" w:space="0" w:color="auto"/>
            </w:tcBorders>
            <w:vAlign w:val="center"/>
          </w:tcPr>
          <w:p w:rsidR="00824C66" w:rsidRPr="00780825" w:rsidRDefault="00824C66" w:rsidP="00824C66">
            <w:pPr>
              <w:jc w:val="center"/>
              <w:rPr>
                <w:rFonts w:ascii="Arial" w:hAnsi="Arial" w:cs="Arial"/>
                <w:lang w:val="es-BO"/>
              </w:rPr>
            </w:pPr>
          </w:p>
        </w:tc>
        <w:tc>
          <w:tcPr>
            <w:tcW w:w="1688" w:type="dxa"/>
            <w:tcBorders>
              <w:top w:val="single" w:sz="4" w:space="0" w:color="auto"/>
              <w:left w:val="single" w:sz="4" w:space="0" w:color="auto"/>
              <w:bottom w:val="single" w:sz="4" w:space="0" w:color="auto"/>
              <w:right w:val="single" w:sz="12" w:space="0" w:color="auto"/>
            </w:tcBorders>
            <w:vAlign w:val="center"/>
          </w:tcPr>
          <w:p w:rsidR="00824C66" w:rsidRPr="00780825" w:rsidRDefault="00824C66" w:rsidP="00824C66">
            <w:pPr>
              <w:jc w:val="center"/>
              <w:rPr>
                <w:rFonts w:ascii="Arial" w:hAnsi="Arial" w:cs="Arial"/>
                <w:lang w:val="es-BO"/>
              </w:rPr>
            </w:pPr>
          </w:p>
        </w:tc>
      </w:tr>
      <w:tr w:rsidR="00824C66" w:rsidRPr="00780825" w:rsidTr="00824C66">
        <w:trPr>
          <w:trHeight w:val="230"/>
        </w:trPr>
        <w:tc>
          <w:tcPr>
            <w:tcW w:w="535" w:type="dxa"/>
            <w:tcBorders>
              <w:top w:val="single" w:sz="4" w:space="0" w:color="auto"/>
              <w:left w:val="single" w:sz="12" w:space="0" w:color="auto"/>
              <w:bottom w:val="single" w:sz="4" w:space="0" w:color="auto"/>
            </w:tcBorders>
            <w:shd w:val="clear" w:color="auto" w:fill="C6D9F1" w:themeFill="text2" w:themeFillTint="33"/>
          </w:tcPr>
          <w:p w:rsidR="00824C66" w:rsidRPr="00780825" w:rsidRDefault="00824C66" w:rsidP="00824C66">
            <w:pPr>
              <w:jc w:val="right"/>
              <w:rPr>
                <w:rFonts w:ascii="Arial" w:hAnsi="Arial" w:cs="Arial"/>
                <w:b/>
                <w:lang w:val="es-BO"/>
              </w:rPr>
            </w:pPr>
          </w:p>
        </w:tc>
        <w:tc>
          <w:tcPr>
            <w:tcW w:w="8509" w:type="dxa"/>
            <w:gridSpan w:val="4"/>
            <w:tcBorders>
              <w:top w:val="single" w:sz="4" w:space="0" w:color="auto"/>
              <w:left w:val="single" w:sz="12" w:space="0" w:color="auto"/>
              <w:bottom w:val="single" w:sz="4" w:space="0" w:color="auto"/>
            </w:tcBorders>
            <w:shd w:val="clear" w:color="auto" w:fill="C6D9F1" w:themeFill="text2" w:themeFillTint="33"/>
            <w:vAlign w:val="center"/>
          </w:tcPr>
          <w:p w:rsidR="00824C66" w:rsidRPr="00780825" w:rsidRDefault="00824C66" w:rsidP="00824C66">
            <w:pPr>
              <w:jc w:val="right"/>
              <w:rPr>
                <w:rFonts w:ascii="Arial" w:hAnsi="Arial" w:cs="Arial"/>
                <w:b/>
                <w:lang w:val="es-BO"/>
              </w:rPr>
            </w:pPr>
            <w:r w:rsidRPr="00780825">
              <w:rPr>
                <w:rFonts w:ascii="Arial" w:hAnsi="Arial" w:cs="Arial"/>
                <w:b/>
                <w:lang w:val="es-BO"/>
              </w:rPr>
              <w:t>TOTAL</w:t>
            </w:r>
            <w:r w:rsidR="00D26F58">
              <w:rPr>
                <w:rFonts w:ascii="Arial" w:hAnsi="Arial" w:cs="Arial"/>
                <w:b/>
                <w:lang w:val="es-BO"/>
              </w:rPr>
              <w:t xml:space="preserve"> PRECIO UNITARIO </w:t>
            </w:r>
            <w:r w:rsidRPr="00780825">
              <w:rPr>
                <w:rFonts w:ascii="Arial" w:hAnsi="Arial" w:cs="Arial"/>
                <w:b/>
                <w:lang w:val="es-BO"/>
              </w:rPr>
              <w:t xml:space="preserve"> (Numeral)</w:t>
            </w:r>
          </w:p>
        </w:tc>
        <w:tc>
          <w:tcPr>
            <w:tcW w:w="1211" w:type="dxa"/>
            <w:tcBorders>
              <w:top w:val="single" w:sz="4" w:space="0" w:color="auto"/>
              <w:left w:val="single" w:sz="12" w:space="0" w:color="auto"/>
              <w:bottom w:val="single" w:sz="4" w:space="0" w:color="auto"/>
            </w:tcBorders>
            <w:shd w:val="clear" w:color="auto" w:fill="C6D9F1" w:themeFill="text2" w:themeFillTint="33"/>
            <w:vAlign w:val="center"/>
          </w:tcPr>
          <w:p w:rsidR="00824C66" w:rsidRPr="00CA1292" w:rsidRDefault="002614B2" w:rsidP="00824C66">
            <w:pPr>
              <w:jc w:val="center"/>
              <w:rPr>
                <w:rFonts w:ascii="Arial" w:hAnsi="Arial" w:cs="Arial"/>
                <w:b/>
                <w:lang w:val="es-BO"/>
              </w:rPr>
            </w:pPr>
            <w:r>
              <w:rPr>
                <w:rFonts w:ascii="Arial" w:hAnsi="Arial" w:cs="Arial"/>
                <w:b/>
                <w:lang w:val="es-BO"/>
              </w:rPr>
              <w:t>46,41</w:t>
            </w:r>
          </w:p>
        </w:tc>
        <w:tc>
          <w:tcPr>
            <w:tcW w:w="1986" w:type="dxa"/>
            <w:tcBorders>
              <w:top w:val="single" w:sz="4" w:space="0" w:color="auto"/>
              <w:left w:val="single" w:sz="12" w:space="0" w:color="auto"/>
              <w:bottom w:val="single" w:sz="4" w:space="0" w:color="auto"/>
              <w:right w:val="single" w:sz="4" w:space="0" w:color="auto"/>
            </w:tcBorders>
            <w:shd w:val="clear" w:color="auto" w:fill="DEEAF6"/>
          </w:tcPr>
          <w:p w:rsidR="00824C66" w:rsidRPr="00780825" w:rsidRDefault="00824C66" w:rsidP="00824C66">
            <w:pPr>
              <w:jc w:val="right"/>
              <w:rPr>
                <w:rFonts w:ascii="Arial" w:hAnsi="Arial" w:cs="Arial"/>
                <w:b/>
                <w:lang w:val="es-BO"/>
              </w:rPr>
            </w:pPr>
            <w:r w:rsidRPr="00780825">
              <w:rPr>
                <w:rFonts w:ascii="Arial" w:hAnsi="Arial" w:cs="Arial"/>
                <w:b/>
                <w:lang w:val="es-BO"/>
              </w:rPr>
              <w:t>TOTAL PROPUESTA ECONÓMICA</w:t>
            </w:r>
            <w:r w:rsidR="00D26F58">
              <w:rPr>
                <w:rFonts w:ascii="Arial" w:hAnsi="Arial" w:cs="Arial"/>
                <w:b/>
                <w:lang w:val="es-BO"/>
              </w:rPr>
              <w:t xml:space="preserve"> UNITARIO</w:t>
            </w:r>
            <w:r w:rsidRPr="00780825">
              <w:rPr>
                <w:rFonts w:ascii="Arial" w:hAnsi="Arial" w:cs="Arial"/>
                <w:b/>
                <w:lang w:val="es-BO"/>
              </w:rPr>
              <w:t xml:space="preserve"> (Numeral)</w:t>
            </w:r>
          </w:p>
        </w:tc>
        <w:tc>
          <w:tcPr>
            <w:tcW w:w="1688" w:type="dxa"/>
            <w:tcBorders>
              <w:top w:val="single" w:sz="4" w:space="0" w:color="auto"/>
              <w:left w:val="single" w:sz="4" w:space="0" w:color="auto"/>
              <w:bottom w:val="single" w:sz="4" w:space="0" w:color="auto"/>
            </w:tcBorders>
            <w:shd w:val="clear" w:color="auto" w:fill="DEEAF6"/>
          </w:tcPr>
          <w:p w:rsidR="00824C66" w:rsidRPr="00780825" w:rsidRDefault="00824C66" w:rsidP="00824C66">
            <w:pPr>
              <w:jc w:val="right"/>
              <w:rPr>
                <w:rFonts w:ascii="Arial" w:hAnsi="Arial" w:cs="Arial"/>
                <w:b/>
                <w:lang w:val="es-BO"/>
              </w:rPr>
            </w:pPr>
          </w:p>
        </w:tc>
      </w:tr>
      <w:tr w:rsidR="00824C66" w:rsidRPr="00780825" w:rsidTr="00824C66">
        <w:trPr>
          <w:trHeight w:val="362"/>
        </w:trPr>
        <w:tc>
          <w:tcPr>
            <w:tcW w:w="535" w:type="dxa"/>
            <w:tcBorders>
              <w:top w:val="single" w:sz="4" w:space="0" w:color="auto"/>
              <w:left w:val="single" w:sz="12" w:space="0" w:color="auto"/>
              <w:bottom w:val="single" w:sz="12" w:space="0" w:color="auto"/>
            </w:tcBorders>
            <w:shd w:val="clear" w:color="auto" w:fill="C6D9F1" w:themeFill="text2" w:themeFillTint="33"/>
          </w:tcPr>
          <w:p w:rsidR="00824C66" w:rsidRPr="00780825" w:rsidRDefault="00824C66" w:rsidP="00824C66">
            <w:pPr>
              <w:jc w:val="right"/>
              <w:rPr>
                <w:rFonts w:ascii="Arial" w:hAnsi="Arial" w:cs="Arial"/>
                <w:b/>
                <w:lang w:val="es-BO"/>
              </w:rPr>
            </w:pPr>
          </w:p>
        </w:tc>
        <w:tc>
          <w:tcPr>
            <w:tcW w:w="8509" w:type="dxa"/>
            <w:gridSpan w:val="4"/>
            <w:tcBorders>
              <w:top w:val="single" w:sz="4" w:space="0" w:color="auto"/>
              <w:left w:val="single" w:sz="12" w:space="0" w:color="auto"/>
              <w:bottom w:val="single" w:sz="12" w:space="0" w:color="auto"/>
            </w:tcBorders>
            <w:shd w:val="clear" w:color="auto" w:fill="C6D9F1" w:themeFill="text2" w:themeFillTint="33"/>
            <w:vAlign w:val="center"/>
          </w:tcPr>
          <w:p w:rsidR="00824C66" w:rsidRPr="00780825" w:rsidRDefault="00824C66" w:rsidP="00824C66">
            <w:pPr>
              <w:jc w:val="right"/>
              <w:rPr>
                <w:rFonts w:ascii="Arial" w:hAnsi="Arial" w:cs="Arial"/>
                <w:b/>
                <w:lang w:val="es-BO"/>
              </w:rPr>
            </w:pPr>
            <w:r w:rsidRPr="00780825">
              <w:rPr>
                <w:rFonts w:ascii="Arial" w:hAnsi="Arial" w:cs="Arial"/>
                <w:b/>
                <w:lang w:val="es-BO"/>
              </w:rPr>
              <w:t>(Literal</w:t>
            </w:r>
          </w:p>
        </w:tc>
        <w:tc>
          <w:tcPr>
            <w:tcW w:w="1211" w:type="dxa"/>
            <w:tcBorders>
              <w:top w:val="single" w:sz="4" w:space="0" w:color="auto"/>
              <w:left w:val="single" w:sz="12" w:space="0" w:color="auto"/>
              <w:bottom w:val="single" w:sz="12" w:space="0" w:color="auto"/>
            </w:tcBorders>
            <w:shd w:val="clear" w:color="auto" w:fill="C6D9F1" w:themeFill="text2" w:themeFillTint="33"/>
          </w:tcPr>
          <w:p w:rsidR="00824C66" w:rsidRPr="00780825" w:rsidRDefault="00D26F58" w:rsidP="00824C66">
            <w:pPr>
              <w:jc w:val="center"/>
              <w:rPr>
                <w:rFonts w:ascii="Arial" w:hAnsi="Arial" w:cs="Arial"/>
                <w:b/>
                <w:lang w:val="es-BO"/>
              </w:rPr>
            </w:pPr>
            <w:r>
              <w:rPr>
                <w:rFonts w:ascii="Arial" w:hAnsi="Arial" w:cs="Arial"/>
                <w:b/>
                <w:lang w:val="es-BO"/>
              </w:rPr>
              <w:t>(Cuarenta y Seis 41/100)</w:t>
            </w:r>
          </w:p>
        </w:tc>
        <w:tc>
          <w:tcPr>
            <w:tcW w:w="1986" w:type="dxa"/>
            <w:tcBorders>
              <w:top w:val="single" w:sz="4" w:space="0" w:color="auto"/>
              <w:left w:val="single" w:sz="12" w:space="0" w:color="auto"/>
              <w:bottom w:val="single" w:sz="12" w:space="0" w:color="auto"/>
              <w:right w:val="single" w:sz="4" w:space="0" w:color="auto"/>
            </w:tcBorders>
            <w:shd w:val="clear" w:color="auto" w:fill="DEEAF6"/>
          </w:tcPr>
          <w:p w:rsidR="00824C66" w:rsidRPr="00780825" w:rsidRDefault="00824C66" w:rsidP="00824C66">
            <w:pPr>
              <w:jc w:val="right"/>
              <w:rPr>
                <w:rFonts w:ascii="Arial" w:hAnsi="Arial" w:cs="Arial"/>
                <w:b/>
                <w:lang w:val="es-BO"/>
              </w:rPr>
            </w:pPr>
            <w:r w:rsidRPr="00780825">
              <w:rPr>
                <w:rFonts w:ascii="Arial" w:hAnsi="Arial" w:cs="Arial"/>
                <w:b/>
                <w:lang w:val="es-BO"/>
              </w:rPr>
              <w:t>(Literal</w:t>
            </w:r>
          </w:p>
        </w:tc>
        <w:tc>
          <w:tcPr>
            <w:tcW w:w="1688" w:type="dxa"/>
            <w:tcBorders>
              <w:top w:val="single" w:sz="4" w:space="0" w:color="auto"/>
              <w:left w:val="single" w:sz="4" w:space="0" w:color="auto"/>
              <w:bottom w:val="single" w:sz="12" w:space="0" w:color="auto"/>
            </w:tcBorders>
            <w:shd w:val="clear" w:color="auto" w:fill="DEEAF6"/>
          </w:tcPr>
          <w:p w:rsidR="00824C66" w:rsidRPr="00780825" w:rsidRDefault="00824C66" w:rsidP="00824C66">
            <w:pPr>
              <w:jc w:val="right"/>
              <w:rPr>
                <w:rFonts w:ascii="Arial" w:hAnsi="Arial" w:cs="Arial"/>
                <w:b/>
                <w:lang w:val="es-BO"/>
              </w:rPr>
            </w:pPr>
          </w:p>
        </w:tc>
      </w:tr>
    </w:tbl>
    <w:p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107B3A" w:rsidRPr="00780825" w:rsidRDefault="00107B3A" w:rsidP="00107B3A">
      <w:pPr>
        <w:spacing w:line="200" w:lineRule="exact"/>
        <w:jc w:val="both"/>
        <w:rPr>
          <w:lang w:val="es-BO"/>
        </w:rPr>
      </w:pPr>
    </w:p>
    <w:p w:rsidR="001F1D1D" w:rsidRPr="00780825" w:rsidRDefault="001F1D1D" w:rsidP="001F1D1D">
      <w:pPr>
        <w:spacing w:line="200" w:lineRule="exact"/>
        <w:jc w:val="both"/>
        <w:rPr>
          <w:sz w:val="18"/>
          <w:szCs w:val="18"/>
          <w:lang w:val="es-BO"/>
        </w:rPr>
      </w:pPr>
      <w:r w:rsidRPr="00780825">
        <w:rPr>
          <w:sz w:val="18"/>
          <w:szCs w:val="18"/>
          <w:lang w:val="es-BO"/>
        </w:rPr>
        <w:t>En caso de que la contratación se efectúe por ítems o lotes se deberá repetir este cuadro para cada ítem o lote.</w:t>
      </w:r>
    </w:p>
    <w:p w:rsidR="00107B3A" w:rsidRPr="00780825" w:rsidRDefault="00107B3A" w:rsidP="00107B3A">
      <w:pPr>
        <w:spacing w:line="200" w:lineRule="exact"/>
        <w:jc w:val="both"/>
        <w:rPr>
          <w:lang w:val="es-BO"/>
        </w:rPr>
      </w:pPr>
    </w:p>
    <w:p w:rsidR="0089196D" w:rsidRPr="00780825" w:rsidRDefault="0089196D" w:rsidP="00107B3A">
      <w:pPr>
        <w:spacing w:line="200" w:lineRule="exact"/>
        <w:jc w:val="both"/>
        <w:rPr>
          <w:lang w:val="es-BO"/>
        </w:rPr>
      </w:pPr>
    </w:p>
    <w:p w:rsidR="0089196D" w:rsidRPr="00780825" w:rsidRDefault="0089196D"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D71E62" w:rsidRPr="00780825" w:rsidRDefault="00107B3A" w:rsidP="00107B3A">
      <w:pPr>
        <w:jc w:val="center"/>
        <w:rPr>
          <w:lang w:val="es-BO"/>
        </w:rPr>
        <w:sectPr w:rsidR="00D71E62" w:rsidRPr="00780825" w:rsidSect="00DB6901">
          <w:footerReference w:type="default" r:id="rId14"/>
          <w:pgSz w:w="15840" w:h="12240" w:orient="landscape" w:code="1"/>
          <w:pgMar w:top="1701" w:right="1418" w:bottom="1701" w:left="1134" w:header="709" w:footer="709" w:gutter="0"/>
          <w:cols w:space="708"/>
          <w:docGrid w:linePitch="360"/>
        </w:sectPr>
      </w:pPr>
      <w:r w:rsidRPr="00780825">
        <w:rPr>
          <w:lang w:val="es-BO"/>
        </w:rPr>
        <w:br w:type="page"/>
      </w: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Pr="00780825" w:rsidRDefault="00107B3A" w:rsidP="00107B3A">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5"/>
        <w:gridCol w:w="4733"/>
        <w:gridCol w:w="3812"/>
      </w:tblGrid>
      <w:tr w:rsidR="0026726B" w:rsidRPr="00780825" w:rsidTr="00B673FF">
        <w:trPr>
          <w:tblHeader/>
        </w:trPr>
        <w:tc>
          <w:tcPr>
            <w:tcW w:w="5018" w:type="dxa"/>
            <w:gridSpan w:val="2"/>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Para ser llenado por la Entidad convocante</w:t>
            </w:r>
          </w:p>
          <w:p w:rsidR="0026726B" w:rsidRPr="00780825" w:rsidRDefault="0026726B" w:rsidP="00267ED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812" w:type="dxa"/>
            <w:shd w:val="clear" w:color="auto" w:fill="DBE5F1" w:themeFill="accent1" w:themeFillTint="33"/>
            <w:vAlign w:val="center"/>
          </w:tcPr>
          <w:p w:rsidR="0026726B" w:rsidRPr="00780825" w:rsidRDefault="0026726B" w:rsidP="00690F7B">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26726B" w:rsidRPr="00780825" w:rsidTr="00B673FF">
        <w:trPr>
          <w:cantSplit/>
          <w:trHeight w:val="447"/>
        </w:trPr>
        <w:tc>
          <w:tcPr>
            <w:tcW w:w="285" w:type="dxa"/>
            <w:tcBorders>
              <w:bottom w:val="single" w:sz="2" w:space="0" w:color="000000"/>
            </w:tcBorders>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w:t>
            </w:r>
          </w:p>
        </w:tc>
        <w:tc>
          <w:tcPr>
            <w:tcW w:w="4733" w:type="dxa"/>
            <w:tcBorders>
              <w:bottom w:val="single" w:sz="2" w:space="0" w:color="000000"/>
            </w:tcBorders>
            <w:shd w:val="clear" w:color="auto" w:fill="C6D9F1" w:themeFill="text2" w:themeFillTint="33"/>
            <w:vAlign w:val="center"/>
          </w:tcPr>
          <w:p w:rsidR="0026726B" w:rsidRPr="00780825" w:rsidRDefault="001F1D1D" w:rsidP="00267ED7">
            <w:pPr>
              <w:jc w:val="center"/>
              <w:rPr>
                <w:rFonts w:ascii="Arial" w:hAnsi="Arial" w:cs="Arial"/>
                <w:b/>
                <w:lang w:val="es-BO"/>
              </w:rPr>
            </w:pPr>
            <w:r w:rsidRPr="00780825">
              <w:rPr>
                <w:rFonts w:ascii="Arial" w:hAnsi="Arial" w:cs="Arial"/>
                <w:b/>
                <w:lang w:val="es-BO"/>
              </w:rPr>
              <w:t xml:space="preserve">Características y condiciones técnicas solicitadas </w:t>
            </w:r>
            <w:r w:rsidR="0026726B" w:rsidRPr="00780825">
              <w:rPr>
                <w:rFonts w:ascii="Arial" w:hAnsi="Arial" w:cs="Arial"/>
                <w:b/>
                <w:lang w:val="es-BO"/>
              </w:rPr>
              <w:t>(*)</w:t>
            </w:r>
          </w:p>
        </w:tc>
        <w:tc>
          <w:tcPr>
            <w:tcW w:w="3812" w:type="dxa"/>
            <w:tcBorders>
              <w:bottom w:val="single" w:sz="2" w:space="0" w:color="000000"/>
            </w:tcBorders>
            <w:shd w:val="clear" w:color="auto" w:fill="DBE5F1" w:themeFill="accent1"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Característica Propuesta (**)</w:t>
            </w:r>
          </w:p>
        </w:tc>
      </w:tr>
      <w:tr w:rsidR="00F81691" w:rsidRPr="00780825" w:rsidTr="00B673FF">
        <w:tc>
          <w:tcPr>
            <w:tcW w:w="285" w:type="dxa"/>
          </w:tcPr>
          <w:p w:rsidR="00F81691" w:rsidRPr="00780825" w:rsidRDefault="00F81691" w:rsidP="00267ED7">
            <w:pPr>
              <w:jc w:val="both"/>
              <w:rPr>
                <w:rFonts w:ascii="Arial" w:hAnsi="Arial" w:cs="Arial"/>
                <w:lang w:val="es-BO"/>
              </w:rPr>
            </w:pPr>
          </w:p>
        </w:tc>
        <w:tc>
          <w:tcPr>
            <w:tcW w:w="4733" w:type="dxa"/>
          </w:tcPr>
          <w:p w:rsidR="00F81691" w:rsidRDefault="00F81691" w:rsidP="00F81691">
            <w:pPr>
              <w:jc w:val="center"/>
              <w:rPr>
                <w:rFonts w:ascii="Arial" w:eastAsia="Arial Unicode MS" w:hAnsi="Arial" w:cs="Arial"/>
                <w:b/>
                <w:lang w:val="es-MX"/>
              </w:rPr>
            </w:pPr>
          </w:p>
          <w:p w:rsidR="00F81691" w:rsidRPr="00DB573D" w:rsidRDefault="00F81691" w:rsidP="00F81691">
            <w:pPr>
              <w:jc w:val="center"/>
              <w:rPr>
                <w:rFonts w:ascii="Arial" w:eastAsia="Arial Unicode MS" w:hAnsi="Arial" w:cs="Arial"/>
                <w:b/>
                <w:lang w:val="es-MX"/>
              </w:rPr>
            </w:pPr>
            <w:r w:rsidRPr="00DB573D">
              <w:rPr>
                <w:rFonts w:ascii="Arial" w:eastAsia="Arial Unicode MS" w:hAnsi="Arial" w:cs="Arial"/>
                <w:b/>
                <w:lang w:val="es-MX"/>
              </w:rPr>
              <w:t>“SERVICIO DE TRANSPORTE DE CARGA NACIONAL</w:t>
            </w:r>
          </w:p>
          <w:p w:rsidR="00F81691" w:rsidRPr="00DB573D" w:rsidRDefault="00F81691" w:rsidP="00F81691">
            <w:pPr>
              <w:jc w:val="center"/>
              <w:rPr>
                <w:rFonts w:ascii="Arial" w:eastAsia="Arial Unicode MS" w:hAnsi="Arial" w:cs="Arial"/>
                <w:b/>
                <w:lang w:val="es-MX"/>
              </w:rPr>
            </w:pPr>
            <w:r w:rsidRPr="00DB573D">
              <w:rPr>
                <w:rFonts w:ascii="Arial" w:eastAsia="Arial Unicode MS" w:hAnsi="Arial" w:cs="Arial"/>
                <w:b/>
                <w:lang w:val="es-MX"/>
              </w:rPr>
              <w:t>DE EQUIPOS DE CONVERSIÓN A GNV”</w:t>
            </w:r>
          </w:p>
          <w:p w:rsidR="00F81691" w:rsidRPr="00DB573D" w:rsidRDefault="00F81691" w:rsidP="00F81691">
            <w:pPr>
              <w:rPr>
                <w:rFonts w:ascii="Arial" w:hAnsi="Arial" w:cs="Arial"/>
                <w:b/>
                <w:i/>
                <w:lang w:val="es-BO"/>
              </w:rPr>
            </w:pPr>
          </w:p>
          <w:p w:rsidR="00F81691" w:rsidRPr="00DB573D" w:rsidRDefault="00F81691" w:rsidP="00F81691">
            <w:pPr>
              <w:contextualSpacing/>
              <w:jc w:val="both"/>
              <w:rPr>
                <w:rFonts w:ascii="Arial" w:hAnsi="Arial" w:cs="Arial"/>
                <w:lang w:eastAsia="en-US"/>
              </w:rPr>
            </w:pPr>
            <w:r w:rsidRPr="00DB573D">
              <w:rPr>
                <w:rFonts w:ascii="Arial" w:hAnsi="Arial" w:cs="Arial"/>
                <w:lang w:eastAsia="en-US"/>
              </w:rPr>
              <w:t>Las presentes Especificaciones Técnicas, fueron elaboradas en base a comparaciones de servicios de similar naturaleza, los mismos que pueden ser provistos o prestados por personas jurídicas, en el mercado interno.</w:t>
            </w:r>
          </w:p>
          <w:p w:rsidR="00F81691" w:rsidRPr="00DB573D" w:rsidRDefault="00F81691" w:rsidP="00F81691">
            <w:pPr>
              <w:contextualSpacing/>
              <w:rPr>
                <w:rFonts w:ascii="Arial" w:hAnsi="Arial" w:cs="Arial"/>
                <w:b/>
                <w:lang w:eastAsia="en-US"/>
              </w:rPr>
            </w:pPr>
          </w:p>
          <w:p w:rsidR="00F81691" w:rsidRPr="00DB573D" w:rsidRDefault="00F81691" w:rsidP="009A07FB">
            <w:pPr>
              <w:keepNext/>
              <w:numPr>
                <w:ilvl w:val="0"/>
                <w:numId w:val="51"/>
              </w:numPr>
              <w:contextualSpacing/>
              <w:jc w:val="both"/>
              <w:outlineLvl w:val="0"/>
              <w:rPr>
                <w:rFonts w:ascii="Arial" w:hAnsi="Arial" w:cs="Arial"/>
                <w:b/>
                <w:bCs/>
                <w:lang w:eastAsia="x-none"/>
              </w:rPr>
            </w:pPr>
            <w:r w:rsidRPr="00DB573D">
              <w:rPr>
                <w:rFonts w:ascii="Arial" w:hAnsi="Arial" w:cs="Arial"/>
                <w:b/>
                <w:bCs/>
                <w:lang w:val="x-none" w:eastAsia="x-none"/>
              </w:rPr>
              <w:t>ANTECEDENTES</w:t>
            </w:r>
          </w:p>
          <w:p w:rsidR="00F81691" w:rsidRPr="00DB573D" w:rsidRDefault="00F81691" w:rsidP="00F81691">
            <w:pPr>
              <w:contextualSpacing/>
              <w:rPr>
                <w:rFonts w:ascii="Arial" w:hAnsi="Arial" w:cs="Arial"/>
                <w:lang w:eastAsia="x-none"/>
              </w:rPr>
            </w:pPr>
          </w:p>
          <w:p w:rsidR="00F81691" w:rsidRPr="00DB573D" w:rsidRDefault="00F81691" w:rsidP="00F81691">
            <w:pPr>
              <w:contextualSpacing/>
              <w:jc w:val="both"/>
              <w:rPr>
                <w:rFonts w:ascii="Arial" w:hAnsi="Arial" w:cs="Arial"/>
                <w:lang w:eastAsia="en-US"/>
              </w:rPr>
            </w:pPr>
            <w:r w:rsidRPr="00DB573D">
              <w:rPr>
                <w:rFonts w:ascii="Arial" w:hAnsi="Arial" w:cs="Arial"/>
                <w:lang w:eastAsia="en-US"/>
              </w:rPr>
              <w:t>En conformidad a las Normas Básicas del Sistema de Administración de Bienes y Servicios, la Entidad Ejecutora de Conversión a Gas Natural Vehicular (en adelante EEC-GNV) dependiente del Ministerio de Hidrocarburos, requiere la contratación de una empresa especializada, legalmente establecida y con experiencia de trabajo que brinde un servicio eficiente y oportuno para el servicio de transporte de carga de equipos de conversión.</w:t>
            </w:r>
          </w:p>
          <w:p w:rsidR="00F81691" w:rsidRPr="00DB573D" w:rsidRDefault="00F81691" w:rsidP="00F81691">
            <w:pPr>
              <w:contextualSpacing/>
              <w:jc w:val="both"/>
              <w:rPr>
                <w:rFonts w:ascii="Arial" w:hAnsi="Arial" w:cs="Arial"/>
              </w:rPr>
            </w:pPr>
          </w:p>
          <w:p w:rsidR="00F81691" w:rsidRPr="00DB573D" w:rsidRDefault="00F81691" w:rsidP="009A07FB">
            <w:pPr>
              <w:keepNext/>
              <w:numPr>
                <w:ilvl w:val="0"/>
                <w:numId w:val="51"/>
              </w:numPr>
              <w:contextualSpacing/>
              <w:jc w:val="both"/>
              <w:outlineLvl w:val="0"/>
              <w:rPr>
                <w:rFonts w:ascii="Arial" w:hAnsi="Arial" w:cs="Arial"/>
                <w:b/>
                <w:bCs/>
                <w:lang w:eastAsia="x-none"/>
              </w:rPr>
            </w:pPr>
            <w:r w:rsidRPr="00DB573D">
              <w:rPr>
                <w:rFonts w:ascii="Arial" w:hAnsi="Arial" w:cs="Arial"/>
                <w:b/>
                <w:bCs/>
                <w:lang w:val="x-none" w:eastAsia="x-none"/>
              </w:rPr>
              <w:t>OBJETIVO</w:t>
            </w:r>
            <w:r w:rsidRPr="00DB573D">
              <w:rPr>
                <w:rFonts w:ascii="Arial" w:hAnsi="Arial" w:cs="Arial"/>
                <w:b/>
                <w:bCs/>
                <w:lang w:eastAsia="x-none"/>
              </w:rPr>
              <w:t xml:space="preserve"> DE LA CONTRATACIÓN</w:t>
            </w:r>
          </w:p>
          <w:p w:rsidR="00F81691" w:rsidRPr="00DB573D" w:rsidRDefault="00F81691" w:rsidP="00F81691">
            <w:pPr>
              <w:contextualSpacing/>
              <w:rPr>
                <w:rFonts w:ascii="Arial" w:hAnsi="Arial" w:cs="Arial"/>
                <w:lang w:eastAsia="x-none"/>
              </w:rPr>
            </w:pPr>
          </w:p>
          <w:p w:rsidR="00F81691" w:rsidRPr="00DB573D" w:rsidRDefault="00F81691" w:rsidP="00F81691">
            <w:pPr>
              <w:contextualSpacing/>
              <w:jc w:val="both"/>
              <w:rPr>
                <w:rFonts w:ascii="Arial" w:hAnsi="Arial" w:cs="Arial"/>
                <w:lang w:eastAsia="en-US"/>
              </w:rPr>
            </w:pPr>
            <w:r w:rsidRPr="00DB573D">
              <w:rPr>
                <w:rFonts w:ascii="Arial" w:hAnsi="Arial" w:cs="Arial"/>
                <w:lang w:eastAsia="en-US"/>
              </w:rPr>
              <w:t>Contratar a una empresa legalmente establecida en Bolivia, para que preste el servicio de transporte de equipos de conversión (Cilindros para GNV y Kits de conversión) a nivel nacional a favor de la EEC-GNV en la gestión 2019.</w:t>
            </w:r>
          </w:p>
          <w:p w:rsidR="00F81691" w:rsidRPr="00DB573D" w:rsidRDefault="00F81691" w:rsidP="00F81691">
            <w:pPr>
              <w:contextualSpacing/>
              <w:jc w:val="both"/>
              <w:rPr>
                <w:rFonts w:ascii="Arial" w:hAnsi="Arial" w:cs="Arial"/>
              </w:rPr>
            </w:pPr>
          </w:p>
          <w:p w:rsidR="00F81691" w:rsidRPr="00DB573D" w:rsidRDefault="00F81691" w:rsidP="009A07FB">
            <w:pPr>
              <w:keepNext/>
              <w:numPr>
                <w:ilvl w:val="0"/>
                <w:numId w:val="51"/>
              </w:numPr>
              <w:contextualSpacing/>
              <w:jc w:val="both"/>
              <w:outlineLvl w:val="0"/>
              <w:rPr>
                <w:rFonts w:ascii="Arial" w:hAnsi="Arial" w:cs="Arial"/>
                <w:b/>
                <w:bCs/>
                <w:lang w:val="x-none" w:eastAsia="x-none"/>
              </w:rPr>
            </w:pPr>
            <w:r w:rsidRPr="00DB573D">
              <w:rPr>
                <w:rFonts w:ascii="Arial" w:hAnsi="Arial" w:cs="Arial"/>
                <w:b/>
                <w:bCs/>
                <w:lang w:val="x-none" w:eastAsia="x-none"/>
              </w:rPr>
              <w:t>ALCANCE</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lang w:eastAsia="en-US"/>
              </w:rPr>
            </w:pPr>
            <w:r w:rsidRPr="00DB573D">
              <w:rPr>
                <w:rFonts w:ascii="Arial" w:hAnsi="Arial" w:cs="Arial"/>
                <w:lang w:eastAsia="en-US"/>
              </w:rPr>
              <w:t>El servicio debe cubrir la totalidad de los destinos nacionales requeridos por la EEC-GNV.</w:t>
            </w:r>
          </w:p>
          <w:p w:rsidR="00F81691" w:rsidRPr="00DB573D" w:rsidRDefault="00F81691" w:rsidP="00F81691">
            <w:pPr>
              <w:contextualSpacing/>
              <w:jc w:val="both"/>
              <w:rPr>
                <w:rFonts w:ascii="Arial" w:hAnsi="Arial" w:cs="Arial"/>
                <w:lang w:eastAsia="en-US"/>
              </w:rPr>
            </w:pPr>
          </w:p>
          <w:p w:rsidR="00F81691" w:rsidRPr="00DB573D" w:rsidRDefault="00F81691" w:rsidP="009A07FB">
            <w:pPr>
              <w:numPr>
                <w:ilvl w:val="0"/>
                <w:numId w:val="51"/>
              </w:numPr>
              <w:contextualSpacing/>
              <w:rPr>
                <w:rFonts w:ascii="Arial" w:hAnsi="Arial" w:cs="Arial"/>
                <w:b/>
                <w:lang w:eastAsia="en-US"/>
              </w:rPr>
            </w:pPr>
            <w:r w:rsidRPr="00DB573D">
              <w:rPr>
                <w:rFonts w:ascii="Arial" w:hAnsi="Arial" w:cs="Arial"/>
                <w:b/>
                <w:lang w:eastAsia="en-US"/>
              </w:rPr>
              <w:t xml:space="preserve">ESPECIFICACIONES TECNICAS DEL SERVICIO A CONTRATAR </w:t>
            </w:r>
          </w:p>
          <w:p w:rsidR="00F81691" w:rsidRPr="00DB573D" w:rsidRDefault="00F81691" w:rsidP="00F81691">
            <w:pPr>
              <w:rPr>
                <w:rFonts w:ascii="Arial" w:hAnsi="Arial" w:cs="Arial"/>
                <w:b/>
              </w:rPr>
            </w:pPr>
          </w:p>
          <w:p w:rsidR="00F81691" w:rsidRPr="00DB573D" w:rsidRDefault="00F81691" w:rsidP="009A07FB">
            <w:pPr>
              <w:numPr>
                <w:ilvl w:val="1"/>
                <w:numId w:val="52"/>
              </w:numPr>
              <w:ind w:left="823" w:hanging="516"/>
              <w:jc w:val="both"/>
              <w:rPr>
                <w:rFonts w:ascii="Arial" w:hAnsi="Arial" w:cs="Arial"/>
                <w:b/>
              </w:rPr>
            </w:pPr>
            <w:r w:rsidRPr="00DB573D">
              <w:rPr>
                <w:rFonts w:ascii="Arial" w:hAnsi="Arial" w:cs="Arial"/>
                <w:b/>
              </w:rPr>
              <w:t>DESCRIPCIÓN DEL SERVICIO</w:t>
            </w:r>
          </w:p>
          <w:p w:rsidR="00F81691" w:rsidRPr="00DB573D" w:rsidRDefault="00F81691" w:rsidP="00F81691">
            <w:pPr>
              <w:ind w:left="426"/>
              <w:jc w:val="both"/>
              <w:rPr>
                <w:rFonts w:ascii="Arial" w:hAnsi="Arial" w:cs="Arial"/>
                <w:b/>
              </w:rPr>
            </w:pPr>
          </w:p>
          <w:p w:rsidR="00F81691" w:rsidRPr="00DB573D" w:rsidRDefault="00F81691" w:rsidP="00F81691">
            <w:pPr>
              <w:contextualSpacing/>
              <w:jc w:val="both"/>
              <w:rPr>
                <w:rFonts w:ascii="Arial" w:hAnsi="Arial" w:cs="Arial"/>
                <w:lang w:eastAsia="en-US"/>
              </w:rPr>
            </w:pPr>
            <w:r w:rsidRPr="00DB573D">
              <w:rPr>
                <w:rFonts w:ascii="Arial" w:hAnsi="Arial" w:cs="Arial"/>
                <w:lang w:eastAsia="en-US"/>
              </w:rPr>
              <w:t xml:space="preserve">Servicio expreso de transporte de carga a nivel nacional en la modalidad puerta a puerta, desde Aduana Interior hasta los Almacenes Regionales de la EEC-GNV o despachos entre Almacenes Regionales de la EEC-GNV, </w:t>
            </w:r>
            <w:r w:rsidRPr="00DB573D">
              <w:rPr>
                <w:rFonts w:ascii="Arial" w:hAnsi="Arial" w:cs="Arial"/>
                <w:b/>
                <w:lang w:eastAsia="en-US"/>
              </w:rPr>
              <w:t>el servicio incluye carguío, transporte, descarguío, acomodo y entrega de los bienes.</w:t>
            </w:r>
          </w:p>
          <w:p w:rsidR="00F81691" w:rsidRPr="00DB573D" w:rsidRDefault="00F81691" w:rsidP="00F81691">
            <w:pPr>
              <w:ind w:left="426"/>
              <w:jc w:val="both"/>
              <w:rPr>
                <w:rFonts w:ascii="Arial" w:hAnsi="Arial" w:cs="Arial"/>
                <w:b/>
              </w:rPr>
            </w:pPr>
          </w:p>
          <w:p w:rsidR="00F81691" w:rsidRPr="00DB573D" w:rsidRDefault="00F81691" w:rsidP="009A07FB">
            <w:pPr>
              <w:numPr>
                <w:ilvl w:val="1"/>
                <w:numId w:val="52"/>
              </w:numPr>
              <w:ind w:left="823" w:hanging="397"/>
              <w:jc w:val="both"/>
              <w:rPr>
                <w:rFonts w:ascii="Arial" w:hAnsi="Arial" w:cs="Arial"/>
                <w:b/>
              </w:rPr>
            </w:pPr>
            <w:r w:rsidRPr="00DB573D">
              <w:rPr>
                <w:rFonts w:ascii="Arial" w:hAnsi="Arial" w:cs="Arial"/>
                <w:b/>
              </w:rPr>
              <w:t>BIENES A TRANSPORTAR</w:t>
            </w:r>
          </w:p>
          <w:p w:rsidR="00F81691" w:rsidRPr="00DB573D" w:rsidRDefault="00F81691" w:rsidP="00F81691">
            <w:pPr>
              <w:ind w:left="426"/>
              <w:jc w:val="both"/>
              <w:rPr>
                <w:rFonts w:ascii="Arial" w:hAnsi="Arial" w:cs="Arial"/>
              </w:rPr>
            </w:pPr>
          </w:p>
          <w:p w:rsidR="00F81691" w:rsidRPr="00DB573D" w:rsidRDefault="00F81691" w:rsidP="00F81691">
            <w:pPr>
              <w:jc w:val="both"/>
              <w:rPr>
                <w:rFonts w:ascii="Arial" w:hAnsi="Arial" w:cs="Arial"/>
              </w:rPr>
            </w:pPr>
            <w:r w:rsidRPr="00DB573D">
              <w:rPr>
                <w:rFonts w:ascii="Arial" w:hAnsi="Arial" w:cs="Arial"/>
              </w:rPr>
              <w:t>Cilindros para Gas Natural Vehicular de distintas capacidades, kits de conversión a GNV y otros bienes que la EEC-GNV disponga.</w:t>
            </w:r>
          </w:p>
          <w:p w:rsidR="00F81691" w:rsidRPr="00DB573D" w:rsidRDefault="00F81691" w:rsidP="00F81691">
            <w:pPr>
              <w:ind w:left="426"/>
              <w:jc w:val="both"/>
              <w:rPr>
                <w:rFonts w:ascii="Arial" w:hAnsi="Arial" w:cs="Arial"/>
                <w:b/>
              </w:rPr>
            </w:pPr>
          </w:p>
          <w:p w:rsidR="00F81691" w:rsidRPr="00DB573D" w:rsidRDefault="00F81691" w:rsidP="009A07FB">
            <w:pPr>
              <w:numPr>
                <w:ilvl w:val="1"/>
                <w:numId w:val="52"/>
              </w:numPr>
              <w:ind w:left="823" w:hanging="397"/>
              <w:jc w:val="both"/>
              <w:rPr>
                <w:rFonts w:ascii="Arial" w:hAnsi="Arial" w:cs="Arial"/>
                <w:b/>
              </w:rPr>
            </w:pPr>
            <w:r w:rsidRPr="00DB573D">
              <w:rPr>
                <w:rFonts w:ascii="Arial" w:hAnsi="Arial" w:cs="Arial"/>
                <w:b/>
              </w:rPr>
              <w:t>CARACTERISTICAS DEL SERVICIO</w:t>
            </w:r>
          </w:p>
          <w:p w:rsidR="00F81691" w:rsidRPr="00DB573D" w:rsidRDefault="00F81691" w:rsidP="00F81691">
            <w:pPr>
              <w:ind w:left="426"/>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Para realizar los despachos la EEC-GNV solicitara por escrito al proveedor contratado con anticipación de 24 horas que efectúe el servicio, detallando los bienes a ser transportados, lugar de salida y lugar de destino y otros datos que sean necesarios, por lo que el proveedor contratado deberá contar con libre disponibilidad a favor de la EEC-GNV para el servicio de transporte de carga, dando respuesta de forma inmediata (en el día), con el personal necesario y montacarga en los horarios y lugares definidos por el contratante.</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lastRenderedPageBreak/>
              <w:t>El proveedor contratado deberá estar disponible las 24 horas del día, los 7 días a la semana durante el periodo del contrato, incluyendo fines de semana.</w:t>
            </w:r>
          </w:p>
          <w:p w:rsidR="00F81691" w:rsidRPr="00DB573D" w:rsidRDefault="00F81691" w:rsidP="00F81691">
            <w:pPr>
              <w:contextualSpacing/>
              <w:jc w:val="both"/>
              <w:rPr>
                <w:rFonts w:ascii="Arial" w:hAnsi="Arial" w:cs="Arial"/>
              </w:rPr>
            </w:pPr>
            <w:r w:rsidRPr="00DB573D">
              <w:rPr>
                <w:rFonts w:ascii="Arial" w:hAnsi="Arial" w:cs="Arial"/>
              </w:rPr>
              <w:t xml:space="preserve">    </w:t>
            </w:r>
          </w:p>
          <w:p w:rsidR="00F81691" w:rsidRPr="00DB573D" w:rsidRDefault="00F81691" w:rsidP="00F81691">
            <w:pPr>
              <w:contextualSpacing/>
              <w:jc w:val="both"/>
              <w:rPr>
                <w:rFonts w:ascii="Arial" w:hAnsi="Arial" w:cs="Arial"/>
                <w:color w:val="000000"/>
              </w:rPr>
            </w:pPr>
            <w:r w:rsidRPr="00DB573D">
              <w:rPr>
                <w:rFonts w:ascii="Arial" w:hAnsi="Arial" w:cs="Arial"/>
              </w:rPr>
              <w:t>Los despachos se realizarán mediante notas de solicitud de transporte emitidas por la EEC-GNV, debiendo el proveedor contratado devolver una copia con la constancia de recepción</w:t>
            </w:r>
            <w:r w:rsidRPr="00DB573D">
              <w:rPr>
                <w:rFonts w:ascii="Arial" w:hAnsi="Arial" w:cs="Arial"/>
                <w:color w:val="000000"/>
              </w:rPr>
              <w:t>.</w:t>
            </w:r>
          </w:p>
          <w:p w:rsidR="00F81691" w:rsidRPr="00DB573D" w:rsidRDefault="00F81691" w:rsidP="00F81691">
            <w:pPr>
              <w:contextualSpacing/>
              <w:jc w:val="both"/>
              <w:rPr>
                <w:rFonts w:ascii="Arial" w:hAnsi="Arial" w:cs="Arial"/>
                <w:color w:val="000000"/>
              </w:rPr>
            </w:pPr>
          </w:p>
          <w:p w:rsidR="00F81691" w:rsidRPr="00DB573D" w:rsidRDefault="00F81691" w:rsidP="00F81691">
            <w:pPr>
              <w:contextualSpacing/>
              <w:jc w:val="both"/>
              <w:rPr>
                <w:rFonts w:ascii="Arial" w:hAnsi="Arial" w:cs="Arial"/>
                <w:color w:val="000000"/>
              </w:rPr>
            </w:pPr>
            <w:r w:rsidRPr="00DB573D">
              <w:rPr>
                <w:rFonts w:ascii="Arial" w:hAnsi="Arial" w:cs="Arial"/>
              </w:rPr>
              <w:t>Las llegadas serán controladas con notas de ingreso emitidas por la EEC-GNV, debiendo el proveedor contratado devolver con la constancia de recepción</w:t>
            </w:r>
            <w:r w:rsidRPr="00DB573D">
              <w:rPr>
                <w:rFonts w:ascii="Arial" w:hAnsi="Arial" w:cs="Arial"/>
                <w:color w:val="000000"/>
              </w:rPr>
              <w:t>.</w:t>
            </w:r>
          </w:p>
          <w:p w:rsidR="00F81691" w:rsidRPr="00DB573D" w:rsidRDefault="00F81691" w:rsidP="00F81691">
            <w:pPr>
              <w:contextualSpacing/>
              <w:jc w:val="both"/>
              <w:rPr>
                <w:rFonts w:ascii="Arial" w:hAnsi="Arial" w:cs="Arial"/>
                <w:color w:val="000000"/>
              </w:rPr>
            </w:pPr>
            <w:r w:rsidRPr="00DB573D">
              <w:rPr>
                <w:rFonts w:ascii="Arial" w:hAnsi="Arial" w:cs="Arial"/>
                <w:color w:val="000000"/>
              </w:rPr>
              <w:t xml:space="preserve"> </w:t>
            </w:r>
          </w:p>
          <w:p w:rsidR="00F81691" w:rsidRPr="00DB573D" w:rsidRDefault="00F81691" w:rsidP="00F81691">
            <w:pPr>
              <w:contextualSpacing/>
              <w:jc w:val="both"/>
              <w:rPr>
                <w:rFonts w:ascii="Arial" w:hAnsi="Arial" w:cs="Arial"/>
                <w:color w:val="000000"/>
              </w:rPr>
            </w:pPr>
            <w:r w:rsidRPr="00DB573D">
              <w:rPr>
                <w:rFonts w:ascii="Arial" w:hAnsi="Arial" w:cs="Arial"/>
              </w:rPr>
              <w:t>El proveedor contratado deberá contar con sus propias guías o documentos equivalentes de despacho y entrega de carga para realizar el cruce de datos con la EEC-GNV.</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Una vez que el proveedor contratado haya recibido los bienes a transportar, es de su entera responsabilidad el carguío, transporte, descarguío, acomodo y entrega de los bienes en destino final en las mismas condiciones en que los bienes fueron recibidos.</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En caso de incidentes, fallas mecánicas u otras contingencias el proveedor también será responsable del almacenaje temporal y cualquier otro servicio relacionado.</w:t>
            </w:r>
          </w:p>
          <w:p w:rsidR="00F81691" w:rsidRPr="00DB573D" w:rsidRDefault="00F81691" w:rsidP="00F81691">
            <w:pPr>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El proveedor contratado no podrá interrumpir el servicio de transporte, salvo motivos de fuerza mayor o caso fortuito. Estos serán comunicados oficialmente a la EEC-GNV justificando y enunciando las causas que impiden la prestación del servicio dentro las 24 horas siguientes a los acontecimientos.</w:t>
            </w:r>
          </w:p>
          <w:p w:rsidR="00F81691" w:rsidRPr="00DB573D" w:rsidRDefault="00F81691" w:rsidP="00F81691">
            <w:pPr>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Se considerarán razones de fuerza mayor y no ocasionarán multas por retrasos en la entrega, aquellas que no estén bajo el control del contratado como ser bloqueos de caminos, paros de transporte, cierre de aeropuertos, cierre de carreteras, huelgas, inundaciones y situaciones similares.</w:t>
            </w:r>
          </w:p>
          <w:p w:rsidR="00F81691" w:rsidRPr="00DB573D" w:rsidRDefault="00F81691" w:rsidP="00F81691">
            <w:pPr>
              <w:ind w:left="426"/>
              <w:contextualSpacing/>
              <w:jc w:val="both"/>
              <w:rPr>
                <w:rFonts w:ascii="Arial" w:hAnsi="Arial" w:cs="Arial"/>
              </w:rPr>
            </w:pPr>
          </w:p>
          <w:p w:rsidR="00F81691" w:rsidRPr="00DB573D" w:rsidRDefault="00F81691" w:rsidP="009A07FB">
            <w:pPr>
              <w:numPr>
                <w:ilvl w:val="1"/>
                <w:numId w:val="52"/>
              </w:numPr>
              <w:ind w:left="965" w:hanging="850"/>
              <w:jc w:val="both"/>
              <w:rPr>
                <w:rFonts w:ascii="Arial" w:hAnsi="Arial" w:cs="Arial"/>
                <w:b/>
              </w:rPr>
            </w:pPr>
            <w:r w:rsidRPr="00DB573D">
              <w:rPr>
                <w:rFonts w:ascii="Arial" w:hAnsi="Arial" w:cs="Arial"/>
                <w:b/>
              </w:rPr>
              <w:t>TIEMPO DE ENTREGA DE LOS BIENES</w:t>
            </w:r>
          </w:p>
          <w:p w:rsidR="00F81691" w:rsidRPr="00DB573D" w:rsidRDefault="00F81691" w:rsidP="00F81691">
            <w:pPr>
              <w:ind w:left="426"/>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El proveedor contratado deberá entregar los bienes en el lugar de destino en un tiempo máximo de 72 horas de recepcionados los mismos dentro del eje central (La Paz – Cochabamba – Santa Cruz), salvo situaciones de fuerza mayor.</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En tramos diferentes al eje central, el tiempo máximo de entrega de los bienes será 96 horas de recepcionados los bienes, salvo situaciones de fuerza mayor o caso fortuito.</w:t>
            </w:r>
          </w:p>
          <w:p w:rsidR="00F81691" w:rsidRPr="00DB573D" w:rsidRDefault="00F81691" w:rsidP="00F81691">
            <w:pPr>
              <w:contextualSpacing/>
              <w:jc w:val="both"/>
              <w:rPr>
                <w:rFonts w:ascii="Arial" w:hAnsi="Arial" w:cs="Arial"/>
              </w:rPr>
            </w:pPr>
          </w:p>
          <w:p w:rsidR="00F81691" w:rsidRPr="00DB573D" w:rsidRDefault="00F81691" w:rsidP="009A07FB">
            <w:pPr>
              <w:numPr>
                <w:ilvl w:val="1"/>
                <w:numId w:val="52"/>
              </w:numPr>
              <w:ind w:left="965" w:hanging="850"/>
              <w:jc w:val="both"/>
              <w:rPr>
                <w:rFonts w:ascii="Arial" w:hAnsi="Arial" w:cs="Arial"/>
                <w:b/>
              </w:rPr>
            </w:pPr>
            <w:r w:rsidRPr="00DB573D">
              <w:rPr>
                <w:rFonts w:ascii="Arial" w:hAnsi="Arial" w:cs="Arial"/>
                <w:b/>
              </w:rPr>
              <w:t>CARGA Y DESCARGA</w:t>
            </w:r>
          </w:p>
          <w:p w:rsidR="00F81691" w:rsidRPr="00DB573D" w:rsidRDefault="00F81691" w:rsidP="00F81691">
            <w:pPr>
              <w:jc w:val="both"/>
              <w:rPr>
                <w:rFonts w:ascii="Arial" w:hAnsi="Arial" w:cs="Arial"/>
                <w:b/>
              </w:rPr>
            </w:pPr>
          </w:p>
          <w:p w:rsidR="00F81691" w:rsidRPr="00DB573D" w:rsidRDefault="00F81691" w:rsidP="00F81691">
            <w:pPr>
              <w:jc w:val="both"/>
              <w:rPr>
                <w:rFonts w:ascii="Arial" w:hAnsi="Arial" w:cs="Arial"/>
              </w:rPr>
            </w:pPr>
            <w:r w:rsidRPr="00DB573D">
              <w:rPr>
                <w:rFonts w:ascii="Arial" w:hAnsi="Arial" w:cs="Arial"/>
              </w:rPr>
              <w:t>El proponente deberá contar con el personal, herramientas y maquinaria suficiente para el manipuleo, clasificación, carguío, descarguío, remoción, verificación y entrega de los bienes en origen y destino.</w:t>
            </w:r>
          </w:p>
          <w:p w:rsidR="00F81691" w:rsidRPr="00DB573D" w:rsidRDefault="00F81691" w:rsidP="00F81691">
            <w:pPr>
              <w:jc w:val="both"/>
              <w:rPr>
                <w:rFonts w:ascii="Arial" w:hAnsi="Arial" w:cs="Arial"/>
              </w:rPr>
            </w:pPr>
          </w:p>
          <w:p w:rsidR="00F81691" w:rsidRPr="00DB573D" w:rsidRDefault="00F81691" w:rsidP="00F81691">
            <w:pPr>
              <w:jc w:val="both"/>
              <w:rPr>
                <w:rFonts w:ascii="Arial" w:hAnsi="Arial" w:cs="Arial"/>
              </w:rPr>
            </w:pPr>
            <w:r w:rsidRPr="00DB573D">
              <w:rPr>
                <w:rFonts w:ascii="Arial" w:hAnsi="Arial" w:cs="Arial"/>
              </w:rPr>
              <w:t>El proponente deberá disponer mínimamente con un montacargas en cada departamento del eje central (La Paz, Cochabamba y Santa Cruz).</w:t>
            </w:r>
          </w:p>
          <w:p w:rsidR="00F81691" w:rsidRPr="00DB573D" w:rsidRDefault="00F81691" w:rsidP="00F81691">
            <w:pPr>
              <w:jc w:val="both"/>
              <w:rPr>
                <w:rFonts w:ascii="Arial" w:hAnsi="Arial" w:cs="Arial"/>
              </w:rPr>
            </w:pPr>
          </w:p>
          <w:p w:rsidR="00F81691" w:rsidRPr="00DB573D" w:rsidRDefault="00F81691" w:rsidP="00F81691">
            <w:pPr>
              <w:jc w:val="both"/>
              <w:rPr>
                <w:rFonts w:ascii="Arial" w:hAnsi="Arial" w:cs="Arial"/>
              </w:rPr>
            </w:pPr>
            <w:r w:rsidRPr="00DB573D">
              <w:rPr>
                <w:rFonts w:ascii="Arial" w:hAnsi="Arial" w:cs="Arial"/>
              </w:rPr>
              <w:t>El proponente deberá contar con grúa pluma en la ciudad de Santa Cruz, para lo cual debe presentar el RUAT correspondiente del vehículo que prestará dicho servicio.</w:t>
            </w:r>
          </w:p>
          <w:p w:rsidR="00F81691" w:rsidRPr="00DB573D" w:rsidRDefault="00F81691" w:rsidP="00F81691">
            <w:pPr>
              <w:ind w:left="426"/>
              <w:jc w:val="both"/>
              <w:rPr>
                <w:rFonts w:ascii="Arial" w:hAnsi="Arial" w:cs="Arial"/>
                <w:b/>
              </w:rPr>
            </w:pPr>
          </w:p>
          <w:p w:rsidR="00F81691" w:rsidRPr="00DB573D" w:rsidRDefault="00F81691" w:rsidP="009A07FB">
            <w:pPr>
              <w:numPr>
                <w:ilvl w:val="1"/>
                <w:numId w:val="52"/>
              </w:numPr>
              <w:ind w:left="682" w:hanging="539"/>
              <w:jc w:val="both"/>
              <w:rPr>
                <w:rFonts w:ascii="Arial" w:hAnsi="Arial" w:cs="Arial"/>
                <w:b/>
              </w:rPr>
            </w:pPr>
            <w:r w:rsidRPr="00DB573D">
              <w:rPr>
                <w:rFonts w:ascii="Arial" w:hAnsi="Arial" w:cs="Arial"/>
                <w:b/>
              </w:rPr>
              <w:t>VEHICULOS PARA LA PRESTACIÓN DEL SERVICIO</w:t>
            </w:r>
          </w:p>
          <w:p w:rsidR="00F81691" w:rsidRPr="00DB573D" w:rsidRDefault="00F81691" w:rsidP="00F81691">
            <w:pPr>
              <w:ind w:left="426"/>
              <w:jc w:val="both"/>
              <w:rPr>
                <w:rFonts w:ascii="Arial" w:hAnsi="Arial" w:cs="Arial"/>
                <w:b/>
              </w:rPr>
            </w:pPr>
          </w:p>
          <w:p w:rsidR="00F81691" w:rsidRPr="00DB573D" w:rsidRDefault="00F81691" w:rsidP="00F81691">
            <w:pPr>
              <w:jc w:val="both"/>
              <w:rPr>
                <w:rFonts w:ascii="Arial" w:hAnsi="Arial" w:cs="Arial"/>
              </w:rPr>
            </w:pPr>
            <w:r w:rsidRPr="00DB573D">
              <w:rPr>
                <w:rFonts w:ascii="Arial" w:hAnsi="Arial" w:cs="Arial"/>
              </w:rPr>
              <w:t>El proponente deberá contar con un mínimo de seis (6) camiones para la prestación del servicio a nivel nacional, según el siguiente detalle:</w:t>
            </w:r>
          </w:p>
          <w:p w:rsidR="00F81691" w:rsidRPr="00DB573D" w:rsidRDefault="00F81691" w:rsidP="00F81691">
            <w:pPr>
              <w:ind w:left="426"/>
              <w:jc w:val="both"/>
              <w:rPr>
                <w:rFonts w:ascii="Arial" w:hAnsi="Arial" w:cs="Arial"/>
              </w:rPr>
            </w:pPr>
          </w:p>
          <w:p w:rsidR="00F81691" w:rsidRPr="00DB573D" w:rsidRDefault="00F81691" w:rsidP="009A07FB">
            <w:pPr>
              <w:numPr>
                <w:ilvl w:val="0"/>
                <w:numId w:val="44"/>
              </w:numPr>
              <w:jc w:val="both"/>
              <w:rPr>
                <w:rFonts w:ascii="Arial" w:hAnsi="Arial" w:cs="Arial"/>
              </w:rPr>
            </w:pPr>
            <w:r w:rsidRPr="00DB573D">
              <w:rPr>
                <w:rFonts w:ascii="Arial" w:hAnsi="Arial" w:cs="Arial"/>
              </w:rPr>
              <w:lastRenderedPageBreak/>
              <w:t>Tres (3) tracto camiones con capacidad de arrastre de 25 Tn.</w:t>
            </w:r>
          </w:p>
          <w:p w:rsidR="00F81691" w:rsidRPr="00DB573D" w:rsidRDefault="00F81691" w:rsidP="009A07FB">
            <w:pPr>
              <w:numPr>
                <w:ilvl w:val="0"/>
                <w:numId w:val="44"/>
              </w:numPr>
              <w:jc w:val="both"/>
              <w:rPr>
                <w:rFonts w:ascii="Arial" w:hAnsi="Arial" w:cs="Arial"/>
              </w:rPr>
            </w:pPr>
            <w:r w:rsidRPr="00DB573D">
              <w:rPr>
                <w:rFonts w:ascii="Arial" w:hAnsi="Arial" w:cs="Arial"/>
              </w:rPr>
              <w:t>Tres (3) camiones con capacidad de arrastre mayor o igual a 13 Tn.</w:t>
            </w:r>
          </w:p>
          <w:p w:rsidR="00F81691" w:rsidRPr="00DB573D" w:rsidRDefault="00F81691" w:rsidP="00F81691">
            <w:pPr>
              <w:jc w:val="both"/>
              <w:rPr>
                <w:rFonts w:ascii="Arial" w:hAnsi="Arial" w:cs="Arial"/>
              </w:rPr>
            </w:pPr>
            <w:r w:rsidRPr="00DB573D">
              <w:rPr>
                <w:rFonts w:ascii="Arial" w:hAnsi="Arial" w:cs="Arial"/>
              </w:rPr>
              <w:t>Por lo menos dos (2) de los vehículos propuestos deben estar a nombre del proponente.</w:t>
            </w:r>
          </w:p>
          <w:p w:rsidR="00F81691" w:rsidRPr="00DB573D" w:rsidRDefault="00F81691" w:rsidP="00F81691">
            <w:pPr>
              <w:jc w:val="both"/>
              <w:rPr>
                <w:rFonts w:ascii="Arial" w:hAnsi="Arial" w:cs="Arial"/>
              </w:rPr>
            </w:pPr>
          </w:p>
          <w:p w:rsidR="00F81691" w:rsidRPr="00DB573D" w:rsidRDefault="00F81691" w:rsidP="00F81691">
            <w:pPr>
              <w:jc w:val="both"/>
              <w:rPr>
                <w:rFonts w:ascii="Arial" w:hAnsi="Arial" w:cs="Arial"/>
              </w:rPr>
            </w:pPr>
            <w:r w:rsidRPr="00DB573D">
              <w:rPr>
                <w:rFonts w:ascii="Arial" w:hAnsi="Arial" w:cs="Arial"/>
              </w:rPr>
              <w:t>Para respaldar lo solicitado deberán adjuntar a su propuesta los siguientes documentos:</w:t>
            </w:r>
          </w:p>
          <w:p w:rsidR="00F81691" w:rsidRPr="00DB573D" w:rsidRDefault="00F81691" w:rsidP="00F81691">
            <w:pPr>
              <w:ind w:left="426"/>
              <w:jc w:val="both"/>
              <w:rPr>
                <w:rFonts w:ascii="Arial" w:hAnsi="Arial" w:cs="Arial"/>
              </w:rPr>
            </w:pPr>
          </w:p>
          <w:p w:rsidR="00F81691" w:rsidRPr="00DB573D" w:rsidRDefault="00F81691" w:rsidP="009A07FB">
            <w:pPr>
              <w:numPr>
                <w:ilvl w:val="0"/>
                <w:numId w:val="45"/>
              </w:numPr>
              <w:jc w:val="both"/>
              <w:rPr>
                <w:rFonts w:ascii="Arial" w:hAnsi="Arial" w:cs="Arial"/>
              </w:rPr>
            </w:pPr>
            <w:r w:rsidRPr="00DB573D">
              <w:rPr>
                <w:rFonts w:ascii="Arial" w:hAnsi="Arial" w:cs="Arial"/>
              </w:rPr>
              <w:t>Listado de los vehículos propuestos con número de placa, marca, modelo, capacidad y fotografías de respaldo.</w:t>
            </w:r>
          </w:p>
          <w:p w:rsidR="00F81691" w:rsidRPr="00DB573D" w:rsidRDefault="00F81691" w:rsidP="009A07FB">
            <w:pPr>
              <w:numPr>
                <w:ilvl w:val="0"/>
                <w:numId w:val="45"/>
              </w:numPr>
              <w:jc w:val="both"/>
              <w:rPr>
                <w:rFonts w:ascii="Arial" w:hAnsi="Arial" w:cs="Arial"/>
              </w:rPr>
            </w:pPr>
            <w:r w:rsidRPr="00DB573D">
              <w:rPr>
                <w:rFonts w:ascii="Arial" w:hAnsi="Arial" w:cs="Arial"/>
              </w:rPr>
              <w:t>Fotocopia RUAT</w:t>
            </w:r>
          </w:p>
          <w:p w:rsidR="00F81691" w:rsidRPr="00DB573D" w:rsidRDefault="00F81691" w:rsidP="009A07FB">
            <w:pPr>
              <w:numPr>
                <w:ilvl w:val="0"/>
                <w:numId w:val="45"/>
              </w:numPr>
              <w:jc w:val="both"/>
              <w:rPr>
                <w:rFonts w:ascii="Arial" w:hAnsi="Arial" w:cs="Arial"/>
              </w:rPr>
            </w:pPr>
            <w:r w:rsidRPr="00DB573D">
              <w:rPr>
                <w:rFonts w:ascii="Arial" w:hAnsi="Arial" w:cs="Arial"/>
              </w:rPr>
              <w:t>Fotocopia SOAT Gestión 2019</w:t>
            </w:r>
          </w:p>
          <w:p w:rsidR="00F81691" w:rsidRPr="00DB573D" w:rsidRDefault="00F81691" w:rsidP="00F81691">
            <w:pPr>
              <w:ind w:left="1215"/>
              <w:jc w:val="both"/>
              <w:rPr>
                <w:rFonts w:ascii="Arial" w:hAnsi="Arial" w:cs="Arial"/>
              </w:rPr>
            </w:pPr>
          </w:p>
          <w:p w:rsidR="00F81691" w:rsidRPr="00DB573D" w:rsidRDefault="00F81691" w:rsidP="009A07FB">
            <w:pPr>
              <w:numPr>
                <w:ilvl w:val="1"/>
                <w:numId w:val="52"/>
              </w:numPr>
              <w:ind w:left="965" w:hanging="850"/>
              <w:jc w:val="both"/>
              <w:rPr>
                <w:rFonts w:ascii="Arial" w:hAnsi="Arial" w:cs="Arial"/>
                <w:b/>
              </w:rPr>
            </w:pPr>
            <w:r w:rsidRPr="00DB573D">
              <w:rPr>
                <w:rFonts w:ascii="Arial" w:hAnsi="Arial" w:cs="Arial"/>
                <w:b/>
              </w:rPr>
              <w:t>OFICINAS Y AMBIENTES DEL PROPONENTE</w:t>
            </w:r>
          </w:p>
          <w:p w:rsidR="00F81691" w:rsidRPr="00DB573D" w:rsidRDefault="00F81691" w:rsidP="00F81691">
            <w:pPr>
              <w:ind w:left="426"/>
              <w:jc w:val="both"/>
              <w:rPr>
                <w:rFonts w:ascii="Arial" w:hAnsi="Arial" w:cs="Arial"/>
                <w:b/>
              </w:rPr>
            </w:pPr>
          </w:p>
          <w:p w:rsidR="00F81691" w:rsidRPr="00DB573D" w:rsidRDefault="00F81691" w:rsidP="00F81691">
            <w:pPr>
              <w:jc w:val="both"/>
              <w:rPr>
                <w:rFonts w:ascii="Arial" w:hAnsi="Arial" w:cs="Arial"/>
              </w:rPr>
            </w:pPr>
            <w:r w:rsidRPr="00DB573D">
              <w:rPr>
                <w:rFonts w:ascii="Arial" w:hAnsi="Arial" w:cs="Arial"/>
              </w:rPr>
              <w:t>El proponente deberá contar con una oficina central en La Paz o Cochabamba o Santa Cruz y oficinas o representantes en el resto de los departamentos del interior del país, para lo cual debe adjuntar un detalle con direcciones exactas, números telefónicos de las oficinas, nombre completo de las personas de contacto y sus números móviles.</w:t>
            </w:r>
          </w:p>
          <w:p w:rsidR="00F81691" w:rsidRPr="00DB573D" w:rsidRDefault="00F81691" w:rsidP="00F81691">
            <w:pPr>
              <w:jc w:val="both"/>
              <w:rPr>
                <w:rFonts w:ascii="Arial" w:hAnsi="Arial" w:cs="Arial"/>
              </w:rPr>
            </w:pPr>
          </w:p>
          <w:p w:rsidR="00F81691" w:rsidRPr="00DB573D" w:rsidRDefault="00F81691" w:rsidP="00F81691">
            <w:pPr>
              <w:jc w:val="both"/>
              <w:rPr>
                <w:rFonts w:ascii="Arial" w:hAnsi="Arial" w:cs="Arial"/>
              </w:rPr>
            </w:pPr>
            <w:r w:rsidRPr="00DB573D">
              <w:rPr>
                <w:rFonts w:ascii="Arial" w:hAnsi="Arial" w:cs="Arial"/>
              </w:rPr>
              <w:t>El proponente deberá contar con ambientes para almacenaje temporal sin costo alguno en el eje central (La Paz, Cochabamba y Santa Cruz), detallar direcciones exactas y documentos de propiedad o de alquiler que demuestren la disponibilidad de dichos ambientes.</w:t>
            </w:r>
          </w:p>
          <w:p w:rsidR="00F81691" w:rsidRPr="00DB573D" w:rsidRDefault="00F81691" w:rsidP="00F81691">
            <w:pPr>
              <w:jc w:val="both"/>
              <w:rPr>
                <w:rFonts w:ascii="Arial" w:hAnsi="Arial" w:cs="Arial"/>
              </w:rPr>
            </w:pPr>
          </w:p>
          <w:p w:rsidR="00F81691" w:rsidRPr="00DB573D" w:rsidRDefault="00F81691" w:rsidP="00F81691">
            <w:pPr>
              <w:jc w:val="both"/>
              <w:rPr>
                <w:rFonts w:ascii="Arial" w:hAnsi="Arial" w:cs="Arial"/>
              </w:rPr>
            </w:pPr>
            <w:r w:rsidRPr="00DB573D">
              <w:rPr>
                <w:rFonts w:ascii="Arial" w:hAnsi="Arial" w:cs="Arial"/>
              </w:rPr>
              <w:t>La Entidad Ejecutora de Conversión a Gas Natural Vehicular se reserva el derecho de inspeccionar y verificar las oficinas y ambientes propuestos, por lo que el proponente debe manifestar su aceptación a este punto.</w:t>
            </w:r>
          </w:p>
          <w:p w:rsidR="00F81691" w:rsidRPr="00DB573D" w:rsidRDefault="00F81691" w:rsidP="00F81691">
            <w:pPr>
              <w:ind w:left="426"/>
              <w:jc w:val="both"/>
              <w:rPr>
                <w:rFonts w:ascii="Arial" w:hAnsi="Arial" w:cs="Arial"/>
              </w:rPr>
            </w:pPr>
            <w:r w:rsidRPr="00DB573D">
              <w:rPr>
                <w:rFonts w:ascii="Arial" w:hAnsi="Arial" w:cs="Arial"/>
              </w:rPr>
              <w:t xml:space="preserve">   </w:t>
            </w:r>
          </w:p>
          <w:p w:rsidR="00F81691" w:rsidRPr="00DB573D" w:rsidRDefault="00F81691" w:rsidP="009A07FB">
            <w:pPr>
              <w:numPr>
                <w:ilvl w:val="1"/>
                <w:numId w:val="52"/>
              </w:numPr>
              <w:ind w:left="965" w:hanging="850"/>
              <w:contextualSpacing/>
              <w:jc w:val="both"/>
              <w:rPr>
                <w:rFonts w:ascii="Arial" w:hAnsi="Arial" w:cs="Arial"/>
                <w:b/>
              </w:rPr>
            </w:pPr>
            <w:r w:rsidRPr="00DB573D">
              <w:rPr>
                <w:rFonts w:ascii="Arial" w:hAnsi="Arial" w:cs="Arial"/>
                <w:b/>
              </w:rPr>
              <w:t>SEGUIMIENTO DE LA CARGA</w:t>
            </w:r>
          </w:p>
          <w:p w:rsidR="00F81691" w:rsidRPr="00DB573D" w:rsidRDefault="00F81691" w:rsidP="00F81691">
            <w:pPr>
              <w:ind w:left="426"/>
              <w:contextualSpacing/>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Para realizar el seguimiento de la carga, todos los camiones deben contar con teléfonos móviles, mismos que deben ser dados a conocer a la EEC-GNV al momento de recepcionar los bienes a ser despachados.</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 xml:space="preserve">El proponente podrá presentar otros tipos métodos que utiliza para realizar el seguimiento a los despachos de carga.   </w:t>
            </w:r>
          </w:p>
          <w:p w:rsidR="00F81691" w:rsidRPr="00DB573D" w:rsidRDefault="00F81691" w:rsidP="00F81691">
            <w:pPr>
              <w:ind w:left="426"/>
              <w:contextualSpacing/>
              <w:jc w:val="both"/>
              <w:rPr>
                <w:rFonts w:ascii="Arial" w:hAnsi="Arial" w:cs="Arial"/>
                <w:b/>
              </w:rPr>
            </w:pPr>
          </w:p>
          <w:p w:rsidR="00F81691" w:rsidRPr="00DB573D" w:rsidRDefault="00F81691" w:rsidP="009A07FB">
            <w:pPr>
              <w:numPr>
                <w:ilvl w:val="1"/>
                <w:numId w:val="52"/>
              </w:numPr>
              <w:ind w:left="682" w:hanging="539"/>
              <w:contextualSpacing/>
              <w:jc w:val="both"/>
              <w:rPr>
                <w:rFonts w:ascii="Arial" w:hAnsi="Arial" w:cs="Arial"/>
                <w:b/>
              </w:rPr>
            </w:pPr>
            <w:r w:rsidRPr="00DB573D">
              <w:rPr>
                <w:rFonts w:ascii="Arial" w:hAnsi="Arial" w:cs="Arial"/>
                <w:b/>
              </w:rPr>
              <w:t xml:space="preserve">POLIZA DE SEGURO DE TRANSPORTE </w:t>
            </w:r>
          </w:p>
          <w:p w:rsidR="00F81691" w:rsidRPr="00DB573D" w:rsidRDefault="00F81691" w:rsidP="00F81691">
            <w:pPr>
              <w:ind w:left="426"/>
              <w:contextualSpacing/>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El proveedor deberá asumir directa e íntegramente el costo de todos los posibles daños y perjuicios que pudiera sufrir los bienes transportados, el personal a su cargo o terceros, durante la ejecución del servicio, por acciones que se deriven de incumplimiento, accidentes, atentados, pérdidas, etc.</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 xml:space="preserve">De acuerdo a lo señalado el proponente deberá contar con la Póliza de Seguro de Transporte con las siguientes características: </w:t>
            </w:r>
          </w:p>
          <w:p w:rsidR="00F81691" w:rsidRPr="00DB573D" w:rsidRDefault="00F81691" w:rsidP="00F81691">
            <w:pPr>
              <w:ind w:left="425"/>
              <w:contextualSpacing/>
              <w:jc w:val="both"/>
              <w:rPr>
                <w:rFonts w:ascii="Arial" w:hAnsi="Arial" w:cs="Arial"/>
              </w:rPr>
            </w:pPr>
          </w:p>
          <w:p w:rsidR="00F81691" w:rsidRPr="00DB573D" w:rsidRDefault="00B673FF" w:rsidP="009A07FB">
            <w:pPr>
              <w:numPr>
                <w:ilvl w:val="0"/>
                <w:numId w:val="46"/>
              </w:numPr>
              <w:ind w:left="540"/>
              <w:contextualSpacing/>
              <w:jc w:val="both"/>
              <w:rPr>
                <w:rFonts w:ascii="Arial" w:hAnsi="Arial" w:cs="Arial"/>
              </w:rPr>
            </w:pPr>
            <w:r>
              <w:rPr>
                <w:rFonts w:ascii="Arial" w:hAnsi="Arial" w:cs="Arial"/>
              </w:rPr>
              <w:t xml:space="preserve">Tipo de Póliza: </w:t>
            </w:r>
            <w:r>
              <w:rPr>
                <w:rFonts w:ascii="Arial" w:hAnsi="Arial" w:cs="Arial"/>
              </w:rPr>
              <w:tab/>
              <w:t xml:space="preserve">                 </w:t>
            </w:r>
            <w:r w:rsidR="00F81691" w:rsidRPr="00DB573D">
              <w:rPr>
                <w:rFonts w:ascii="Arial" w:hAnsi="Arial" w:cs="Arial"/>
              </w:rPr>
              <w:t>Flotante</w:t>
            </w:r>
          </w:p>
          <w:p w:rsidR="00F81691" w:rsidRPr="00B673FF" w:rsidRDefault="00B673FF" w:rsidP="009A07FB">
            <w:pPr>
              <w:numPr>
                <w:ilvl w:val="0"/>
                <w:numId w:val="46"/>
              </w:numPr>
              <w:ind w:left="398" w:hanging="218"/>
              <w:contextualSpacing/>
              <w:jc w:val="both"/>
              <w:rPr>
                <w:rFonts w:ascii="Arial" w:hAnsi="Arial" w:cs="Arial"/>
              </w:rPr>
            </w:pPr>
            <w:r>
              <w:rPr>
                <w:rFonts w:ascii="Arial" w:hAnsi="Arial" w:cs="Arial"/>
              </w:rPr>
              <w:t xml:space="preserve">    </w:t>
            </w:r>
            <w:r w:rsidR="00F81691" w:rsidRPr="00DB573D">
              <w:rPr>
                <w:rFonts w:ascii="Arial" w:hAnsi="Arial" w:cs="Arial"/>
              </w:rPr>
              <w:t xml:space="preserve">Coberturas y condiciones: </w:t>
            </w:r>
            <w:r>
              <w:rPr>
                <w:rFonts w:ascii="Arial" w:hAnsi="Arial" w:cs="Arial"/>
              </w:rPr>
              <w:t xml:space="preserve"> </w:t>
            </w:r>
            <w:r w:rsidR="00F81691" w:rsidRPr="00DB573D">
              <w:rPr>
                <w:rFonts w:ascii="Arial" w:hAnsi="Arial" w:cs="Arial"/>
              </w:rPr>
              <w:t xml:space="preserve">“Todo riesgo” que cubre pérdidas, incluyendo </w:t>
            </w:r>
            <w:r>
              <w:rPr>
                <w:rFonts w:ascii="Arial" w:hAnsi="Arial" w:cs="Arial"/>
              </w:rPr>
              <w:t>accidentes de transporte</w:t>
            </w:r>
            <w:r w:rsidR="00F81691" w:rsidRPr="00B673FF">
              <w:rPr>
                <w:rFonts w:ascii="Arial" w:hAnsi="Arial" w:cs="Arial"/>
              </w:rPr>
              <w:t xml:space="preserve"> (choques, vuelcos), daño físico a los equipos, robo y/o Falta de Entrega</w:t>
            </w:r>
          </w:p>
          <w:p w:rsidR="00F81691" w:rsidRPr="00DB573D" w:rsidRDefault="00F81691" w:rsidP="00F81691">
            <w:pPr>
              <w:ind w:left="1145"/>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 xml:space="preserve">La empresa contratada deberá presentar por cada orden de trabajo un certificado de seguro que cubra el valor de la mercadería trasladada donde refleje el número de guías de despacho, valor declarado, unidad, fecha de embarque, lugar de origen y lugar de destino. </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lastRenderedPageBreak/>
              <w:t>En caso de pérdida, robo, hurto, ratería y/o falta de entrega de la mercadería, el proveedor contratado deberá realizar la reposición económica por el 100 % del daño ocasionado.</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La Póliza de Seguro de Transporte deberá ser emitida por una entidad aseguradora de clase A, reconocida por la Autoridad de Fiscalización y Control de Pensiones y Seguros “APS”.</w:t>
            </w:r>
          </w:p>
          <w:p w:rsidR="00F81691" w:rsidRPr="00DB573D" w:rsidRDefault="00F81691" w:rsidP="00F81691">
            <w:pPr>
              <w:contextualSpacing/>
              <w:jc w:val="both"/>
              <w:rPr>
                <w:rFonts w:ascii="Arial" w:hAnsi="Arial" w:cs="Arial"/>
              </w:rPr>
            </w:pPr>
          </w:p>
          <w:p w:rsidR="00F81691" w:rsidRPr="00DB573D" w:rsidRDefault="00F81691" w:rsidP="009A07FB">
            <w:pPr>
              <w:numPr>
                <w:ilvl w:val="1"/>
                <w:numId w:val="52"/>
              </w:numPr>
              <w:ind w:left="965" w:hanging="850"/>
              <w:contextualSpacing/>
              <w:jc w:val="both"/>
              <w:rPr>
                <w:rFonts w:ascii="Arial" w:hAnsi="Arial" w:cs="Arial"/>
                <w:b/>
              </w:rPr>
            </w:pPr>
            <w:r w:rsidRPr="00DB573D">
              <w:rPr>
                <w:rFonts w:ascii="Arial" w:hAnsi="Arial" w:cs="Arial"/>
                <w:b/>
              </w:rPr>
              <w:t>AGENTE DE SERVICIO</w:t>
            </w:r>
          </w:p>
          <w:p w:rsidR="00F81691" w:rsidRPr="00DB573D" w:rsidRDefault="00F81691" w:rsidP="00F81691">
            <w:pPr>
              <w:ind w:left="426"/>
              <w:contextualSpacing/>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El proveedor contratado deberá designar un Agente de Servicio principal en la ciudad de La Paz con quien la EEC-GNV coordinará permanentemente el cumplimiento del servicio, para lo cual deberá detallar en su propuesta el nombre, teléfonos y correo electrónico.</w:t>
            </w:r>
          </w:p>
          <w:p w:rsidR="00F81691" w:rsidRPr="00DB573D" w:rsidRDefault="00F81691" w:rsidP="00F81691">
            <w:pPr>
              <w:contextualSpacing/>
              <w:jc w:val="both"/>
              <w:rPr>
                <w:rFonts w:ascii="Arial" w:hAnsi="Arial" w:cs="Arial"/>
              </w:rPr>
            </w:pPr>
            <w:r w:rsidRPr="00DB573D">
              <w:rPr>
                <w:rFonts w:ascii="Arial" w:hAnsi="Arial" w:cs="Arial"/>
              </w:rPr>
              <w:t>Asimismo, el proveedor contratado deberá designar agentes de servicio de apoyo en Cochabamba y Santa Cruz, para lo cual deberá detallar en su propuesta los nombres, teléfonos y correos electrónicos.</w:t>
            </w:r>
          </w:p>
          <w:p w:rsidR="00F81691" w:rsidRPr="00DB573D" w:rsidRDefault="00F81691" w:rsidP="00B673FF">
            <w:pPr>
              <w:contextualSpacing/>
              <w:jc w:val="both"/>
              <w:rPr>
                <w:rFonts w:ascii="Arial" w:hAnsi="Arial" w:cs="Arial"/>
              </w:rPr>
            </w:pPr>
          </w:p>
          <w:p w:rsidR="00F81691" w:rsidRPr="00DB573D" w:rsidRDefault="00F81691" w:rsidP="009A07FB">
            <w:pPr>
              <w:numPr>
                <w:ilvl w:val="1"/>
                <w:numId w:val="52"/>
              </w:numPr>
              <w:ind w:left="965" w:hanging="850"/>
              <w:contextualSpacing/>
              <w:jc w:val="both"/>
              <w:rPr>
                <w:rFonts w:ascii="Arial" w:hAnsi="Arial" w:cs="Arial"/>
                <w:b/>
              </w:rPr>
            </w:pPr>
            <w:r w:rsidRPr="00DB573D">
              <w:rPr>
                <w:rFonts w:ascii="Arial" w:hAnsi="Arial" w:cs="Arial"/>
                <w:b/>
              </w:rPr>
              <w:t>FISCAL DE SERVICIO</w:t>
            </w:r>
          </w:p>
          <w:p w:rsidR="00F81691" w:rsidRPr="00DB573D" w:rsidRDefault="00F81691" w:rsidP="00F81691">
            <w:pPr>
              <w:ind w:left="426"/>
              <w:contextualSpacing/>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La EEC-GNV designara un Fiscal de Servicio para realizar el seguimiento del servicio, fiscalizando directamente el cumplimiento de las especificaciones técnicas y el contrato, asimismo coordinara permanentemente los tramos, entregas, plazos, etc. con el Agente de Servicio designado por el proveedor.</w:t>
            </w:r>
          </w:p>
          <w:p w:rsidR="00F81691" w:rsidRPr="00DB573D" w:rsidRDefault="00F81691" w:rsidP="00F81691">
            <w:pPr>
              <w:ind w:left="426"/>
              <w:contextualSpacing/>
              <w:jc w:val="both"/>
              <w:rPr>
                <w:rFonts w:ascii="Arial" w:hAnsi="Arial" w:cs="Arial"/>
                <w:b/>
              </w:rPr>
            </w:pPr>
          </w:p>
          <w:p w:rsidR="00F81691" w:rsidRPr="00DB573D" w:rsidRDefault="00F81691" w:rsidP="009A07FB">
            <w:pPr>
              <w:numPr>
                <w:ilvl w:val="1"/>
                <w:numId w:val="52"/>
              </w:numPr>
              <w:ind w:left="965" w:hanging="850"/>
              <w:contextualSpacing/>
              <w:jc w:val="both"/>
              <w:rPr>
                <w:rFonts w:ascii="Arial" w:hAnsi="Arial" w:cs="Arial"/>
                <w:b/>
              </w:rPr>
            </w:pPr>
            <w:r w:rsidRPr="00DB573D">
              <w:rPr>
                <w:rFonts w:ascii="Arial" w:hAnsi="Arial" w:cs="Arial"/>
                <w:b/>
              </w:rPr>
              <w:t>UNIDAD DE MEDIDA</w:t>
            </w:r>
          </w:p>
          <w:p w:rsidR="00F81691" w:rsidRPr="00DB573D" w:rsidRDefault="00F81691" w:rsidP="00F81691">
            <w:pPr>
              <w:ind w:left="426"/>
              <w:contextualSpacing/>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Se establece el kilo como unidad de medida para el servicio de transporte de los bienes, por lo tanto, el proponente deberá especificar el precio por kilo en bolivianos de tramo a tramo.</w:t>
            </w:r>
          </w:p>
          <w:p w:rsidR="00F81691" w:rsidRPr="00DB573D" w:rsidRDefault="00F81691" w:rsidP="00F81691">
            <w:pPr>
              <w:ind w:left="426"/>
              <w:contextualSpacing/>
              <w:jc w:val="both"/>
              <w:rPr>
                <w:rFonts w:ascii="Arial" w:hAnsi="Arial" w:cs="Arial"/>
                <w:b/>
              </w:rPr>
            </w:pPr>
          </w:p>
          <w:p w:rsidR="00F81691" w:rsidRPr="00DB573D" w:rsidRDefault="00F81691" w:rsidP="009A07FB">
            <w:pPr>
              <w:numPr>
                <w:ilvl w:val="1"/>
                <w:numId w:val="52"/>
              </w:numPr>
              <w:ind w:left="965" w:hanging="850"/>
              <w:contextualSpacing/>
              <w:jc w:val="both"/>
              <w:rPr>
                <w:rFonts w:ascii="Arial" w:hAnsi="Arial" w:cs="Arial"/>
                <w:b/>
              </w:rPr>
            </w:pPr>
            <w:r w:rsidRPr="00DB573D">
              <w:rPr>
                <w:rFonts w:ascii="Arial" w:hAnsi="Arial" w:cs="Arial"/>
                <w:b/>
              </w:rPr>
              <w:t>TRAMOS PARA LA PRESTACIÓN DEL SERVICIO</w:t>
            </w:r>
          </w:p>
          <w:p w:rsidR="00F81691" w:rsidRPr="00DB573D" w:rsidRDefault="00F81691" w:rsidP="00F81691">
            <w:pPr>
              <w:ind w:left="426"/>
              <w:contextualSpacing/>
              <w:jc w:val="both"/>
              <w:rPr>
                <w:rFonts w:ascii="Arial" w:hAnsi="Arial" w:cs="Arial"/>
                <w:b/>
              </w:rPr>
            </w:pPr>
          </w:p>
          <w:p w:rsidR="00F81691" w:rsidRPr="00DB573D" w:rsidRDefault="00F81691" w:rsidP="00F81691">
            <w:pPr>
              <w:contextualSpacing/>
              <w:jc w:val="both"/>
              <w:rPr>
                <w:rFonts w:ascii="Arial" w:hAnsi="Arial" w:cs="Arial"/>
              </w:rPr>
            </w:pPr>
            <w:r w:rsidRPr="00DB573D">
              <w:rPr>
                <w:rFonts w:ascii="Arial" w:hAnsi="Arial" w:cs="Arial"/>
              </w:rPr>
              <w:t>El servicio expreso de transporte de cilindros para GNV y kits de conversión será prestado al interior de un mismo departamento o a nivel interdepartamental de acuerdo al siguiente detalle:</w:t>
            </w:r>
          </w:p>
          <w:p w:rsidR="00F81691" w:rsidRPr="00DB573D" w:rsidRDefault="00F81691" w:rsidP="00B673FF">
            <w:pPr>
              <w:contextualSpacing/>
              <w:rPr>
                <w:rFonts w:ascii="Arial" w:hAnsi="Arial" w:cs="Arial"/>
              </w:rPr>
            </w:pPr>
          </w:p>
          <w:tbl>
            <w:tblPr>
              <w:tblW w:w="4646" w:type="dxa"/>
              <w:jc w:val="center"/>
              <w:tblCellMar>
                <w:left w:w="70" w:type="dxa"/>
                <w:right w:w="70" w:type="dxa"/>
              </w:tblCellMar>
              <w:tblLook w:val="04A0" w:firstRow="1" w:lastRow="0" w:firstColumn="1" w:lastColumn="0" w:noHBand="0" w:noVBand="1"/>
            </w:tblPr>
            <w:tblGrid>
              <w:gridCol w:w="436"/>
              <w:gridCol w:w="2385"/>
              <w:gridCol w:w="1825"/>
            </w:tblGrid>
            <w:tr w:rsidR="00F81691" w:rsidRPr="00DB573D" w:rsidTr="00B673FF">
              <w:trPr>
                <w:trHeight w:val="190"/>
                <w:jc w:val="center"/>
              </w:trPr>
              <w:tc>
                <w:tcPr>
                  <w:tcW w:w="4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Nº</w:t>
                  </w:r>
                </w:p>
              </w:tc>
              <w:tc>
                <w:tcPr>
                  <w:tcW w:w="23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SALIDA</w:t>
                  </w:r>
                </w:p>
              </w:tc>
              <w:tc>
                <w:tcPr>
                  <w:tcW w:w="182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DESTINO</w:t>
                  </w:r>
                </w:p>
              </w:tc>
            </w:tr>
            <w:tr w:rsidR="00F81691" w:rsidRPr="00DB573D" w:rsidTr="00B673FF">
              <w:trPr>
                <w:trHeight w:val="211"/>
                <w:jc w:val="center"/>
              </w:trPr>
              <w:tc>
                <w:tcPr>
                  <w:tcW w:w="436" w:type="dxa"/>
                  <w:tcBorders>
                    <w:top w:val="nil"/>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w:t>
                  </w:r>
                </w:p>
              </w:tc>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Aduana Interior Santa Cruz</w:t>
                  </w:r>
                </w:p>
              </w:tc>
              <w:tc>
                <w:tcPr>
                  <w:tcW w:w="182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Almacén Regional Santa Cruz</w:t>
                  </w:r>
                  <w:r w:rsidRPr="00DB573D">
                    <w:rPr>
                      <w:rFonts w:ascii="Arial" w:hAnsi="Arial" w:cs="Arial"/>
                      <w:color w:val="000000"/>
                    </w:rPr>
                    <w:t> </w:t>
                  </w:r>
                </w:p>
              </w:tc>
            </w:tr>
            <w:tr w:rsidR="00F81691" w:rsidRPr="00DB573D" w:rsidTr="00B673FF">
              <w:trPr>
                <w:trHeight w:val="142"/>
                <w:jc w:val="center"/>
              </w:trPr>
              <w:tc>
                <w:tcPr>
                  <w:tcW w:w="436" w:type="dxa"/>
                  <w:tcBorders>
                    <w:top w:val="nil"/>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2</w:t>
                  </w:r>
                </w:p>
              </w:tc>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 xml:space="preserve">Aduana Interior Santa Cruz o </w:t>
                  </w:r>
                  <w:r w:rsidRPr="00DB573D">
                    <w:rPr>
                      <w:rFonts w:ascii="Arial" w:hAnsi="Arial" w:cs="Arial"/>
                      <w:color w:val="000000"/>
                    </w:rPr>
                    <w:t>Almacén</w:t>
                  </w:r>
                  <w:r w:rsidRPr="00DB573D">
                    <w:rPr>
                      <w:rFonts w:ascii="Arial" w:hAnsi="Arial" w:cs="Arial"/>
                    </w:rPr>
                    <w:t xml:space="preserve"> Regional Santa Cruz</w:t>
                  </w:r>
                  <w:r w:rsidRPr="00DB573D">
                    <w:rPr>
                      <w:rFonts w:ascii="Arial" w:hAnsi="Arial" w:cs="Arial"/>
                      <w:color w:val="000000"/>
                    </w:rPr>
                    <w:t> </w:t>
                  </w:r>
                </w:p>
              </w:tc>
              <w:tc>
                <w:tcPr>
                  <w:tcW w:w="182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Almacén Regional Cochabamba</w:t>
                  </w:r>
                </w:p>
              </w:tc>
            </w:tr>
            <w:tr w:rsidR="00F81691" w:rsidRPr="00DB573D" w:rsidTr="00B673FF">
              <w:trPr>
                <w:trHeight w:val="203"/>
                <w:jc w:val="center"/>
              </w:trPr>
              <w:tc>
                <w:tcPr>
                  <w:tcW w:w="436" w:type="dxa"/>
                  <w:tcBorders>
                    <w:top w:val="nil"/>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3</w:t>
                  </w:r>
                </w:p>
              </w:tc>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 xml:space="preserve">Aduana Interior Santa Cruz o </w:t>
                  </w:r>
                  <w:r w:rsidRPr="00DB573D">
                    <w:rPr>
                      <w:rFonts w:ascii="Arial" w:hAnsi="Arial" w:cs="Arial"/>
                      <w:color w:val="000000"/>
                    </w:rPr>
                    <w:t>Almacén</w:t>
                  </w:r>
                  <w:r w:rsidRPr="00DB573D">
                    <w:rPr>
                      <w:rFonts w:ascii="Arial" w:hAnsi="Arial" w:cs="Arial"/>
                    </w:rPr>
                    <w:t xml:space="preserve"> Regional Santa Cruz</w:t>
                  </w:r>
                  <w:r w:rsidRPr="00DB573D">
                    <w:rPr>
                      <w:rFonts w:ascii="Arial" w:hAnsi="Arial" w:cs="Arial"/>
                      <w:color w:val="000000"/>
                    </w:rPr>
                    <w:t> </w:t>
                  </w:r>
                </w:p>
              </w:tc>
              <w:tc>
                <w:tcPr>
                  <w:tcW w:w="182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Almacén Regional La Paz</w:t>
                  </w:r>
                </w:p>
              </w:tc>
            </w:tr>
            <w:tr w:rsidR="00F81691" w:rsidRPr="00DB573D" w:rsidTr="00B673FF">
              <w:trPr>
                <w:trHeight w:val="134"/>
                <w:jc w:val="center"/>
              </w:trPr>
              <w:tc>
                <w:tcPr>
                  <w:tcW w:w="436" w:type="dxa"/>
                  <w:tcBorders>
                    <w:top w:val="nil"/>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4</w:t>
                  </w:r>
                </w:p>
              </w:tc>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 xml:space="preserve">Aduana Interior Santa Cruz o </w:t>
                  </w:r>
                  <w:r w:rsidRPr="00DB573D">
                    <w:rPr>
                      <w:rFonts w:ascii="Arial" w:hAnsi="Arial" w:cs="Arial"/>
                      <w:color w:val="000000"/>
                    </w:rPr>
                    <w:t>Almacén</w:t>
                  </w:r>
                  <w:r w:rsidRPr="00DB573D">
                    <w:rPr>
                      <w:rFonts w:ascii="Arial" w:hAnsi="Arial" w:cs="Arial"/>
                    </w:rPr>
                    <w:t xml:space="preserve"> Regional Santa Cruz</w:t>
                  </w:r>
                  <w:r w:rsidRPr="00DB573D">
                    <w:rPr>
                      <w:rFonts w:ascii="Arial" w:hAnsi="Arial" w:cs="Arial"/>
                      <w:color w:val="000000"/>
                    </w:rPr>
                    <w:t> </w:t>
                  </w:r>
                </w:p>
              </w:tc>
              <w:tc>
                <w:tcPr>
                  <w:tcW w:w="182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Almacén Regional Oruro</w:t>
                  </w:r>
                </w:p>
              </w:tc>
            </w:tr>
            <w:tr w:rsidR="00F81691" w:rsidRPr="00DB573D" w:rsidTr="00B673FF">
              <w:trPr>
                <w:trHeight w:val="195"/>
                <w:jc w:val="center"/>
              </w:trPr>
              <w:tc>
                <w:tcPr>
                  <w:tcW w:w="436" w:type="dxa"/>
                  <w:tcBorders>
                    <w:top w:val="nil"/>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5</w:t>
                  </w:r>
                </w:p>
              </w:tc>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 xml:space="preserve">Aduana Interior Santa Cruz o </w:t>
                  </w:r>
                  <w:r w:rsidRPr="00DB573D">
                    <w:rPr>
                      <w:rFonts w:ascii="Arial" w:hAnsi="Arial" w:cs="Arial"/>
                      <w:color w:val="000000"/>
                    </w:rPr>
                    <w:t>Almacén</w:t>
                  </w:r>
                  <w:r w:rsidRPr="00DB573D">
                    <w:rPr>
                      <w:rFonts w:ascii="Arial" w:hAnsi="Arial" w:cs="Arial"/>
                    </w:rPr>
                    <w:t xml:space="preserve"> Regional Santa Cruz</w:t>
                  </w:r>
                  <w:r w:rsidRPr="00DB573D">
                    <w:rPr>
                      <w:rFonts w:ascii="Arial" w:hAnsi="Arial" w:cs="Arial"/>
                      <w:color w:val="000000"/>
                    </w:rPr>
                    <w:t> </w:t>
                  </w:r>
                </w:p>
              </w:tc>
              <w:tc>
                <w:tcPr>
                  <w:tcW w:w="182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Almacén Regional Sucre</w:t>
                  </w:r>
                </w:p>
              </w:tc>
            </w:tr>
            <w:tr w:rsidR="00F81691" w:rsidRPr="00DB573D" w:rsidTr="00B673FF">
              <w:trPr>
                <w:trHeight w:val="126"/>
                <w:jc w:val="center"/>
              </w:trPr>
              <w:tc>
                <w:tcPr>
                  <w:tcW w:w="436" w:type="dxa"/>
                  <w:tcBorders>
                    <w:top w:val="nil"/>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6</w:t>
                  </w:r>
                </w:p>
              </w:tc>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 xml:space="preserve">Aduana Interior Santa Cruz o </w:t>
                  </w:r>
                  <w:r w:rsidRPr="00DB573D">
                    <w:rPr>
                      <w:rFonts w:ascii="Arial" w:hAnsi="Arial" w:cs="Arial"/>
                      <w:color w:val="000000"/>
                    </w:rPr>
                    <w:t>Almacén</w:t>
                  </w:r>
                  <w:r w:rsidRPr="00DB573D">
                    <w:rPr>
                      <w:rFonts w:ascii="Arial" w:hAnsi="Arial" w:cs="Arial"/>
                    </w:rPr>
                    <w:t xml:space="preserve"> Regional Santa Cruz</w:t>
                  </w:r>
                  <w:r w:rsidRPr="00DB573D">
                    <w:rPr>
                      <w:rFonts w:ascii="Arial" w:hAnsi="Arial" w:cs="Arial"/>
                      <w:color w:val="000000"/>
                    </w:rPr>
                    <w:t> </w:t>
                  </w:r>
                </w:p>
              </w:tc>
              <w:tc>
                <w:tcPr>
                  <w:tcW w:w="182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rPr>
                    <w:t>Almacén Regional Potosí</w:t>
                  </w:r>
                </w:p>
              </w:tc>
            </w:tr>
            <w:tr w:rsidR="00F81691" w:rsidRPr="00DB573D" w:rsidTr="00B673FF">
              <w:trPr>
                <w:trHeight w:val="71"/>
                <w:jc w:val="center"/>
              </w:trPr>
              <w:tc>
                <w:tcPr>
                  <w:tcW w:w="436" w:type="dxa"/>
                  <w:tcBorders>
                    <w:top w:val="nil"/>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7</w:t>
                  </w:r>
                </w:p>
              </w:tc>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Aduana Interior Santa Cruz o Almacén Regional Santa Cruz </w:t>
                  </w:r>
                </w:p>
              </w:tc>
              <w:tc>
                <w:tcPr>
                  <w:tcW w:w="182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Almacén Regional Tarija</w:t>
                  </w:r>
                </w:p>
              </w:tc>
            </w:tr>
            <w:tr w:rsidR="00F81691" w:rsidRPr="00DB573D" w:rsidTr="00B673FF">
              <w:trPr>
                <w:trHeight w:val="146"/>
                <w:jc w:val="center"/>
              </w:trPr>
              <w:tc>
                <w:tcPr>
                  <w:tcW w:w="436" w:type="dxa"/>
                  <w:tcBorders>
                    <w:top w:val="nil"/>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8</w:t>
                  </w:r>
                </w:p>
              </w:tc>
              <w:tc>
                <w:tcPr>
                  <w:tcW w:w="2385"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 xml:space="preserve">Aduana Interior Cochabamba  </w:t>
                  </w:r>
                </w:p>
              </w:tc>
              <w:tc>
                <w:tcPr>
                  <w:tcW w:w="182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Almacén Regional Cochabamba </w:t>
                  </w:r>
                </w:p>
              </w:tc>
            </w:tr>
            <w:tr w:rsidR="00F81691" w:rsidRPr="00DB573D" w:rsidTr="00B673FF">
              <w:trPr>
                <w:trHeight w:val="109"/>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9</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Cochabamba o Almacén Regional Cochabamba </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Almacén Regional Santa Cruz</w:t>
                  </w:r>
                  <w:r w:rsidRPr="00DB573D">
                    <w:rPr>
                      <w:rFonts w:ascii="Arial" w:hAnsi="Arial" w:cs="Arial"/>
                      <w:color w:val="000000"/>
                    </w:rPr>
                    <w:t> </w:t>
                  </w:r>
                </w:p>
              </w:tc>
            </w:tr>
            <w:tr w:rsidR="00F81691" w:rsidRPr="00DB573D" w:rsidTr="00B673FF">
              <w:trPr>
                <w:trHeight w:val="71"/>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10</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Cochabamba o Almacén Regional Cochabamba </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color w:val="000000"/>
                    </w:rPr>
                  </w:pPr>
                  <w:r w:rsidRPr="00DB573D">
                    <w:rPr>
                      <w:rFonts w:ascii="Arial" w:hAnsi="Arial" w:cs="Arial"/>
                    </w:rPr>
                    <w:t>Almacén Regional La Paz</w:t>
                  </w:r>
                </w:p>
              </w:tc>
            </w:tr>
            <w:tr w:rsidR="00F81691" w:rsidRPr="00DB573D" w:rsidTr="00B673FF">
              <w:trPr>
                <w:trHeight w:val="101"/>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11</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Cochabamba o Almacén Regional Cochabamba </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Almacén Regional Oruro</w:t>
                  </w:r>
                </w:p>
              </w:tc>
            </w:tr>
            <w:tr w:rsidR="00F81691" w:rsidRPr="00DB573D" w:rsidTr="00B673FF">
              <w:trPr>
                <w:trHeight w:val="175"/>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12</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Cochabamba o Almacén Regional Cochabamba </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color w:val="000000"/>
                    </w:rPr>
                  </w:pPr>
                  <w:r w:rsidRPr="00DB573D">
                    <w:rPr>
                      <w:rFonts w:ascii="Arial" w:hAnsi="Arial" w:cs="Arial"/>
                    </w:rPr>
                    <w:t>Almacén Regional Sucre</w:t>
                  </w:r>
                </w:p>
              </w:tc>
            </w:tr>
            <w:tr w:rsidR="00F81691" w:rsidRPr="00DB573D" w:rsidTr="00B673FF">
              <w:trPr>
                <w:trHeight w:val="93"/>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lastRenderedPageBreak/>
                    <w:t>13</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Cochabamba o Almacén Regional Cochabamba </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color w:val="000000"/>
                    </w:rPr>
                  </w:pPr>
                  <w:r w:rsidRPr="00DB573D">
                    <w:rPr>
                      <w:rFonts w:ascii="Arial" w:hAnsi="Arial" w:cs="Arial"/>
                    </w:rPr>
                    <w:t>Almacén Regional Potosí</w:t>
                  </w:r>
                </w:p>
              </w:tc>
            </w:tr>
            <w:tr w:rsidR="00F81691" w:rsidRPr="00DB573D" w:rsidTr="00B673FF">
              <w:trPr>
                <w:trHeight w:val="168"/>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14</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Cochabamba o Almacén Regional Cochabamba </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Almacén Regional Tarija</w:t>
                  </w:r>
                </w:p>
              </w:tc>
            </w:tr>
            <w:tr w:rsidR="00F81691" w:rsidRPr="00DB573D" w:rsidTr="00B673FF">
              <w:trPr>
                <w:trHeight w:val="179"/>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15</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 xml:space="preserve">Aduana Interior La Paz  </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Almacén Regional La Paz</w:t>
                  </w:r>
                </w:p>
              </w:tc>
            </w:tr>
            <w:tr w:rsidR="00F81691" w:rsidRPr="00DB573D" w:rsidTr="00B673FF">
              <w:trPr>
                <w:trHeight w:val="227"/>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16</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La Paz o Almacén Regional La Paz</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Almacén Regional Santa Cruz</w:t>
                  </w:r>
                  <w:r w:rsidRPr="00DB573D">
                    <w:rPr>
                      <w:rFonts w:ascii="Arial" w:hAnsi="Arial" w:cs="Arial"/>
                      <w:color w:val="000000"/>
                    </w:rPr>
                    <w:t> </w:t>
                  </w:r>
                </w:p>
              </w:tc>
            </w:tr>
            <w:tr w:rsidR="00F81691" w:rsidRPr="00DB573D" w:rsidTr="00B673FF">
              <w:trPr>
                <w:trHeight w:val="144"/>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La Paz o Almacén Regional La Paz</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color w:val="000000"/>
                    </w:rPr>
                  </w:pPr>
                  <w:r w:rsidRPr="00DB573D">
                    <w:rPr>
                      <w:rFonts w:ascii="Arial" w:hAnsi="Arial" w:cs="Arial"/>
                    </w:rPr>
                    <w:t>Almacén Regional Cochabamba</w:t>
                  </w:r>
                </w:p>
              </w:tc>
            </w:tr>
            <w:tr w:rsidR="00F81691" w:rsidRPr="00DB573D" w:rsidTr="00B673FF">
              <w:trPr>
                <w:trHeight w:val="205"/>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18</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La Paz o Almacén Regional La Paz</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Almacén Regional Oruro</w:t>
                  </w:r>
                </w:p>
              </w:tc>
            </w:tr>
            <w:tr w:rsidR="00F81691" w:rsidRPr="00DB573D" w:rsidTr="00B673FF">
              <w:trPr>
                <w:trHeight w:val="136"/>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19</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La Paz o Almacén Regional La Paz</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color w:val="000000"/>
                    </w:rPr>
                  </w:pPr>
                  <w:r w:rsidRPr="00DB573D">
                    <w:rPr>
                      <w:rFonts w:ascii="Arial" w:hAnsi="Arial" w:cs="Arial"/>
                    </w:rPr>
                    <w:t>Almacén Regional Sucre</w:t>
                  </w:r>
                </w:p>
              </w:tc>
            </w:tr>
            <w:tr w:rsidR="00F81691" w:rsidRPr="00DB573D" w:rsidTr="00B673FF">
              <w:trPr>
                <w:trHeight w:val="197"/>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20</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La Paz o Almacén Regional La Paz</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color w:val="000000"/>
                    </w:rPr>
                  </w:pPr>
                  <w:r w:rsidRPr="00DB573D">
                    <w:rPr>
                      <w:rFonts w:ascii="Arial" w:hAnsi="Arial" w:cs="Arial"/>
                    </w:rPr>
                    <w:t>Almacén Regional Potosí</w:t>
                  </w:r>
                </w:p>
              </w:tc>
            </w:tr>
            <w:tr w:rsidR="00F81691" w:rsidRPr="00DB573D" w:rsidTr="00B673FF">
              <w:trPr>
                <w:trHeight w:val="150"/>
                <w:jc w:val="center"/>
              </w:trPr>
              <w:tc>
                <w:tcPr>
                  <w:tcW w:w="436" w:type="dxa"/>
                  <w:tcBorders>
                    <w:top w:val="single" w:sz="4" w:space="0" w:color="auto"/>
                    <w:left w:val="single" w:sz="4" w:space="0" w:color="auto"/>
                    <w:bottom w:val="single" w:sz="4" w:space="0" w:color="auto"/>
                    <w:right w:val="single" w:sz="4" w:space="0" w:color="auto"/>
                  </w:tcBorders>
                  <w:vAlign w:val="center"/>
                </w:tcPr>
                <w:p w:rsidR="00F81691" w:rsidRPr="00DB573D" w:rsidRDefault="00F81691" w:rsidP="00F81691">
                  <w:pPr>
                    <w:rPr>
                      <w:rFonts w:ascii="Arial" w:hAnsi="Arial" w:cs="Arial"/>
                    </w:rPr>
                  </w:pPr>
                  <w:r w:rsidRPr="00DB573D">
                    <w:rPr>
                      <w:rFonts w:ascii="Arial" w:hAnsi="Arial" w:cs="Arial"/>
                    </w:rPr>
                    <w:t>21</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Aduana Interior La Paz o Almacén Regional La Paz</w:t>
                  </w:r>
                </w:p>
              </w:tc>
              <w:tc>
                <w:tcPr>
                  <w:tcW w:w="1825" w:type="dxa"/>
                  <w:tcBorders>
                    <w:top w:val="single" w:sz="4" w:space="0" w:color="auto"/>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Almacén Regional Tarija</w:t>
                  </w:r>
                </w:p>
              </w:tc>
            </w:tr>
          </w:tbl>
          <w:p w:rsidR="00F81691" w:rsidRPr="00DB573D" w:rsidRDefault="00F81691" w:rsidP="00F81691">
            <w:pPr>
              <w:contextualSpacing/>
              <w:jc w:val="both"/>
              <w:rPr>
                <w:rFonts w:ascii="Arial" w:hAnsi="Arial" w:cs="Arial"/>
              </w:rPr>
            </w:pPr>
          </w:p>
          <w:p w:rsidR="00F81691" w:rsidRPr="00DB573D" w:rsidRDefault="00F81691" w:rsidP="009A07FB">
            <w:pPr>
              <w:numPr>
                <w:ilvl w:val="0"/>
                <w:numId w:val="51"/>
              </w:numPr>
              <w:contextualSpacing/>
              <w:rPr>
                <w:rFonts w:ascii="Arial" w:hAnsi="Arial" w:cs="Arial"/>
                <w:b/>
                <w:lang w:eastAsia="en-US"/>
              </w:rPr>
            </w:pPr>
            <w:r w:rsidRPr="00DB573D">
              <w:rPr>
                <w:rFonts w:ascii="Arial" w:hAnsi="Arial" w:cs="Arial"/>
                <w:b/>
                <w:lang w:eastAsia="en-US"/>
              </w:rPr>
              <w:t>INFORMACION COMPLEMENTARIA</w:t>
            </w:r>
          </w:p>
          <w:p w:rsidR="00F81691" w:rsidRPr="00DB573D" w:rsidRDefault="00F81691" w:rsidP="00F81691">
            <w:pPr>
              <w:ind w:left="708"/>
              <w:contextualSpacing/>
              <w:rPr>
                <w:rFonts w:ascii="Arial" w:hAnsi="Arial" w:cs="Arial"/>
                <w:b/>
              </w:rPr>
            </w:pPr>
          </w:p>
          <w:p w:rsidR="00F81691" w:rsidRPr="00DB573D" w:rsidRDefault="00F81691" w:rsidP="009A07FB">
            <w:pPr>
              <w:numPr>
                <w:ilvl w:val="0"/>
                <w:numId w:val="50"/>
              </w:numPr>
              <w:contextualSpacing/>
              <w:jc w:val="both"/>
              <w:rPr>
                <w:rFonts w:ascii="Arial" w:hAnsi="Arial" w:cs="Arial"/>
                <w:b/>
              </w:rPr>
            </w:pPr>
            <w:r w:rsidRPr="00DB573D">
              <w:rPr>
                <w:rFonts w:ascii="Arial" w:hAnsi="Arial" w:cs="Arial"/>
                <w:b/>
              </w:rPr>
              <w:t xml:space="preserve">PRECIO REFERENCIAL: </w:t>
            </w:r>
            <w:r w:rsidRPr="00DB573D">
              <w:rPr>
                <w:rFonts w:ascii="Arial" w:hAnsi="Arial" w:cs="Arial"/>
              </w:rPr>
              <w:t>El precio referencial por [Bs/Kg] por el servicio expreso de transporte de cilindros para GNV y kits de Conversión es el siguiente:</w:t>
            </w:r>
          </w:p>
          <w:p w:rsidR="00F81691" w:rsidRPr="00DB573D" w:rsidRDefault="00F81691" w:rsidP="00F81691">
            <w:pPr>
              <w:contextualSpacing/>
              <w:jc w:val="both"/>
              <w:rPr>
                <w:rFonts w:ascii="Arial" w:hAnsi="Arial" w:cs="Arial"/>
                <w:b/>
              </w:rPr>
            </w:pPr>
          </w:p>
          <w:p w:rsidR="00F81691" w:rsidRPr="00DB573D" w:rsidRDefault="00F81691" w:rsidP="00F81691">
            <w:pPr>
              <w:contextualSpacing/>
              <w:jc w:val="both"/>
              <w:rPr>
                <w:rFonts w:ascii="Arial" w:hAnsi="Arial" w:cs="Arial"/>
                <w:b/>
              </w:rPr>
            </w:pPr>
            <w:r w:rsidRPr="00DB573D">
              <w:rPr>
                <w:rFonts w:ascii="Arial" w:hAnsi="Arial" w:cs="Arial"/>
                <w:b/>
              </w:rPr>
              <w:t>TODOS LOS PRECIOS</w:t>
            </w:r>
            <w:r w:rsidRPr="00DB573D">
              <w:rPr>
                <w:rFonts w:ascii="Arial" w:hAnsi="Arial" w:cs="Arial"/>
              </w:rPr>
              <w:t xml:space="preserve"> </w:t>
            </w:r>
            <w:r w:rsidRPr="00DB573D">
              <w:rPr>
                <w:rFonts w:ascii="Arial" w:hAnsi="Arial" w:cs="Arial"/>
                <w:b/>
              </w:rPr>
              <w:t>INCLUYEN CARGUÍO, TRANSPORTE, DESCARGUÍO, ACOMODO Y ENTREGA DE LOS BIENES.</w:t>
            </w:r>
          </w:p>
          <w:p w:rsidR="00F81691" w:rsidRPr="00DB573D" w:rsidRDefault="00F81691" w:rsidP="00F81691">
            <w:pPr>
              <w:contextualSpacing/>
              <w:jc w:val="both"/>
              <w:rPr>
                <w:rFonts w:ascii="Arial" w:hAnsi="Arial" w:cs="Arial"/>
                <w:b/>
              </w:rPr>
            </w:pPr>
          </w:p>
          <w:tbl>
            <w:tblPr>
              <w:tblW w:w="4640" w:type="dxa"/>
              <w:jc w:val="center"/>
              <w:tblCellMar>
                <w:left w:w="70" w:type="dxa"/>
                <w:right w:w="70" w:type="dxa"/>
              </w:tblCellMar>
              <w:tblLook w:val="04A0" w:firstRow="1" w:lastRow="0" w:firstColumn="1" w:lastColumn="0" w:noHBand="0" w:noVBand="1"/>
            </w:tblPr>
            <w:tblGrid>
              <w:gridCol w:w="513"/>
              <w:gridCol w:w="1800"/>
              <w:gridCol w:w="1361"/>
              <w:gridCol w:w="415"/>
              <w:gridCol w:w="588"/>
            </w:tblGrid>
            <w:tr w:rsidR="00F81691" w:rsidRPr="00DB573D" w:rsidTr="00B673FF">
              <w:trPr>
                <w:trHeight w:val="245"/>
                <w:jc w:val="center"/>
              </w:trPr>
              <w:tc>
                <w:tcPr>
                  <w:tcW w:w="513" w:type="dxa"/>
                  <w:tcBorders>
                    <w:top w:val="nil"/>
                    <w:left w:val="nil"/>
                    <w:bottom w:val="nil"/>
                    <w:right w:val="nil"/>
                  </w:tcBorders>
                  <w:shd w:val="clear" w:color="auto" w:fill="auto"/>
                  <w:noWrap/>
                  <w:vAlign w:val="bottom"/>
                  <w:hideMark/>
                </w:tcPr>
                <w:p w:rsidR="00F81691" w:rsidRPr="00DB573D" w:rsidRDefault="00F81691" w:rsidP="00F81691">
                  <w:pPr>
                    <w:rPr>
                      <w:rFonts w:ascii="Arial" w:hAnsi="Arial" w:cs="Arial"/>
                    </w:rPr>
                  </w:pPr>
                </w:p>
              </w:tc>
              <w:tc>
                <w:tcPr>
                  <w:tcW w:w="4127" w:type="dxa"/>
                  <w:gridSpan w:val="4"/>
                  <w:tcBorders>
                    <w:top w:val="nil"/>
                    <w:left w:val="nil"/>
                    <w:bottom w:val="nil"/>
                    <w:right w:val="nil"/>
                  </w:tcBorders>
                  <w:shd w:val="clear" w:color="auto" w:fill="auto"/>
                  <w:noWrap/>
                  <w:vAlign w:val="bottom"/>
                  <w:hideMark/>
                </w:tcPr>
                <w:p w:rsidR="00F81691" w:rsidRPr="00DB573D" w:rsidRDefault="00F81691" w:rsidP="00F81691">
                  <w:pPr>
                    <w:jc w:val="center"/>
                    <w:rPr>
                      <w:rFonts w:ascii="Arial" w:hAnsi="Arial" w:cs="Arial"/>
                      <w:b/>
                      <w:u w:val="single"/>
                    </w:rPr>
                  </w:pPr>
                  <w:r w:rsidRPr="00DB573D">
                    <w:rPr>
                      <w:rFonts w:ascii="Arial" w:hAnsi="Arial" w:cs="Arial"/>
                      <w:b/>
                      <w:u w:val="single"/>
                    </w:rPr>
                    <w:t>TABLA 1. PRECIO REFERENCIAL</w:t>
                  </w:r>
                  <w:r w:rsidR="000772C7">
                    <w:rPr>
                      <w:rFonts w:ascii="Arial" w:hAnsi="Arial" w:cs="Arial"/>
                      <w:b/>
                      <w:u w:val="single"/>
                    </w:rPr>
                    <w:t xml:space="preserve"> UNITARIO</w:t>
                  </w:r>
                  <w:r w:rsidRPr="00DB573D">
                    <w:rPr>
                      <w:rFonts w:ascii="Arial" w:hAnsi="Arial" w:cs="Arial"/>
                      <w:b/>
                      <w:u w:val="single"/>
                    </w:rPr>
                    <w:t xml:space="preserve"> TRANSPORTE DE CILINDROS PARA GNV</w:t>
                  </w:r>
                </w:p>
                <w:p w:rsidR="00F81691" w:rsidRPr="00DB573D" w:rsidRDefault="00F81691" w:rsidP="00F81691">
                  <w:pPr>
                    <w:jc w:val="center"/>
                    <w:rPr>
                      <w:rFonts w:ascii="Arial" w:hAnsi="Arial" w:cs="Arial"/>
                      <w:b/>
                      <w:u w:val="single"/>
                    </w:rPr>
                  </w:pPr>
                </w:p>
              </w:tc>
            </w:tr>
            <w:tr w:rsidR="00F81691" w:rsidRPr="00DB573D" w:rsidTr="00B673FF">
              <w:trPr>
                <w:trHeight w:val="644"/>
                <w:jc w:val="center"/>
              </w:trPr>
              <w:tc>
                <w:tcPr>
                  <w:tcW w:w="5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Ítem</w:t>
                  </w:r>
                </w:p>
              </w:tc>
              <w:tc>
                <w:tcPr>
                  <w:tcW w:w="18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SALIDA</w:t>
                  </w:r>
                </w:p>
              </w:tc>
              <w:tc>
                <w:tcPr>
                  <w:tcW w:w="136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DESTINO</w:t>
                  </w:r>
                </w:p>
              </w:tc>
              <w:tc>
                <w:tcPr>
                  <w:tcW w:w="966"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Precio Referencial [Bs/Kg].</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Santa Cruz </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0,35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Cochabamba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0,75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La Paz</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1,00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4</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Oruro</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1,10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5</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Sucre</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1,10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6</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Potosí</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1,20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7</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Tarija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1,45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8</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 xml:space="preserve">Aduana Interior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Cochabamba </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0,35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9</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Santa Cruz </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0,75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10</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 xml:space="preserve">Aduana Interior Cochabamba o </w:t>
                  </w:r>
                  <w:r w:rsidRPr="00DB573D">
                    <w:rPr>
                      <w:rFonts w:ascii="Arial" w:hAnsi="Arial" w:cs="Arial"/>
                      <w:color w:val="000000"/>
                    </w:rPr>
                    <w:lastRenderedPageBreak/>
                    <w:t>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lastRenderedPageBreak/>
                    <w:t>Almacén Regional La Paz</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0,80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11</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Oruro</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0,80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12</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Sucre</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1,10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13</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Potosí</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1,20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14</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Tarija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1,45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15</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 xml:space="preserve">Aduana Interior La Paz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La Paz</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0,35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16</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Santa Cruz </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0,96</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17</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Cochabamba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0,75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18</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Oruro</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0,75</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19</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Sucre</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1,10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20</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Potosí</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1,20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21</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Tarija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rPr>
                  </w:pPr>
                  <w:r w:rsidRPr="00DB573D">
                    <w:rPr>
                      <w:rFonts w:ascii="Arial" w:hAnsi="Arial" w:cs="Arial"/>
                    </w:rPr>
                    <w:t>1,40</w:t>
                  </w:r>
                </w:p>
              </w:tc>
            </w:tr>
            <w:tr w:rsidR="00F81691" w:rsidRPr="00DB573D" w:rsidTr="00B673FF">
              <w:trPr>
                <w:trHeight w:val="257"/>
                <w:jc w:val="center"/>
              </w:trPr>
              <w:tc>
                <w:tcPr>
                  <w:tcW w:w="4640" w:type="dxa"/>
                  <w:gridSpan w:val="5"/>
                  <w:tcBorders>
                    <w:top w:val="nil"/>
                    <w:left w:val="nil"/>
                    <w:bottom w:val="nil"/>
                    <w:right w:val="nil"/>
                  </w:tcBorders>
                  <w:shd w:val="clear" w:color="auto" w:fill="auto"/>
                  <w:noWrap/>
                  <w:vAlign w:val="bottom"/>
                  <w:hideMark/>
                </w:tcPr>
                <w:p w:rsidR="00F81691" w:rsidRPr="00DB573D" w:rsidRDefault="00F81691" w:rsidP="00F81691">
                  <w:pPr>
                    <w:jc w:val="center"/>
                    <w:rPr>
                      <w:rFonts w:ascii="Arial" w:hAnsi="Arial" w:cs="Arial"/>
                      <w:bCs/>
                      <w:color w:val="000000"/>
                    </w:rPr>
                  </w:pPr>
                  <w:r>
                    <w:rPr>
                      <w:rFonts w:ascii="Arial" w:hAnsi="Arial" w:cs="Arial"/>
                      <w:bCs/>
                      <w:color w:val="000000"/>
                    </w:rPr>
                    <w:t>Fuente: Elaboración Propia</w:t>
                  </w:r>
                </w:p>
              </w:tc>
            </w:tr>
            <w:tr w:rsidR="00F81691" w:rsidRPr="00DB573D" w:rsidTr="00B673FF">
              <w:trPr>
                <w:trHeight w:val="245"/>
                <w:jc w:val="center"/>
              </w:trPr>
              <w:tc>
                <w:tcPr>
                  <w:tcW w:w="513" w:type="dxa"/>
                  <w:tcBorders>
                    <w:top w:val="nil"/>
                    <w:left w:val="nil"/>
                    <w:bottom w:val="nil"/>
                    <w:right w:val="nil"/>
                  </w:tcBorders>
                  <w:shd w:val="clear" w:color="auto" w:fill="auto"/>
                  <w:noWrap/>
                  <w:vAlign w:val="center"/>
                  <w:hideMark/>
                </w:tcPr>
                <w:p w:rsidR="00F81691" w:rsidRPr="00DB573D" w:rsidRDefault="00F81691" w:rsidP="00F81691">
                  <w:pPr>
                    <w:jc w:val="center"/>
                    <w:rPr>
                      <w:rFonts w:ascii="Arial" w:hAnsi="Arial" w:cs="Arial"/>
                    </w:rPr>
                  </w:pPr>
                </w:p>
              </w:tc>
              <w:tc>
                <w:tcPr>
                  <w:tcW w:w="4127" w:type="dxa"/>
                  <w:gridSpan w:val="4"/>
                  <w:tcBorders>
                    <w:top w:val="nil"/>
                    <w:left w:val="nil"/>
                    <w:bottom w:val="nil"/>
                    <w:right w:val="nil"/>
                  </w:tcBorders>
                  <w:shd w:val="clear" w:color="auto" w:fill="auto"/>
                  <w:noWrap/>
                  <w:vAlign w:val="center"/>
                  <w:hideMark/>
                </w:tcPr>
                <w:p w:rsidR="00F81691" w:rsidRPr="00DB573D" w:rsidRDefault="00F81691" w:rsidP="00F81691">
                  <w:pPr>
                    <w:jc w:val="center"/>
                    <w:rPr>
                      <w:rFonts w:ascii="Arial" w:hAnsi="Arial" w:cs="Arial"/>
                      <w:b/>
                      <w:u w:val="single"/>
                    </w:rPr>
                  </w:pPr>
                </w:p>
                <w:p w:rsidR="00F81691" w:rsidRPr="00DB573D" w:rsidRDefault="00F81691" w:rsidP="00F81691">
                  <w:pPr>
                    <w:jc w:val="center"/>
                    <w:rPr>
                      <w:rFonts w:ascii="Arial" w:hAnsi="Arial" w:cs="Arial"/>
                      <w:b/>
                      <w:u w:val="single"/>
                    </w:rPr>
                  </w:pPr>
                  <w:r w:rsidRPr="00DB573D">
                    <w:rPr>
                      <w:rFonts w:ascii="Arial" w:hAnsi="Arial" w:cs="Arial"/>
                      <w:b/>
                      <w:u w:val="single"/>
                    </w:rPr>
                    <w:t>TABLA 2. PRECIO REFERENCIAL</w:t>
                  </w:r>
                  <w:r w:rsidR="000772C7">
                    <w:rPr>
                      <w:rFonts w:ascii="Arial" w:hAnsi="Arial" w:cs="Arial"/>
                      <w:b/>
                      <w:u w:val="single"/>
                    </w:rPr>
                    <w:t xml:space="preserve"> UNITARIO</w:t>
                  </w:r>
                  <w:r w:rsidRPr="00DB573D">
                    <w:rPr>
                      <w:rFonts w:ascii="Arial" w:hAnsi="Arial" w:cs="Arial"/>
                      <w:b/>
                      <w:u w:val="single"/>
                    </w:rPr>
                    <w:t xml:space="preserve"> TRANSPORTE DE KITS PARA GNV</w:t>
                  </w:r>
                </w:p>
                <w:p w:rsidR="00F81691" w:rsidRPr="00DB573D" w:rsidRDefault="00F81691" w:rsidP="00F81691">
                  <w:pPr>
                    <w:jc w:val="center"/>
                    <w:rPr>
                      <w:rFonts w:ascii="Arial" w:hAnsi="Arial" w:cs="Arial"/>
                      <w:b/>
                      <w:u w:val="single"/>
                    </w:rPr>
                  </w:pPr>
                </w:p>
              </w:tc>
            </w:tr>
            <w:tr w:rsidR="00F81691" w:rsidRPr="00DB573D" w:rsidTr="00B673FF">
              <w:trPr>
                <w:trHeight w:val="644"/>
                <w:jc w:val="center"/>
              </w:trPr>
              <w:tc>
                <w:tcPr>
                  <w:tcW w:w="5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Ítem</w:t>
                  </w:r>
                </w:p>
              </w:tc>
              <w:tc>
                <w:tcPr>
                  <w:tcW w:w="180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SALIDA</w:t>
                  </w:r>
                </w:p>
              </w:tc>
              <w:tc>
                <w:tcPr>
                  <w:tcW w:w="136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DESTINO</w:t>
                  </w:r>
                </w:p>
              </w:tc>
              <w:tc>
                <w:tcPr>
                  <w:tcW w:w="966"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F81691" w:rsidRPr="00DB573D" w:rsidRDefault="00F81691" w:rsidP="00F81691">
                  <w:pPr>
                    <w:jc w:val="center"/>
                    <w:rPr>
                      <w:rFonts w:ascii="Arial" w:hAnsi="Arial" w:cs="Arial"/>
                      <w:b/>
                      <w:bCs/>
                      <w:color w:val="000000"/>
                    </w:rPr>
                  </w:pPr>
                  <w:r w:rsidRPr="00DB573D">
                    <w:rPr>
                      <w:rFonts w:ascii="Arial" w:hAnsi="Arial" w:cs="Arial"/>
                      <w:b/>
                      <w:bCs/>
                      <w:color w:val="000000"/>
                    </w:rPr>
                    <w:t>Precio Referencial por kilo Bs.</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Santa Cruz </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0,50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2</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Cochabamba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1,00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3</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La Paz</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1,40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4</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Oruro</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1,40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5</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Sucre</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1,50</w:t>
                  </w:r>
                </w:p>
              </w:tc>
            </w:tr>
            <w:tr w:rsidR="00F81691" w:rsidRPr="00DB573D" w:rsidTr="00B673FF">
              <w:trPr>
                <w:trHeight w:val="245"/>
                <w:jc w:val="center"/>
              </w:trPr>
              <w:tc>
                <w:tcPr>
                  <w:tcW w:w="513"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6</w:t>
                  </w:r>
                </w:p>
              </w:tc>
              <w:tc>
                <w:tcPr>
                  <w:tcW w:w="1800" w:type="dxa"/>
                  <w:tcBorders>
                    <w:top w:val="single" w:sz="4" w:space="0" w:color="000000"/>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single" w:sz="4" w:space="0" w:color="000000"/>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Potosí</w:t>
                  </w:r>
                </w:p>
              </w:tc>
              <w:tc>
                <w:tcPr>
                  <w:tcW w:w="400" w:type="dxa"/>
                  <w:tcBorders>
                    <w:top w:val="single" w:sz="4" w:space="0" w:color="000000"/>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single" w:sz="4" w:space="0" w:color="000000"/>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1,50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lastRenderedPageBreak/>
                    <w:t>7</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Santa Cruz o Almacén Regional Santa Cruz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Tarija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1,50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8</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 xml:space="preserve">Aduana Interior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Cochabamba </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0,50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9</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Santa Cruz </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1,00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10</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La Paz</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1,20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11</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Oruro</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1,20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12</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Sucre</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1,30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13</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Potosí</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1,70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14</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Cochabamba o Almacén Regional Cochabamba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Tarija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1,80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15</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 xml:space="preserve">Aduana Interior La Paz  </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La Paz</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0,50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16</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Santa Cruz </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1,30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17</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Cochabamba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1,20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18</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Oruro</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1,20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19</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Sucre</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1,60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20</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Potosí</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1,50</w:t>
                  </w:r>
                </w:p>
              </w:tc>
            </w:tr>
            <w:tr w:rsidR="00F81691" w:rsidRPr="00DB573D" w:rsidTr="00B673FF">
              <w:trPr>
                <w:trHeight w:val="245"/>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F81691" w:rsidRPr="00DB573D" w:rsidRDefault="00F81691" w:rsidP="00F81691">
                  <w:pPr>
                    <w:jc w:val="center"/>
                    <w:rPr>
                      <w:rFonts w:ascii="Arial" w:hAnsi="Arial" w:cs="Arial"/>
                      <w:color w:val="000000"/>
                    </w:rPr>
                  </w:pPr>
                  <w:r w:rsidRPr="00DB573D">
                    <w:rPr>
                      <w:rFonts w:ascii="Arial" w:hAnsi="Arial" w:cs="Arial"/>
                      <w:color w:val="000000"/>
                    </w:rPr>
                    <w:t>21</w:t>
                  </w:r>
                </w:p>
              </w:tc>
              <w:tc>
                <w:tcPr>
                  <w:tcW w:w="1800"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Aduana Interior La Paz o Almacén Regional La Paz</w:t>
                  </w:r>
                </w:p>
              </w:tc>
              <w:tc>
                <w:tcPr>
                  <w:tcW w:w="1361" w:type="dxa"/>
                  <w:tcBorders>
                    <w:top w:val="nil"/>
                    <w:left w:val="nil"/>
                    <w:bottom w:val="single" w:sz="4" w:space="0" w:color="auto"/>
                    <w:right w:val="single" w:sz="4" w:space="0" w:color="auto"/>
                  </w:tcBorders>
                  <w:shd w:val="clear" w:color="auto" w:fill="auto"/>
                  <w:noWrap/>
                  <w:vAlign w:val="center"/>
                  <w:hideMark/>
                </w:tcPr>
                <w:p w:rsidR="00F81691" w:rsidRPr="00DB573D" w:rsidRDefault="00F81691" w:rsidP="00F81691">
                  <w:pPr>
                    <w:rPr>
                      <w:rFonts w:ascii="Arial" w:hAnsi="Arial" w:cs="Arial"/>
                      <w:color w:val="000000"/>
                    </w:rPr>
                  </w:pPr>
                  <w:r w:rsidRPr="00DB573D">
                    <w:rPr>
                      <w:rFonts w:ascii="Arial" w:hAnsi="Arial" w:cs="Arial"/>
                      <w:color w:val="000000"/>
                    </w:rPr>
                    <w:t>Almacén Regional Tarija</w:t>
                  </w:r>
                </w:p>
              </w:tc>
              <w:tc>
                <w:tcPr>
                  <w:tcW w:w="400" w:type="dxa"/>
                  <w:tcBorders>
                    <w:top w:val="nil"/>
                    <w:left w:val="nil"/>
                    <w:bottom w:val="single" w:sz="4" w:space="0" w:color="auto"/>
                    <w:right w:val="nil"/>
                  </w:tcBorders>
                </w:tcPr>
                <w:p w:rsidR="00F81691" w:rsidRPr="00DB573D" w:rsidRDefault="00F81691" w:rsidP="00F81691">
                  <w:pPr>
                    <w:jc w:val="center"/>
                    <w:rPr>
                      <w:rFonts w:ascii="Arial" w:hAnsi="Arial" w:cs="Arial"/>
                      <w:color w:val="000000"/>
                    </w:rPr>
                  </w:pPr>
                </w:p>
              </w:tc>
              <w:tc>
                <w:tcPr>
                  <w:tcW w:w="565" w:type="dxa"/>
                  <w:tcBorders>
                    <w:top w:val="nil"/>
                    <w:left w:val="nil"/>
                    <w:bottom w:val="single" w:sz="4" w:space="0" w:color="auto"/>
                    <w:right w:val="single" w:sz="4" w:space="0" w:color="auto"/>
                  </w:tcBorders>
                  <w:shd w:val="clear" w:color="auto" w:fill="auto"/>
                  <w:noWrap/>
                  <w:vAlign w:val="center"/>
                </w:tcPr>
                <w:p w:rsidR="00F81691" w:rsidRPr="00DB573D" w:rsidRDefault="00F81691" w:rsidP="00F81691">
                  <w:pPr>
                    <w:rPr>
                      <w:rFonts w:ascii="Arial" w:hAnsi="Arial" w:cs="Arial"/>
                    </w:rPr>
                  </w:pPr>
                  <w:r w:rsidRPr="00DB573D">
                    <w:rPr>
                      <w:rFonts w:ascii="Arial" w:hAnsi="Arial" w:cs="Arial"/>
                    </w:rPr>
                    <w:t>1,70</w:t>
                  </w:r>
                </w:p>
              </w:tc>
            </w:tr>
          </w:tbl>
          <w:p w:rsidR="00F81691" w:rsidRPr="00DB573D" w:rsidRDefault="00F81691" w:rsidP="00F81691">
            <w:pPr>
              <w:jc w:val="center"/>
              <w:rPr>
                <w:rFonts w:ascii="Arial" w:hAnsi="Arial" w:cs="Arial"/>
                <w:bCs/>
                <w:color w:val="000000"/>
              </w:rPr>
            </w:pPr>
            <w:r w:rsidRPr="00DB573D">
              <w:rPr>
                <w:rFonts w:ascii="Arial" w:hAnsi="Arial" w:cs="Arial"/>
                <w:bCs/>
                <w:color w:val="000000"/>
              </w:rPr>
              <w:t>Fuente: Elaboración Propia</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b/>
              </w:rPr>
            </w:pPr>
            <w:r w:rsidRPr="00DB573D">
              <w:rPr>
                <w:rFonts w:ascii="Arial" w:hAnsi="Arial" w:cs="Arial"/>
                <w:b/>
              </w:rPr>
              <w:t>El monto total presupuestado para la contratación equivale a Bs600.000.- (Seiscientos Mil 00/100 bolivianos).</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El proveedor deberá mantener en todos los tramos los mismos costos de ida o retorno.</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Las propuestas serán evaluadas por los precios unitarios.</w:t>
            </w:r>
          </w:p>
          <w:p w:rsidR="00F81691" w:rsidRPr="00DB573D" w:rsidRDefault="00F81691" w:rsidP="00F81691">
            <w:pPr>
              <w:contextualSpacing/>
              <w:jc w:val="both"/>
              <w:rPr>
                <w:rFonts w:ascii="Arial" w:hAnsi="Arial" w:cs="Arial"/>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EXPERIENCIA DE LA EMPRESA: </w:t>
            </w:r>
            <w:r w:rsidRPr="00DB573D">
              <w:rPr>
                <w:rFonts w:ascii="Arial" w:hAnsi="Arial" w:cs="Arial"/>
              </w:rPr>
              <w:t>El proponente deberá acreditar cinco años de experiencia en el servicio de transporte de carga interdepartamental, para lo cual debe adjuntar en fotocopias simples su registro de comercio, contratos, facturas, etc. (que permita verificar los años de experiencia de la empresa y el transporte interdepartamental realizado)</w:t>
            </w:r>
          </w:p>
          <w:p w:rsidR="00F81691" w:rsidRPr="00DB573D" w:rsidRDefault="00F81691" w:rsidP="00F81691">
            <w:pPr>
              <w:contextualSpacing/>
              <w:jc w:val="both"/>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lastRenderedPageBreak/>
              <w:t xml:space="preserve">ACTA DE RECEPCION: </w:t>
            </w:r>
            <w:r w:rsidRPr="00DB573D">
              <w:rPr>
                <w:rFonts w:ascii="Arial" w:hAnsi="Arial" w:cs="Arial"/>
              </w:rPr>
              <w:t>Será emitida por el FISCAL DEL SERVICIO, por cada servicio prestado, cada acta de recepción tendrá su respectivo informe de conformidad o disconformidad.</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b/>
              </w:rPr>
            </w:pPr>
            <w:r w:rsidRPr="00DB573D">
              <w:rPr>
                <w:rFonts w:ascii="Arial" w:hAnsi="Arial" w:cs="Arial"/>
              </w:rPr>
              <w:t>Concluida la prestación del servicio, el FISCAL DEL SERVICIO, elaborará el acta de recepción definitiva y el Informe Final de Conformidad del Servicio en un tiempo máximo de 15 días calendario, en el que debe especificar el detalle del cumplimiento de las condiciones técnicas establecidas en el contrato suscrito y de sus partes integrantes.</w:t>
            </w:r>
          </w:p>
          <w:p w:rsidR="00F81691" w:rsidRPr="00DB573D" w:rsidRDefault="00F81691" w:rsidP="00F81691">
            <w:pPr>
              <w:ind w:left="708"/>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FORMA DE ADJUDICACION: </w:t>
            </w:r>
            <w:r w:rsidRPr="00DB573D">
              <w:rPr>
                <w:rFonts w:ascii="Arial" w:hAnsi="Arial" w:cs="Arial"/>
              </w:rPr>
              <w:t>El servicio será adjudicado por el total.</w:t>
            </w:r>
          </w:p>
          <w:p w:rsidR="00F81691" w:rsidRPr="00DB573D" w:rsidRDefault="00F81691" w:rsidP="00F81691">
            <w:pPr>
              <w:contextualSpacing/>
              <w:jc w:val="both"/>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METODO DE SELECCIÓN Y ADJUDICACION: </w:t>
            </w:r>
            <w:r w:rsidRPr="00DB573D">
              <w:rPr>
                <w:rFonts w:ascii="Arial" w:hAnsi="Arial" w:cs="Arial"/>
              </w:rPr>
              <w:t>Precio evaluado más bajo.</w:t>
            </w:r>
          </w:p>
          <w:p w:rsidR="00F81691" w:rsidRPr="00DB573D" w:rsidRDefault="00F81691" w:rsidP="00F81691">
            <w:pPr>
              <w:contextualSpacing/>
              <w:jc w:val="both"/>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PLAZO DE PRESTACIÓN DEL SERVICIO: </w:t>
            </w:r>
            <w:r w:rsidRPr="00DB573D">
              <w:rPr>
                <w:rFonts w:ascii="Arial" w:hAnsi="Arial" w:cs="Arial"/>
              </w:rPr>
              <w:t>El plazo para la prestación del servicio de transporte de carga tendrá vigencia a partir del día siguiente hábil de la suscripción del contrato hasta el 31 de diciembre de 2019 o hasta que se cubra el monto presupuestado.</w:t>
            </w:r>
          </w:p>
          <w:p w:rsidR="00F81691" w:rsidRPr="00DB573D" w:rsidRDefault="00F81691" w:rsidP="00F81691">
            <w:pPr>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LUGAR DE PRESTACIÓN DEL SERVICIO: </w:t>
            </w:r>
            <w:r w:rsidRPr="00DB573D">
              <w:rPr>
                <w:rFonts w:ascii="Arial" w:hAnsi="Arial" w:cs="Arial"/>
              </w:rPr>
              <w:t>El servicio será prestado a nivel nacional.</w:t>
            </w:r>
          </w:p>
          <w:p w:rsidR="00F81691" w:rsidRPr="00DB573D" w:rsidRDefault="00F81691" w:rsidP="00F81691">
            <w:pPr>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GASTOS POR CUENTA DE LA EMPRESA: </w:t>
            </w:r>
            <w:r w:rsidRPr="00DB573D">
              <w:rPr>
                <w:rFonts w:ascii="Arial" w:hAnsi="Arial" w:cs="Arial"/>
              </w:rPr>
              <w:t>Todos los gastos para la correcta prestación del servicio.</w:t>
            </w:r>
          </w:p>
          <w:p w:rsidR="00F81691" w:rsidRPr="00DB573D" w:rsidRDefault="00F81691" w:rsidP="00F81691">
            <w:pPr>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FORMA DE PAGO: </w:t>
            </w:r>
            <w:r w:rsidRPr="00DB573D">
              <w:rPr>
                <w:rFonts w:ascii="Arial" w:hAnsi="Arial" w:cs="Arial"/>
              </w:rPr>
              <w:t>Transferencia Bancaria vía SIGEP.</w:t>
            </w:r>
          </w:p>
          <w:p w:rsidR="00F81691" w:rsidRPr="00DB573D" w:rsidRDefault="00F81691" w:rsidP="00F81691">
            <w:pPr>
              <w:contextualSpacing/>
              <w:jc w:val="both"/>
              <w:rPr>
                <w:rFonts w:ascii="Arial" w:hAnsi="Arial" w:cs="Arial"/>
              </w:rPr>
            </w:pPr>
          </w:p>
          <w:p w:rsidR="00F81691" w:rsidRPr="00DB573D" w:rsidRDefault="00F81691" w:rsidP="00F81691">
            <w:pPr>
              <w:contextualSpacing/>
              <w:jc w:val="both"/>
              <w:rPr>
                <w:rFonts w:ascii="Arial" w:hAnsi="Arial" w:cs="Arial"/>
                <w:b/>
              </w:rPr>
            </w:pPr>
            <w:r w:rsidRPr="00DB573D">
              <w:rPr>
                <w:rFonts w:ascii="Arial" w:hAnsi="Arial" w:cs="Arial"/>
              </w:rPr>
              <w:t xml:space="preserve">El proveedor contratado, para solicitar los pagos deberá presentar facturas separadas por cada servicio, adjuntando las guías o documentos de entrega y recepción y las pólizas de seguro de transporte que cubran los tramos realizados en cada servicio. </w:t>
            </w:r>
          </w:p>
          <w:p w:rsidR="00F81691" w:rsidRPr="00DB573D" w:rsidRDefault="00F81691" w:rsidP="00F81691">
            <w:pPr>
              <w:jc w:val="both"/>
              <w:rPr>
                <w:rFonts w:ascii="Arial" w:hAnsi="Arial" w:cs="Arial"/>
              </w:rPr>
            </w:pPr>
          </w:p>
          <w:p w:rsidR="00F81691" w:rsidRPr="00DB573D" w:rsidRDefault="00F81691" w:rsidP="00F81691">
            <w:pPr>
              <w:jc w:val="both"/>
              <w:rPr>
                <w:rFonts w:ascii="Arial" w:hAnsi="Arial" w:cs="Arial"/>
              </w:rPr>
            </w:pPr>
            <w:r w:rsidRPr="00DB573D">
              <w:rPr>
                <w:rFonts w:ascii="Arial" w:hAnsi="Arial" w:cs="Arial"/>
              </w:rPr>
              <w:t>Una vez que la EEC-GNV haga la recepción de estos documentos y verifique la prestación del servicio a conformidad, emitirá el acta de recepción, informe de conformidad y solicitud de pago por cada servicio.</w:t>
            </w:r>
          </w:p>
          <w:p w:rsidR="00F81691" w:rsidRPr="00DB573D" w:rsidRDefault="00F81691" w:rsidP="00F81691">
            <w:pPr>
              <w:rPr>
                <w:rFonts w:ascii="Arial" w:hAnsi="Arial" w:cs="Arial"/>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GARANTIAS REQUERIDAS: </w:t>
            </w:r>
          </w:p>
          <w:p w:rsidR="00F81691" w:rsidRPr="00DB573D" w:rsidRDefault="00F81691" w:rsidP="00F81691">
            <w:pPr>
              <w:contextualSpacing/>
              <w:jc w:val="both"/>
              <w:rPr>
                <w:rFonts w:ascii="Arial" w:hAnsi="Arial" w:cs="Arial"/>
                <w:b/>
                <w:highlight w:val="yellow"/>
              </w:rPr>
            </w:pPr>
          </w:p>
          <w:p w:rsidR="00F81691" w:rsidRPr="00DB573D" w:rsidRDefault="00F81691" w:rsidP="009A07FB">
            <w:pPr>
              <w:pStyle w:val="Prrafodelista"/>
              <w:numPr>
                <w:ilvl w:val="0"/>
                <w:numId w:val="49"/>
              </w:numPr>
              <w:contextualSpacing/>
              <w:jc w:val="both"/>
              <w:rPr>
                <w:rFonts w:ascii="Arial" w:hAnsi="Arial" w:cs="Arial"/>
                <w:b/>
                <w:sz w:val="16"/>
                <w:szCs w:val="16"/>
                <w:lang w:eastAsia="es-ES"/>
              </w:rPr>
            </w:pPr>
            <w:r w:rsidRPr="00DB573D">
              <w:rPr>
                <w:rFonts w:ascii="Arial" w:hAnsi="Arial" w:cs="Arial"/>
                <w:b/>
                <w:sz w:val="16"/>
                <w:szCs w:val="16"/>
                <w:lang w:eastAsia="es-ES"/>
              </w:rPr>
              <w:t>Garantía de Seriedad de Propuesta</w:t>
            </w:r>
          </w:p>
          <w:p w:rsidR="00F81691" w:rsidRPr="00DB573D" w:rsidRDefault="00F81691" w:rsidP="00F81691">
            <w:pPr>
              <w:pStyle w:val="Prrafodelista"/>
              <w:contextualSpacing/>
              <w:jc w:val="both"/>
              <w:rPr>
                <w:rFonts w:ascii="Arial" w:hAnsi="Arial" w:cs="Arial"/>
                <w:b/>
                <w:sz w:val="16"/>
                <w:szCs w:val="16"/>
                <w:lang w:eastAsia="es-ES"/>
              </w:rPr>
            </w:pPr>
          </w:p>
          <w:p w:rsidR="00F81691" w:rsidRPr="00DB573D" w:rsidRDefault="00F81691" w:rsidP="00F81691">
            <w:pPr>
              <w:contextualSpacing/>
              <w:jc w:val="both"/>
              <w:rPr>
                <w:rFonts w:ascii="Arial" w:hAnsi="Arial" w:cs="Arial"/>
              </w:rPr>
            </w:pPr>
            <w:r w:rsidRPr="00DB573D">
              <w:rPr>
                <w:rFonts w:ascii="Arial" w:hAnsi="Arial" w:cs="Arial"/>
              </w:rPr>
              <w:t>El proponente deberá presentar una Garantía equivalente al 1% del Precio Referencial de la Contratación que cumpla con las características expresas de renovable, irrevocable y de ejecución inmediata a favor de la Entidad Ejecutora de Conversión a Gas Natural Vehicular (EEC - GNV) – Ministerio de Hidrocarburos.</w:t>
            </w:r>
          </w:p>
          <w:p w:rsidR="00F81691" w:rsidRPr="00DB573D" w:rsidRDefault="00F81691" w:rsidP="00F81691">
            <w:pPr>
              <w:contextualSpacing/>
              <w:jc w:val="both"/>
              <w:rPr>
                <w:rFonts w:ascii="Arial" w:hAnsi="Arial" w:cs="Arial"/>
              </w:rPr>
            </w:pPr>
          </w:p>
          <w:p w:rsidR="00F81691" w:rsidRPr="00DB573D" w:rsidRDefault="00F81691" w:rsidP="009A07FB">
            <w:pPr>
              <w:pStyle w:val="Prrafodelista"/>
              <w:numPr>
                <w:ilvl w:val="0"/>
                <w:numId w:val="49"/>
              </w:numPr>
              <w:contextualSpacing/>
              <w:jc w:val="both"/>
              <w:rPr>
                <w:rFonts w:ascii="Arial" w:hAnsi="Arial" w:cs="Arial"/>
                <w:b/>
                <w:sz w:val="16"/>
                <w:szCs w:val="16"/>
                <w:lang w:eastAsia="es-ES"/>
              </w:rPr>
            </w:pPr>
            <w:r w:rsidRPr="00DB573D">
              <w:rPr>
                <w:rFonts w:ascii="Arial" w:hAnsi="Arial" w:cs="Arial"/>
                <w:b/>
                <w:sz w:val="16"/>
                <w:szCs w:val="16"/>
                <w:lang w:eastAsia="es-ES"/>
              </w:rPr>
              <w:t>Garantía de Cumplimiento de Contrato</w:t>
            </w:r>
          </w:p>
          <w:p w:rsidR="00F81691" w:rsidRPr="00DB573D" w:rsidRDefault="00F81691" w:rsidP="00F81691">
            <w:pPr>
              <w:contextualSpacing/>
              <w:jc w:val="both"/>
              <w:rPr>
                <w:rFonts w:ascii="Arial" w:hAnsi="Arial" w:cs="Arial"/>
                <w:b/>
                <w:highlight w:val="yellow"/>
              </w:rPr>
            </w:pPr>
          </w:p>
          <w:p w:rsidR="00F81691" w:rsidRPr="00DB573D" w:rsidRDefault="00F81691" w:rsidP="00F81691">
            <w:pPr>
              <w:contextualSpacing/>
              <w:jc w:val="both"/>
              <w:rPr>
                <w:rFonts w:ascii="Arial" w:hAnsi="Arial" w:cs="Arial"/>
                <w:b/>
              </w:rPr>
            </w:pPr>
            <w:r w:rsidRPr="00DB573D">
              <w:rPr>
                <w:rFonts w:ascii="Arial" w:hAnsi="Arial" w:cs="Arial"/>
              </w:rPr>
              <w:t>El proponente adjudicado como Garantía de Cumplimiento de Contrato podrá presentar una Boleta de garantía de Cumplimiento de Contrato equivalente al siete por ciento (7%) del monto del contrato, o en sustitución a ésta, la empresa podrá solicitar la retención del siete por ciento (7%) de cada pago parcial.</w:t>
            </w:r>
          </w:p>
          <w:p w:rsidR="00F81691" w:rsidRPr="00DB573D" w:rsidRDefault="00F81691" w:rsidP="00F81691">
            <w:pPr>
              <w:contextualSpacing/>
              <w:jc w:val="both"/>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IMPUESTOS: </w:t>
            </w:r>
            <w:r w:rsidRPr="00DB573D">
              <w:rPr>
                <w:rFonts w:ascii="Arial" w:hAnsi="Arial" w:cs="Arial"/>
              </w:rPr>
              <w:t>El proveedor deberá pagar todos los impuestos vigentes en el país que estén relacionados con la prestación del servicio.</w:t>
            </w:r>
          </w:p>
          <w:p w:rsidR="00F81691" w:rsidRPr="00DB573D" w:rsidRDefault="00F81691" w:rsidP="00F81691">
            <w:pPr>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MULTAS: </w:t>
            </w:r>
            <w:r w:rsidRPr="00DB573D">
              <w:rPr>
                <w:rFonts w:ascii="Arial" w:hAnsi="Arial" w:cs="Arial"/>
              </w:rPr>
              <w:t xml:space="preserve">En caso de incumplimiento al plazo y/o cronograma de entrega, se aplicará una multa del 0,5% sobre el importe total adjudicado, por cada día calendario de retraso. En caso de llegar al 10% de multas, el contrato queda sin efecto, y la </w:t>
            </w:r>
            <w:r w:rsidRPr="00DB573D">
              <w:rPr>
                <w:rFonts w:ascii="Arial" w:hAnsi="Arial" w:cs="Arial"/>
              </w:rPr>
              <w:lastRenderedPageBreak/>
              <w:t>EEC-GNV se reserva el derecho de realizar las gestiones legales y administrativas que correspondan.</w:t>
            </w:r>
          </w:p>
          <w:p w:rsidR="00F81691" w:rsidRPr="00DB573D" w:rsidRDefault="00F81691" w:rsidP="00F81691">
            <w:pPr>
              <w:rPr>
                <w:rFonts w:ascii="Arial" w:hAnsi="Arial" w:cs="Arial"/>
              </w:rPr>
            </w:pPr>
          </w:p>
          <w:p w:rsidR="00F81691" w:rsidRPr="00DB573D" w:rsidRDefault="00F81691" w:rsidP="00F81691">
            <w:pPr>
              <w:contextualSpacing/>
              <w:jc w:val="both"/>
              <w:rPr>
                <w:rFonts w:ascii="Arial" w:hAnsi="Arial" w:cs="Arial"/>
              </w:rPr>
            </w:pPr>
            <w:r w:rsidRPr="00DB573D">
              <w:rPr>
                <w:rFonts w:ascii="Arial" w:hAnsi="Arial" w:cs="Arial"/>
              </w:rPr>
              <w:t>No corresponderá la aplicación de multas cuando el retraso en las entregas se deba a situaciones de fuerza mayor o caso fortuito que impidan que el servicio sea prestado dentro los plazos establecidos, previa presentación de la documentación de respaldo que demuestre tal situación, hasta 4 días hábiles después de sucedido en hecho.</w:t>
            </w:r>
          </w:p>
          <w:p w:rsidR="00F81691" w:rsidRPr="00DB573D" w:rsidRDefault="00F81691" w:rsidP="00F81691">
            <w:pPr>
              <w:contextualSpacing/>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VALIDEZ DE LA PROPUESTA: </w:t>
            </w:r>
            <w:r w:rsidRPr="00DB573D">
              <w:rPr>
                <w:rFonts w:ascii="Arial" w:hAnsi="Arial" w:cs="Arial"/>
              </w:rPr>
              <w:t>La propuesta deberá tener una validez mínima de 30 días calendario.</w:t>
            </w:r>
          </w:p>
          <w:p w:rsidR="00F81691" w:rsidRPr="00DB573D" w:rsidRDefault="00F81691" w:rsidP="00F81691">
            <w:pPr>
              <w:contextualSpacing/>
              <w:jc w:val="both"/>
              <w:rPr>
                <w:rFonts w:ascii="Arial" w:hAnsi="Arial" w:cs="Arial"/>
                <w:b/>
              </w:rPr>
            </w:pPr>
          </w:p>
          <w:p w:rsidR="00F81691" w:rsidRPr="00DB573D" w:rsidRDefault="00F81691" w:rsidP="009A07FB">
            <w:pPr>
              <w:numPr>
                <w:ilvl w:val="0"/>
                <w:numId w:val="50"/>
              </w:numPr>
              <w:ind w:left="0" w:firstLine="0"/>
              <w:contextualSpacing/>
              <w:jc w:val="both"/>
              <w:rPr>
                <w:rFonts w:ascii="Arial" w:hAnsi="Arial" w:cs="Arial"/>
                <w:b/>
              </w:rPr>
            </w:pPr>
            <w:r w:rsidRPr="00DB573D">
              <w:rPr>
                <w:rFonts w:ascii="Arial" w:hAnsi="Arial" w:cs="Arial"/>
                <w:b/>
              </w:rPr>
              <w:t xml:space="preserve">MODALIDAD DE CONTRATACIÓN: </w:t>
            </w:r>
            <w:r w:rsidRPr="00DB573D">
              <w:rPr>
                <w:rFonts w:ascii="Arial" w:hAnsi="Arial" w:cs="Arial"/>
              </w:rPr>
              <w:t>Apoyo Nacional a la Producción y Empleo “ANPE”, mayor a Bs 200.000, de acuerdo a lo establecido en el Decreto Supremo Nº 0181 NB - SABS.</w:t>
            </w:r>
          </w:p>
          <w:p w:rsidR="00F81691" w:rsidRPr="00DB573D" w:rsidRDefault="00F81691" w:rsidP="00F81691">
            <w:pPr>
              <w:rPr>
                <w:rFonts w:ascii="Arial" w:hAnsi="Arial" w:cs="Arial"/>
                <w:b/>
              </w:rPr>
            </w:pPr>
          </w:p>
          <w:p w:rsidR="00F81691" w:rsidRPr="00DB573D" w:rsidRDefault="00F81691" w:rsidP="009A07FB">
            <w:pPr>
              <w:numPr>
                <w:ilvl w:val="0"/>
                <w:numId w:val="51"/>
              </w:numPr>
              <w:ind w:left="0" w:firstLine="0"/>
              <w:contextualSpacing/>
              <w:rPr>
                <w:rFonts w:ascii="Arial" w:hAnsi="Arial" w:cs="Arial"/>
                <w:b/>
                <w:lang w:eastAsia="en-US"/>
              </w:rPr>
            </w:pPr>
            <w:r w:rsidRPr="00DB573D">
              <w:rPr>
                <w:rFonts w:ascii="Arial" w:hAnsi="Arial" w:cs="Arial"/>
                <w:b/>
                <w:lang w:eastAsia="en-US"/>
              </w:rPr>
              <w:t xml:space="preserve">DOCUMENTACION ADICIONAL </w:t>
            </w:r>
          </w:p>
          <w:p w:rsidR="00F81691" w:rsidRPr="00DB573D" w:rsidRDefault="00F81691" w:rsidP="00F81691">
            <w:pPr>
              <w:contextualSpacing/>
              <w:rPr>
                <w:rFonts w:ascii="Arial" w:hAnsi="Arial" w:cs="Arial"/>
                <w:b/>
                <w:lang w:eastAsia="en-US"/>
              </w:rPr>
            </w:pPr>
          </w:p>
          <w:p w:rsidR="00F81691" w:rsidRPr="00DB573D" w:rsidRDefault="00F81691" w:rsidP="00F81691">
            <w:pPr>
              <w:contextualSpacing/>
              <w:jc w:val="both"/>
              <w:rPr>
                <w:rFonts w:ascii="Arial" w:hAnsi="Arial" w:cs="Arial"/>
                <w:lang w:eastAsia="en-US"/>
              </w:rPr>
            </w:pPr>
            <w:r w:rsidRPr="00DB573D">
              <w:rPr>
                <w:rFonts w:ascii="Arial" w:hAnsi="Arial" w:cs="Arial"/>
                <w:lang w:eastAsia="en-US"/>
              </w:rPr>
              <w:t>Adicionalmente a lo requerido en las especificaciones técnicas y DBC los proponentes deberán presentar la siguiente documentación:</w:t>
            </w:r>
          </w:p>
          <w:p w:rsidR="00F81691" w:rsidRPr="00DB573D" w:rsidRDefault="00F81691" w:rsidP="00F81691">
            <w:pPr>
              <w:contextualSpacing/>
              <w:jc w:val="both"/>
              <w:rPr>
                <w:rFonts w:ascii="Arial" w:hAnsi="Arial" w:cs="Arial"/>
                <w:lang w:eastAsia="en-US"/>
              </w:rPr>
            </w:pPr>
          </w:p>
          <w:p w:rsidR="00F81691" w:rsidRPr="00DB573D" w:rsidRDefault="00F81691" w:rsidP="009A07FB">
            <w:pPr>
              <w:numPr>
                <w:ilvl w:val="0"/>
                <w:numId w:val="47"/>
              </w:numPr>
              <w:spacing w:before="240"/>
              <w:ind w:left="426" w:firstLine="0"/>
              <w:contextualSpacing/>
              <w:jc w:val="both"/>
              <w:rPr>
                <w:rFonts w:ascii="Arial" w:hAnsi="Arial" w:cs="Arial"/>
              </w:rPr>
            </w:pPr>
            <w:r w:rsidRPr="00DB573D">
              <w:rPr>
                <w:rFonts w:ascii="Arial" w:hAnsi="Arial" w:cs="Arial"/>
              </w:rPr>
              <w:t>Fotocopia simple del Número de Identificación Tributaria “NIT” vigente y actualizado, emitido por el Servicio de Impuestos Nacionales.</w:t>
            </w:r>
          </w:p>
          <w:p w:rsidR="00F81691" w:rsidRPr="00DB573D" w:rsidRDefault="00F81691" w:rsidP="00F81691">
            <w:pPr>
              <w:spacing w:before="240"/>
              <w:ind w:left="426"/>
              <w:contextualSpacing/>
              <w:jc w:val="both"/>
              <w:rPr>
                <w:rFonts w:ascii="Arial" w:hAnsi="Arial" w:cs="Arial"/>
              </w:rPr>
            </w:pPr>
          </w:p>
          <w:p w:rsidR="00F81691" w:rsidRPr="00DB573D" w:rsidRDefault="00F81691" w:rsidP="009A07FB">
            <w:pPr>
              <w:numPr>
                <w:ilvl w:val="0"/>
                <w:numId w:val="47"/>
              </w:numPr>
              <w:spacing w:before="240"/>
              <w:ind w:left="426" w:firstLine="0"/>
              <w:contextualSpacing/>
              <w:jc w:val="both"/>
              <w:rPr>
                <w:rFonts w:ascii="Arial" w:hAnsi="Arial" w:cs="Arial"/>
              </w:rPr>
            </w:pPr>
            <w:r w:rsidRPr="00DB573D">
              <w:rPr>
                <w:rFonts w:ascii="Arial" w:hAnsi="Arial" w:cs="Arial"/>
              </w:rPr>
              <w:t>Fotocopia simple del documento de identidad del propietario o representante legal.</w:t>
            </w:r>
          </w:p>
          <w:p w:rsidR="00F81691" w:rsidRPr="00DB573D" w:rsidRDefault="00F81691" w:rsidP="00F81691">
            <w:pPr>
              <w:spacing w:before="240"/>
              <w:ind w:left="426"/>
              <w:contextualSpacing/>
              <w:jc w:val="both"/>
              <w:rPr>
                <w:rFonts w:ascii="Arial" w:hAnsi="Arial" w:cs="Arial"/>
              </w:rPr>
            </w:pPr>
          </w:p>
          <w:p w:rsidR="00F81691" w:rsidRPr="00DB573D" w:rsidRDefault="00F81691" w:rsidP="009A07FB">
            <w:pPr>
              <w:numPr>
                <w:ilvl w:val="0"/>
                <w:numId w:val="47"/>
              </w:numPr>
              <w:spacing w:before="240"/>
              <w:ind w:left="426" w:firstLine="0"/>
              <w:contextualSpacing/>
              <w:jc w:val="both"/>
              <w:rPr>
                <w:rFonts w:ascii="Arial" w:hAnsi="Arial" w:cs="Arial"/>
              </w:rPr>
            </w:pPr>
            <w:r w:rsidRPr="00DB573D">
              <w:rPr>
                <w:rFonts w:ascii="Arial" w:hAnsi="Arial" w:cs="Arial"/>
              </w:rPr>
              <w:t xml:space="preserve">Fotocopia simple del poder del representante legal, con facultades para presentar propuestas y suscribir contratos, registrado en FUNDEMPRESA </w:t>
            </w:r>
            <w:r w:rsidRPr="00DB573D">
              <w:rPr>
                <w:rFonts w:ascii="Arial" w:hAnsi="Arial" w:cs="Arial"/>
                <w:b/>
              </w:rPr>
              <w:t>(cuando corresponda)</w:t>
            </w:r>
            <w:r w:rsidRPr="00DB573D">
              <w:rPr>
                <w:rFonts w:ascii="Arial" w:hAnsi="Arial" w:cs="Arial"/>
              </w:rPr>
              <w:t>.</w:t>
            </w:r>
          </w:p>
          <w:p w:rsidR="00F81691" w:rsidRPr="00DB573D" w:rsidRDefault="00F81691" w:rsidP="00F81691">
            <w:pPr>
              <w:spacing w:before="240"/>
              <w:contextualSpacing/>
              <w:jc w:val="both"/>
              <w:rPr>
                <w:rFonts w:ascii="Arial" w:hAnsi="Arial" w:cs="Arial"/>
              </w:rPr>
            </w:pPr>
          </w:p>
          <w:p w:rsidR="00F81691" w:rsidRPr="00DB573D" w:rsidRDefault="00F81691" w:rsidP="009A07FB">
            <w:pPr>
              <w:numPr>
                <w:ilvl w:val="0"/>
                <w:numId w:val="47"/>
              </w:numPr>
              <w:spacing w:before="240"/>
              <w:ind w:left="426" w:firstLine="0"/>
              <w:contextualSpacing/>
              <w:jc w:val="both"/>
              <w:rPr>
                <w:rFonts w:ascii="Arial" w:hAnsi="Arial" w:cs="Arial"/>
              </w:rPr>
            </w:pPr>
            <w:r w:rsidRPr="00DB573D">
              <w:rPr>
                <w:rFonts w:ascii="Arial" w:hAnsi="Arial" w:cs="Arial"/>
              </w:rPr>
              <w:t xml:space="preserve">Fotocopia simple del Testimonio de Constitución </w:t>
            </w:r>
            <w:r w:rsidRPr="00DB573D">
              <w:rPr>
                <w:rFonts w:ascii="Arial" w:hAnsi="Arial" w:cs="Arial"/>
                <w:b/>
              </w:rPr>
              <w:t>(cuando corresponda)</w:t>
            </w:r>
            <w:r w:rsidRPr="00DB573D">
              <w:rPr>
                <w:rFonts w:ascii="Arial" w:hAnsi="Arial" w:cs="Arial"/>
              </w:rPr>
              <w:t>.</w:t>
            </w:r>
          </w:p>
          <w:p w:rsidR="00F81691" w:rsidRPr="00DB573D" w:rsidRDefault="00F81691" w:rsidP="00F81691">
            <w:pPr>
              <w:spacing w:before="240"/>
              <w:ind w:left="426"/>
              <w:contextualSpacing/>
              <w:jc w:val="both"/>
              <w:rPr>
                <w:rFonts w:ascii="Arial" w:hAnsi="Arial" w:cs="Arial"/>
              </w:rPr>
            </w:pPr>
          </w:p>
          <w:p w:rsidR="00F81691" w:rsidRPr="00DB573D" w:rsidRDefault="00F81691" w:rsidP="009A07FB">
            <w:pPr>
              <w:numPr>
                <w:ilvl w:val="0"/>
                <w:numId w:val="47"/>
              </w:numPr>
              <w:spacing w:before="240"/>
              <w:ind w:left="426" w:firstLine="0"/>
              <w:contextualSpacing/>
              <w:jc w:val="both"/>
              <w:rPr>
                <w:rFonts w:ascii="Arial" w:hAnsi="Arial" w:cs="Arial"/>
              </w:rPr>
            </w:pPr>
            <w:r w:rsidRPr="00DB573D">
              <w:rPr>
                <w:rFonts w:ascii="Arial" w:hAnsi="Arial" w:cs="Arial"/>
              </w:rPr>
              <w:t xml:space="preserve">Fotocopia del Certificado de Actualización de la Matricula de Comercio emitido por FUNDEMPRESA </w:t>
            </w:r>
            <w:r w:rsidRPr="00DB573D">
              <w:rPr>
                <w:rFonts w:ascii="Arial" w:hAnsi="Arial" w:cs="Arial"/>
                <w:b/>
                <w:lang w:val="es-BO"/>
              </w:rPr>
              <w:t>(vigente).</w:t>
            </w:r>
          </w:p>
          <w:p w:rsidR="00F81691" w:rsidRPr="00DB573D" w:rsidRDefault="00F81691" w:rsidP="00F81691">
            <w:pPr>
              <w:spacing w:before="240"/>
              <w:contextualSpacing/>
              <w:jc w:val="both"/>
              <w:rPr>
                <w:rFonts w:ascii="Arial" w:hAnsi="Arial" w:cs="Arial"/>
              </w:rPr>
            </w:pPr>
          </w:p>
          <w:p w:rsidR="00F81691" w:rsidRPr="00DB573D" w:rsidRDefault="00F81691" w:rsidP="009A07FB">
            <w:pPr>
              <w:numPr>
                <w:ilvl w:val="0"/>
                <w:numId w:val="47"/>
              </w:numPr>
              <w:spacing w:before="240"/>
              <w:ind w:left="426" w:firstLine="0"/>
              <w:contextualSpacing/>
              <w:jc w:val="both"/>
              <w:rPr>
                <w:rFonts w:ascii="Arial" w:hAnsi="Arial" w:cs="Arial"/>
              </w:rPr>
            </w:pPr>
            <w:r w:rsidRPr="00DB573D">
              <w:rPr>
                <w:rFonts w:ascii="Arial" w:hAnsi="Arial" w:cs="Arial"/>
              </w:rPr>
              <w:t>Fotocopia simple del registro de Beneficiario SIGMA o SIGEP.</w:t>
            </w:r>
          </w:p>
          <w:p w:rsidR="00F81691" w:rsidRPr="00DB573D" w:rsidRDefault="00F81691" w:rsidP="00F81691">
            <w:pPr>
              <w:rPr>
                <w:rFonts w:ascii="Arial" w:hAnsi="Arial" w:cs="Arial"/>
                <w:lang w:val="es-BO"/>
              </w:rPr>
            </w:pPr>
          </w:p>
          <w:p w:rsidR="00F81691" w:rsidRPr="00B673FF" w:rsidRDefault="00F81691" w:rsidP="009A07FB">
            <w:pPr>
              <w:numPr>
                <w:ilvl w:val="0"/>
                <w:numId w:val="47"/>
              </w:numPr>
              <w:spacing w:before="240"/>
              <w:ind w:left="426" w:firstLine="0"/>
              <w:contextualSpacing/>
              <w:jc w:val="both"/>
              <w:rPr>
                <w:rFonts w:ascii="Arial" w:hAnsi="Arial" w:cs="Arial"/>
              </w:rPr>
            </w:pPr>
            <w:r w:rsidRPr="00DB573D">
              <w:rPr>
                <w:rFonts w:ascii="Arial" w:hAnsi="Arial" w:cs="Arial"/>
                <w:lang w:val="es-BO"/>
              </w:rPr>
              <w:t xml:space="preserve">Certificación de No adeudo a la Seguridad Social de Largo Plazo por contribuciones al Seguro Social Obligatorio de Largo Plazo (SSO) y al Sistema Integral de Pensiones (SIP), emitida por la gestora pública de la seguridad social de largo plazo enmarcado en el artículo 100 de la Ley Nº 065 </w:t>
            </w:r>
            <w:r w:rsidRPr="00DB573D">
              <w:rPr>
                <w:rFonts w:ascii="Arial" w:hAnsi="Arial" w:cs="Arial"/>
                <w:b/>
                <w:lang w:val="es-BO"/>
              </w:rPr>
              <w:t>(vigente y actualizado).</w:t>
            </w:r>
            <w:r w:rsidRPr="00DB573D">
              <w:rPr>
                <w:rFonts w:ascii="Arial" w:hAnsi="Arial" w:cs="Arial"/>
                <w:lang w:val="es-BO"/>
              </w:rPr>
              <w:tab/>
            </w:r>
          </w:p>
        </w:tc>
        <w:tc>
          <w:tcPr>
            <w:tcW w:w="3812" w:type="dxa"/>
          </w:tcPr>
          <w:p w:rsidR="00F81691" w:rsidRPr="00780825" w:rsidRDefault="00F81691" w:rsidP="0026726B">
            <w:pPr>
              <w:jc w:val="right"/>
              <w:rPr>
                <w:rFonts w:ascii="Arial" w:hAnsi="Arial" w:cs="Arial"/>
                <w:lang w:val="es-BO"/>
              </w:rPr>
            </w:pPr>
          </w:p>
        </w:tc>
      </w:tr>
    </w:tbl>
    <w:p w:rsidR="0026726B" w:rsidRPr="00780825" w:rsidRDefault="0026726B" w:rsidP="00107B3A">
      <w:pPr>
        <w:spacing w:line="200" w:lineRule="exact"/>
        <w:jc w:val="both"/>
        <w:rPr>
          <w:lang w:val="es-BO"/>
        </w:rPr>
      </w:pPr>
    </w:p>
    <w:p w:rsidR="00107B3A" w:rsidRPr="00780825" w:rsidRDefault="00107B3A" w:rsidP="00107B3A">
      <w:pPr>
        <w:spacing w:line="200" w:lineRule="exact"/>
        <w:jc w:val="both"/>
        <w:rPr>
          <w:sz w:val="18"/>
          <w:szCs w:val="18"/>
          <w:lang w:val="es-BO"/>
        </w:rPr>
      </w:pPr>
      <w:r w:rsidRPr="00780825">
        <w:rPr>
          <w:sz w:val="18"/>
          <w:szCs w:val="18"/>
          <w:lang w:val="es-BO"/>
        </w:rPr>
        <w:t xml:space="preserve">En caso de que la contratación se efectúe por </w:t>
      </w:r>
      <w:r w:rsidR="00E83508" w:rsidRPr="00780825">
        <w:rPr>
          <w:sz w:val="18"/>
          <w:szCs w:val="18"/>
          <w:lang w:val="es-BO"/>
        </w:rPr>
        <w:t xml:space="preserve">Ítems </w:t>
      </w:r>
      <w:r w:rsidRPr="00780825">
        <w:rPr>
          <w:sz w:val="18"/>
          <w:szCs w:val="18"/>
          <w:lang w:val="es-BO"/>
        </w:rPr>
        <w:t xml:space="preserve">o </w:t>
      </w:r>
      <w:r w:rsidR="00E83508" w:rsidRPr="00780825">
        <w:rPr>
          <w:sz w:val="18"/>
          <w:szCs w:val="18"/>
          <w:lang w:val="es-BO"/>
        </w:rPr>
        <w:t>Lotes</w:t>
      </w:r>
      <w:r w:rsidR="00571AB3" w:rsidRPr="00780825">
        <w:rPr>
          <w:sz w:val="18"/>
          <w:szCs w:val="18"/>
          <w:lang w:val="es-BO"/>
        </w:rPr>
        <w:t>,</w:t>
      </w:r>
      <w:r w:rsidRPr="00780825">
        <w:rPr>
          <w:sz w:val="18"/>
          <w:szCs w:val="18"/>
          <w:lang w:val="es-BO"/>
        </w:rPr>
        <w:t xml:space="preserve"> se deberá repetir el cuadro para cada </w:t>
      </w:r>
      <w:r w:rsidR="00E83508" w:rsidRPr="00780825">
        <w:rPr>
          <w:sz w:val="18"/>
          <w:szCs w:val="18"/>
          <w:lang w:val="es-BO"/>
        </w:rPr>
        <w:t xml:space="preserve">Ítem </w:t>
      </w:r>
      <w:r w:rsidRPr="00780825">
        <w:rPr>
          <w:sz w:val="18"/>
          <w:szCs w:val="18"/>
          <w:lang w:val="es-BO"/>
        </w:rPr>
        <w:t xml:space="preserve">o </w:t>
      </w:r>
      <w:r w:rsidR="00E83508" w:rsidRPr="00780825">
        <w:rPr>
          <w:sz w:val="18"/>
          <w:szCs w:val="18"/>
          <w:lang w:val="es-BO"/>
        </w:rPr>
        <w:t>Lote</w:t>
      </w:r>
      <w:r w:rsidRPr="00780825">
        <w:rPr>
          <w:sz w:val="18"/>
          <w:szCs w:val="18"/>
          <w:lang w:val="es-BO"/>
        </w:rPr>
        <w:t>.</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 xml:space="preserve">(*)La Entidad Convocante deberá incluir las Especificaciones Técnicas </w:t>
      </w:r>
      <w:r w:rsidR="001F1D1D" w:rsidRPr="00780825">
        <w:rPr>
          <w:rFonts w:cs="Arial"/>
          <w:sz w:val="18"/>
          <w:szCs w:val="18"/>
          <w:lang w:val="es-BO"/>
        </w:rPr>
        <w:t xml:space="preserve">y Condiciones Técnicas </w:t>
      </w:r>
      <w:r w:rsidRPr="00780825">
        <w:rPr>
          <w:rFonts w:cs="Arial"/>
          <w:sz w:val="18"/>
          <w:szCs w:val="18"/>
          <w:lang w:val="es-BO"/>
        </w:rPr>
        <w:t xml:space="preserve">señaladas en el Numeral </w:t>
      </w:r>
      <w:r w:rsidR="00530330" w:rsidRPr="00780825">
        <w:rPr>
          <w:rFonts w:cs="Arial"/>
          <w:sz w:val="18"/>
          <w:szCs w:val="18"/>
          <w:lang w:val="es-BO"/>
        </w:rPr>
        <w:t>2</w:t>
      </w:r>
      <w:r w:rsidR="001F1D1D" w:rsidRPr="00780825">
        <w:rPr>
          <w:rFonts w:cs="Arial"/>
          <w:sz w:val="18"/>
          <w:szCs w:val="18"/>
          <w:lang w:val="es-BO"/>
        </w:rPr>
        <w:t>7</w:t>
      </w:r>
      <w:r w:rsidR="00530330" w:rsidRPr="00780825">
        <w:rPr>
          <w:rFonts w:cs="Arial"/>
          <w:sz w:val="18"/>
          <w:szCs w:val="18"/>
          <w:lang w:val="es-BO"/>
        </w:rPr>
        <w:t xml:space="preserve"> </w:t>
      </w:r>
      <w:r w:rsidRPr="00780825">
        <w:rPr>
          <w:rFonts w:cs="Arial"/>
          <w:sz w:val="18"/>
          <w:szCs w:val="18"/>
          <w:lang w:val="es-BO"/>
        </w:rPr>
        <w:t>de presente DBC.</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w:t>
      </w:r>
      <w:r w:rsidR="001F1D1D" w:rsidRPr="00780825">
        <w:rPr>
          <w:rFonts w:cs="Arial"/>
          <w:sz w:val="18"/>
          <w:szCs w:val="18"/>
          <w:lang w:val="es-BO"/>
        </w:rPr>
        <w:t xml:space="preserve"> ofertado</w:t>
      </w:r>
      <w:r w:rsidRPr="00780825">
        <w:rPr>
          <w:rFonts w:cs="Arial"/>
          <w:sz w:val="18"/>
          <w:szCs w:val="18"/>
          <w:lang w:val="es-BO"/>
        </w:rPr>
        <w:t>, siempre que estas características fuesen beneficiosas para la entidad y/o no afecten para el fin que fue requerido.</w:t>
      </w:r>
    </w:p>
    <w:p w:rsidR="00107B3A" w:rsidRPr="00780825" w:rsidRDefault="00107B3A" w:rsidP="00107B3A">
      <w:pPr>
        <w:jc w:val="both"/>
        <w:rPr>
          <w:rFonts w:ascii="Arial" w:hAnsi="Arial" w:cs="Arial"/>
          <w:sz w:val="18"/>
          <w:szCs w:val="18"/>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036DEA">
      <w:pPr>
        <w:rPr>
          <w:rFonts w:cs="Arial"/>
          <w:b/>
          <w:sz w:val="18"/>
          <w:szCs w:val="18"/>
          <w:lang w:val="es-BO"/>
        </w:rPr>
      </w:pPr>
    </w:p>
    <w:p w:rsidR="00107B3A" w:rsidRPr="00780825" w:rsidRDefault="00107B3A"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t>ANEXO 2</w:t>
      </w:r>
    </w:p>
    <w:p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rsidR="00A72FB0" w:rsidRDefault="00A72FB0" w:rsidP="00036DEA">
      <w:pPr>
        <w:jc w:val="both"/>
        <w:rPr>
          <w:rFonts w:cs="Arial"/>
          <w:sz w:val="18"/>
          <w:szCs w:val="18"/>
          <w:lang w:val="es-BO"/>
        </w:rPr>
      </w:pPr>
    </w:p>
    <w:p w:rsidR="00036DEA" w:rsidRPr="00780825" w:rsidRDefault="00036DEA" w:rsidP="00036DEA">
      <w:pPr>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A07FB">
            <w:pPr>
              <w:numPr>
                <w:ilvl w:val="0"/>
                <w:numId w:val="33"/>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9A07FB">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A07FB">
            <w:pPr>
              <w:numPr>
                <w:ilvl w:val="0"/>
                <w:numId w:val="33"/>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A07FB">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A07FB">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90A3D" w:rsidRPr="00780825" w:rsidRDefault="00C90A3D" w:rsidP="009A07FB">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Default="00C90A3D" w:rsidP="009D5BB1">
      <w:pPr>
        <w:jc w:val="center"/>
        <w:rPr>
          <w:rFonts w:cs="Arial"/>
          <w:b/>
          <w:sz w:val="18"/>
          <w:szCs w:val="18"/>
          <w:lang w:val="es-BO"/>
        </w:rPr>
      </w:pPr>
    </w:p>
    <w:p w:rsidR="00036DEA" w:rsidRDefault="00036DEA" w:rsidP="009D5BB1">
      <w:pPr>
        <w:jc w:val="center"/>
        <w:rPr>
          <w:rFonts w:cs="Arial"/>
          <w:b/>
          <w:sz w:val="18"/>
          <w:szCs w:val="18"/>
          <w:lang w:val="es-BO"/>
        </w:rPr>
      </w:pPr>
    </w:p>
    <w:p w:rsidR="00036DEA" w:rsidRPr="00780825" w:rsidRDefault="00036DEA"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t>FO</w:t>
      </w:r>
      <w:r w:rsidR="001B38C2" w:rsidRPr="00780825">
        <w:rPr>
          <w:rFonts w:cs="Arial"/>
          <w:b/>
          <w:sz w:val="18"/>
          <w:lang w:val="es-BO"/>
        </w:rPr>
        <w:t>RMULARIO V-2</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752632" w:rsidRPr="00780825" w:rsidRDefault="00752632" w:rsidP="00B953DE">
      <w:pPr>
        <w:rPr>
          <w:rFonts w:cs="Arial"/>
          <w:b/>
          <w:sz w:val="18"/>
          <w:lang w:val="es-BO"/>
        </w:rPr>
      </w:pPr>
      <w:bookmarkStart w:id="76" w:name="_GoBack"/>
      <w:bookmarkEnd w:id="76"/>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5E74D3" w:rsidRPr="00780825" w:rsidRDefault="005E74D3"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cs="Tahoma"/>
          <w:b/>
          <w:lang w:val="es-BO"/>
        </w:rPr>
      </w:pPr>
      <w:r w:rsidRPr="00780825">
        <w:rPr>
          <w:rFonts w:cs="Tahoma"/>
          <w:b/>
          <w:lang w:val="es-BO"/>
        </w:rPr>
        <w:lastRenderedPageBreak/>
        <w:t xml:space="preserve">FORMULARIO V-3 </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036DEA" w:rsidRPr="00780825" w:rsidRDefault="001B38C2" w:rsidP="00036DEA">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7" w:name="_Toc347135044"/>
      <w:bookmarkStart w:id="78" w:name="_Toc347135332"/>
      <w:r w:rsidR="00036DEA" w:rsidRPr="00780825">
        <w:rPr>
          <w:rFonts w:cs="Arial"/>
          <w:b/>
          <w:sz w:val="18"/>
          <w:szCs w:val="18"/>
          <w:lang w:val="es-BO"/>
        </w:rPr>
        <w:lastRenderedPageBreak/>
        <w:t xml:space="preserve"> </w:t>
      </w:r>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t>ANEXO 3</w:t>
      </w:r>
      <w:bookmarkEnd w:id="77"/>
      <w:bookmarkEnd w:id="78"/>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Pr="00780825" w:rsidRDefault="00895F85" w:rsidP="00A63638">
      <w:pPr>
        <w:jc w:val="center"/>
        <w:rPr>
          <w:rFonts w:cs="Arial"/>
          <w:b/>
          <w:sz w:val="18"/>
          <w:szCs w:val="18"/>
          <w:lang w:val="es-BO"/>
        </w:rPr>
      </w:pPr>
    </w:p>
    <w:p w:rsidR="00895F85" w:rsidRPr="00780825" w:rsidRDefault="00895F85" w:rsidP="00486E57">
      <w:pPr>
        <w:jc w:val="center"/>
        <w:rPr>
          <w:rFonts w:cs="Arial"/>
          <w:b/>
          <w:i/>
          <w:sz w:val="18"/>
          <w:szCs w:val="18"/>
          <w:lang w:val="es-BO"/>
        </w:rPr>
      </w:pPr>
      <w:r w:rsidRPr="00780825">
        <w:rPr>
          <w:rFonts w:cs="Arial"/>
          <w:b/>
          <w:sz w:val="18"/>
          <w:szCs w:val="18"/>
          <w:lang w:val="es-BO"/>
        </w:rPr>
        <w:t>CONTRATO ADMINISTRATIVO PARA LA PRESTACIÓN DEL……………………………………</w:t>
      </w:r>
      <w:r w:rsidRPr="00780825">
        <w:rPr>
          <w:rFonts w:cs="Arial"/>
          <w:b/>
          <w:i/>
          <w:sz w:val="18"/>
          <w:szCs w:val="18"/>
          <w:lang w:val="es-BO"/>
        </w:rPr>
        <w:t xml:space="preserve"> (Señalar objeto, CUCE y el número o código interno que la entidad utiliza para identificar al contrato)</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Conste por el presente Contrato Administrativo para la prestación de servicios</w:t>
      </w:r>
      <w:r w:rsidRPr="00780825">
        <w:rPr>
          <w:rFonts w:cs="Arial"/>
          <w:i/>
          <w:sz w:val="18"/>
          <w:szCs w:val="18"/>
          <w:lang w:val="es-BO"/>
        </w:rPr>
        <w:t>,</w:t>
      </w:r>
      <w:r w:rsidRPr="00780825">
        <w:rPr>
          <w:rFonts w:cs="Arial"/>
          <w:sz w:val="18"/>
          <w:szCs w:val="18"/>
          <w:lang w:val="es-BO"/>
        </w:rPr>
        <w:t xml:space="preserve"> que celebran por una parte ________________ </w:t>
      </w:r>
      <w:r w:rsidRPr="00780825">
        <w:rPr>
          <w:rFonts w:cs="Arial"/>
          <w:b/>
          <w:i/>
          <w:sz w:val="18"/>
          <w:szCs w:val="18"/>
          <w:lang w:val="es-BO"/>
        </w:rPr>
        <w:t>(Registrar de forma clara y detallada el nombre o razón social de la entidad</w:t>
      </w:r>
      <w:r w:rsidRPr="00780825">
        <w:rPr>
          <w:rFonts w:cs="Arial"/>
          <w:sz w:val="18"/>
          <w:szCs w:val="18"/>
          <w:lang w:val="es-BO"/>
        </w:rPr>
        <w:t xml:space="preserve">), con NIT Nº___________ </w:t>
      </w:r>
      <w:r w:rsidRPr="00780825">
        <w:rPr>
          <w:rFonts w:cs="Arial"/>
          <w:b/>
          <w:i/>
          <w:sz w:val="18"/>
          <w:szCs w:val="18"/>
          <w:lang w:val="es-BO"/>
        </w:rPr>
        <w:t>(Señalar el número de identificación tributaria)</w:t>
      </w:r>
      <w:r w:rsidRPr="00780825">
        <w:rPr>
          <w:rFonts w:cs="Arial"/>
          <w:sz w:val="18"/>
          <w:szCs w:val="18"/>
          <w:lang w:val="es-BO"/>
        </w:rPr>
        <w:t xml:space="preserve">, con domicilio en ____________ </w:t>
      </w:r>
      <w:r w:rsidRPr="00780825">
        <w:rPr>
          <w:rFonts w:cs="Arial"/>
          <w:b/>
          <w:i/>
          <w:sz w:val="18"/>
          <w:szCs w:val="18"/>
          <w:lang w:val="es-BO"/>
        </w:rPr>
        <w:t>(Señalar de forma clara el domicilio de la entidad)</w:t>
      </w:r>
      <w:r w:rsidRPr="00780825">
        <w:rPr>
          <w:rFonts w:cs="Arial"/>
          <w:sz w:val="18"/>
          <w:szCs w:val="18"/>
          <w:lang w:val="es-BO"/>
        </w:rPr>
        <w:t xml:space="preserve">, en la ciudad de _________________ </w:t>
      </w:r>
      <w:r w:rsidRPr="00780825">
        <w:rPr>
          <w:rFonts w:cs="Arial"/>
          <w:b/>
          <w:i/>
          <w:sz w:val="18"/>
          <w:szCs w:val="18"/>
          <w:lang w:val="es-BO"/>
        </w:rPr>
        <w:t>(Señalar distrito, provincia y departamento)</w:t>
      </w:r>
      <w:r w:rsidRPr="00780825">
        <w:rPr>
          <w:rFonts w:cs="Arial"/>
          <w:sz w:val="18"/>
          <w:szCs w:val="18"/>
          <w:lang w:val="es-BO"/>
        </w:rPr>
        <w:t>, representado legalmente por _________________</w:t>
      </w:r>
      <w:r w:rsidRPr="00780825">
        <w:rPr>
          <w:rFonts w:cs="Arial"/>
          <w:b/>
          <w:i/>
          <w:sz w:val="18"/>
          <w:szCs w:val="18"/>
          <w:lang w:val="es-BO"/>
        </w:rPr>
        <w:t>(Registrar el nombre de la MAE o del servidor público a quien se delega la competencia para la suscripción del contrato, y la resolución correspondiente de delegación)</w:t>
      </w:r>
      <w:r w:rsidRPr="00780825">
        <w:rPr>
          <w:rFonts w:cs="Arial"/>
          <w:sz w:val="18"/>
          <w:szCs w:val="18"/>
          <w:lang w:val="es-BO"/>
        </w:rPr>
        <w:t>, en calidad de ________</w:t>
      </w:r>
      <w:r w:rsidRPr="00780825">
        <w:rPr>
          <w:rFonts w:cs="Arial"/>
          <w:b/>
          <w:i/>
          <w:sz w:val="18"/>
          <w:szCs w:val="18"/>
          <w:lang w:val="es-BO"/>
        </w:rPr>
        <w:t>(Señalar el cargo del servidor público delegado para la firma)</w:t>
      </w:r>
      <w:r w:rsidRPr="00780825">
        <w:rPr>
          <w:rFonts w:cs="Arial"/>
          <w:sz w:val="18"/>
          <w:szCs w:val="18"/>
          <w:lang w:val="es-BO"/>
        </w:rPr>
        <w:t xml:space="preserve">, con Cédula de Identidad Nº __________ </w:t>
      </w:r>
      <w:r w:rsidRPr="00780825">
        <w:rPr>
          <w:rFonts w:cs="Arial"/>
          <w:b/>
          <w:i/>
          <w:sz w:val="18"/>
          <w:szCs w:val="18"/>
          <w:lang w:val="es-BO"/>
        </w:rPr>
        <w:t>(Señalar el número de cédula de identidad)</w:t>
      </w:r>
      <w:r w:rsidRPr="00780825">
        <w:rPr>
          <w:rFonts w:cs="Arial"/>
          <w:sz w:val="18"/>
          <w:szCs w:val="18"/>
          <w:lang w:val="es-BO"/>
        </w:rPr>
        <w:t xml:space="preserve">, que en adelante se denominará la </w:t>
      </w:r>
      <w:r w:rsidRPr="00780825">
        <w:rPr>
          <w:rFonts w:cs="Arial"/>
          <w:b/>
          <w:sz w:val="18"/>
          <w:szCs w:val="18"/>
          <w:lang w:val="es-BO"/>
        </w:rPr>
        <w:t>ENTIDAD</w:t>
      </w:r>
      <w:r w:rsidRPr="00780825">
        <w:rPr>
          <w:rFonts w:cs="Arial"/>
          <w:sz w:val="18"/>
          <w:szCs w:val="18"/>
          <w:lang w:val="es-BO"/>
        </w:rPr>
        <w:t xml:space="preserve">; y, por otra parte, ______________ </w:t>
      </w:r>
      <w:r w:rsidRPr="00780825">
        <w:rPr>
          <w:rFonts w:cs="Arial"/>
          <w:b/>
          <w:i/>
          <w:sz w:val="18"/>
          <w:szCs w:val="18"/>
          <w:lang w:val="es-BO"/>
        </w:rPr>
        <w:t>(Registrar las generales de ley del proponente adjudicado y cuando corresponda el nombre completo, número de cédula de identidad del representante legal y da</w:t>
      </w:r>
      <w:r w:rsidR="00C65E31" w:rsidRPr="00780825">
        <w:rPr>
          <w:rFonts w:cs="Arial"/>
          <w:b/>
          <w:i/>
          <w:sz w:val="18"/>
          <w:szCs w:val="18"/>
          <w:lang w:val="es-BO"/>
        </w:rPr>
        <w:t xml:space="preserve">tos del testimonio de poder de </w:t>
      </w:r>
      <w:r w:rsidRPr="00780825">
        <w:rPr>
          <w:rFonts w:cs="Arial"/>
          <w:b/>
          <w:i/>
          <w:sz w:val="18"/>
          <w:szCs w:val="18"/>
          <w:lang w:val="es-BO"/>
        </w:rPr>
        <w:t>representación</w:t>
      </w:r>
      <w:r w:rsidRPr="00780825">
        <w:rPr>
          <w:rFonts w:cs="Arial"/>
          <w:b/>
          <w:sz w:val="18"/>
          <w:szCs w:val="18"/>
          <w:lang w:val="es-BO"/>
        </w:rPr>
        <w:t xml:space="preserve">), </w:t>
      </w:r>
      <w:r w:rsidRPr="00780825">
        <w:rPr>
          <w:rFonts w:cs="Arial"/>
          <w:sz w:val="18"/>
          <w:szCs w:val="18"/>
          <w:lang w:val="es-BO"/>
        </w:rPr>
        <w:t>con domicilio en</w:t>
      </w:r>
      <w:r w:rsidRPr="00780825">
        <w:rPr>
          <w:rFonts w:cs="Arial"/>
          <w:b/>
          <w:sz w:val="18"/>
          <w:szCs w:val="18"/>
          <w:lang w:val="es-BO"/>
        </w:rPr>
        <w:t xml:space="preserve"> </w:t>
      </w:r>
      <w:r w:rsidRPr="00780825">
        <w:rPr>
          <w:rFonts w:cs="Arial"/>
          <w:sz w:val="18"/>
          <w:szCs w:val="18"/>
          <w:lang w:val="es-BO"/>
        </w:rPr>
        <w:t>_______________</w:t>
      </w:r>
      <w:r w:rsidRPr="00780825">
        <w:rPr>
          <w:rFonts w:cs="Arial"/>
          <w:b/>
          <w:sz w:val="18"/>
          <w:szCs w:val="18"/>
          <w:lang w:val="es-BO"/>
        </w:rPr>
        <w:t xml:space="preserve"> (S</w:t>
      </w:r>
      <w:r w:rsidRPr="00780825">
        <w:rPr>
          <w:rFonts w:cs="Arial"/>
          <w:b/>
          <w:i/>
          <w:sz w:val="18"/>
          <w:szCs w:val="18"/>
          <w:lang w:val="es-BO"/>
        </w:rPr>
        <w:t>eñalar de forma clara su domicilio</w:t>
      </w:r>
      <w:r w:rsidRPr="00780825">
        <w:rPr>
          <w:rFonts w:cs="Arial"/>
          <w:b/>
          <w:sz w:val="18"/>
          <w:szCs w:val="18"/>
          <w:lang w:val="es-BO"/>
        </w:rPr>
        <w:t>)</w:t>
      </w:r>
      <w:r w:rsidRPr="00780825">
        <w:rPr>
          <w:rFonts w:cs="Arial"/>
          <w:sz w:val="18"/>
          <w:szCs w:val="18"/>
          <w:lang w:val="es-BO"/>
        </w:rPr>
        <w:t xml:space="preserve">, que en adelante se denominará el </w:t>
      </w:r>
      <w:r w:rsidRPr="00780825">
        <w:rPr>
          <w:rFonts w:cs="Arial"/>
          <w:b/>
          <w:sz w:val="18"/>
          <w:szCs w:val="18"/>
          <w:lang w:val="es-BO"/>
        </w:rPr>
        <w:t>PROVEEDOR</w:t>
      </w:r>
      <w:r w:rsidRPr="00780825">
        <w:rPr>
          <w:rFonts w:cs="Arial"/>
          <w:sz w:val="18"/>
          <w:szCs w:val="18"/>
          <w:lang w:val="es-BO"/>
        </w:rPr>
        <w:t>, quienes celebran y suscriben el presente Contrato Administrativo, de prestación de servicios:</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PRIMERA.- (ANTECEDENTES)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mediante </w:t>
      </w:r>
      <w:r w:rsidRPr="00780825">
        <w:rPr>
          <w:rFonts w:cs="Arial"/>
          <w:sz w:val="18"/>
          <w:szCs w:val="18"/>
          <w:lang w:val="es-BO"/>
        </w:rPr>
        <w:t xml:space="preserve">proceso de contratación con Código Único de Contratación Estatal (CUCE) _______________ </w:t>
      </w:r>
      <w:r w:rsidRPr="00780825">
        <w:rPr>
          <w:rFonts w:cs="Arial"/>
          <w:b/>
          <w:i/>
          <w:sz w:val="18"/>
          <w:szCs w:val="18"/>
          <w:lang w:val="es-BO"/>
        </w:rPr>
        <w:t>(Señalar el CUCE del proceso)</w:t>
      </w:r>
      <w:r w:rsidRPr="00780825">
        <w:rPr>
          <w:b/>
          <w:sz w:val="18"/>
          <w:szCs w:val="18"/>
          <w:lang w:val="es-BO"/>
        </w:rPr>
        <w:t xml:space="preserve">, </w:t>
      </w:r>
      <w:r w:rsidRPr="00780825">
        <w:rPr>
          <w:sz w:val="18"/>
          <w:szCs w:val="18"/>
          <w:lang w:val="es-BO"/>
        </w:rPr>
        <w:t>convocó</w:t>
      </w:r>
      <w:r w:rsidRPr="00780825">
        <w:rPr>
          <w:rFonts w:cs="Arial"/>
          <w:sz w:val="18"/>
          <w:szCs w:val="18"/>
          <w:lang w:val="es-BO"/>
        </w:rPr>
        <w:t xml:space="preserve"> en fecha _____________ </w:t>
      </w:r>
      <w:r w:rsidRPr="00780825">
        <w:rPr>
          <w:rFonts w:cs="Arial"/>
          <w:b/>
          <w:i/>
          <w:sz w:val="18"/>
          <w:szCs w:val="18"/>
          <w:lang w:val="es-BO"/>
        </w:rPr>
        <w:t>(Señalar la fecha de la publicación de la convocatoria en el SICOES)</w:t>
      </w:r>
      <w:r w:rsidRPr="00780825">
        <w:rPr>
          <w:rFonts w:cs="Arial"/>
          <w:sz w:val="18"/>
          <w:szCs w:val="18"/>
          <w:lang w:val="es-BO"/>
        </w:rPr>
        <w:t xml:space="preserve"> </w:t>
      </w:r>
      <w:r w:rsidRPr="00780825">
        <w:rPr>
          <w:sz w:val="18"/>
          <w:szCs w:val="18"/>
          <w:lang w:val="es-BO"/>
        </w:rPr>
        <w:t xml:space="preserve">a proponentes interesados a que presenten sus propuestas de acuerdo con las condiciones establecidas en el Documento Base de Contratación (DBC), proceso realizado </w:t>
      </w:r>
      <w:r w:rsidRPr="00780825">
        <w:rPr>
          <w:rFonts w:cs="Arial"/>
          <w:sz w:val="18"/>
          <w:szCs w:val="18"/>
          <w:lang w:val="es-BO"/>
        </w:rPr>
        <w:t xml:space="preserve">para la Contratación de Servicios Generales, en la Modalidad de Apoyo Nacional a la Producción y Empleo (ANPE), </w:t>
      </w:r>
      <w:r w:rsidRPr="00780825">
        <w:rPr>
          <w:sz w:val="18"/>
          <w:szCs w:val="18"/>
          <w:lang w:val="es-BO"/>
        </w:rPr>
        <w:t>en el marco del Decreto Supremo No. 0181, de 28 de junio de 2009, de las Normas Básicas del Sistema de Administración de Bienes y Servicios y sus modificaciones.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 </w:t>
      </w:r>
      <w:r w:rsidRPr="00780825">
        <w:rPr>
          <w:rFonts w:cs="Arial"/>
          <w:b/>
          <w:i/>
          <w:sz w:val="18"/>
          <w:szCs w:val="18"/>
          <w:lang w:val="es-BO"/>
        </w:rPr>
        <w:t>(señalar según corresponda al Responsable de Evaluación o la Comisión de Calificación)</w:t>
      </w:r>
      <w:r w:rsidRPr="00780825">
        <w:rPr>
          <w:sz w:val="18"/>
          <w:szCs w:val="18"/>
          <w:lang w:val="es-BO"/>
        </w:rPr>
        <w:t xml:space="preserve"> de la </w:t>
      </w:r>
      <w:r w:rsidRPr="00780825">
        <w:rPr>
          <w:b/>
          <w:sz w:val="18"/>
          <w:szCs w:val="18"/>
          <w:lang w:val="es-BO"/>
        </w:rPr>
        <w:t xml:space="preserve">ENTIDAD, </w:t>
      </w:r>
      <w:r w:rsidRPr="00780825">
        <w:rPr>
          <w:sz w:val="18"/>
          <w:szCs w:val="18"/>
          <w:lang w:val="es-BO"/>
        </w:rPr>
        <w:t xml:space="preserve">luego de efectuada la apertura de propuestas presentadas, realizó el análisis y evaluación de las mismas, habiendo emitido el Informe de Evaluación y Recomendación al </w:t>
      </w:r>
      <w:r w:rsidRPr="00780825">
        <w:rPr>
          <w:rFonts w:cs="Arial"/>
          <w:sz w:val="18"/>
          <w:szCs w:val="18"/>
          <w:lang w:val="es-BO"/>
        </w:rPr>
        <w:t>Responsable del Proceso de Contratación de Apoyo Nacional a la Producción y Empleo (RPA)</w:t>
      </w:r>
      <w:r w:rsidRPr="00780825">
        <w:rPr>
          <w:sz w:val="18"/>
          <w:szCs w:val="18"/>
          <w:lang w:val="es-BO"/>
        </w:rPr>
        <w:t xml:space="preserve">, </w:t>
      </w:r>
      <w:r w:rsidRPr="00780825">
        <w:rPr>
          <w:rFonts w:cs="Arial"/>
          <w:sz w:val="18"/>
          <w:szCs w:val="18"/>
          <w:lang w:val="es-BO"/>
        </w:rPr>
        <w:t xml:space="preserve">quién resolvió adjudicar la prestación del servicio, a_______ </w:t>
      </w:r>
      <w:r w:rsidRPr="00780825">
        <w:rPr>
          <w:rFonts w:cs="Arial"/>
          <w:b/>
          <w:i/>
          <w:sz w:val="18"/>
          <w:szCs w:val="18"/>
          <w:lang w:val="es-BO"/>
        </w:rPr>
        <w:t>(registrar</w:t>
      </w:r>
      <w:r w:rsidR="00C65E31" w:rsidRPr="00780825">
        <w:rPr>
          <w:rFonts w:cs="Arial"/>
          <w:b/>
          <w:i/>
          <w:sz w:val="18"/>
          <w:szCs w:val="18"/>
          <w:lang w:val="es-BO"/>
        </w:rPr>
        <w:t xml:space="preserve"> el nombre o</w:t>
      </w:r>
      <w:r w:rsidRPr="00780825">
        <w:rPr>
          <w:rFonts w:cs="Arial"/>
          <w:b/>
          <w:i/>
          <w:sz w:val="18"/>
          <w:szCs w:val="18"/>
          <w:lang w:val="es-BO"/>
        </w:rPr>
        <w:t xml:space="preserve"> la razón social del proponente adjudicado)</w:t>
      </w:r>
      <w:r w:rsidRPr="00780825">
        <w:rPr>
          <w:rFonts w:cs="Arial"/>
          <w:i/>
          <w:sz w:val="18"/>
          <w:szCs w:val="18"/>
          <w:lang w:val="es-BO"/>
        </w:rPr>
        <w:t xml:space="preserve">, </w:t>
      </w:r>
      <w:r w:rsidRPr="00780825">
        <w:rPr>
          <w:sz w:val="18"/>
          <w:szCs w:val="18"/>
          <w:lang w:val="es-BO"/>
        </w:rPr>
        <w:t xml:space="preserve">al cumplir su propuesta con todos los requisitos y ser la más conveniente a los intereses de la </w:t>
      </w:r>
      <w:r w:rsidRPr="00780825">
        <w:rPr>
          <w:b/>
          <w:sz w:val="18"/>
          <w:szCs w:val="18"/>
          <w:lang w:val="es-BO"/>
        </w:rPr>
        <w:t>ENTIDAD.</w:t>
      </w:r>
    </w:p>
    <w:p w:rsidR="00895F85" w:rsidRPr="00780825" w:rsidRDefault="00895F85" w:rsidP="00486E57">
      <w:pPr>
        <w:jc w:val="both"/>
        <w:rPr>
          <w:b/>
          <w:i/>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SEGUNDA.- (LEGISLACIÓN APLICABLE) </w:t>
      </w:r>
      <w:r w:rsidRPr="00780825">
        <w:rPr>
          <w:rFonts w:cs="Arial"/>
          <w:sz w:val="18"/>
          <w:szCs w:val="18"/>
          <w:lang w:val="es-BO"/>
        </w:rPr>
        <w:t>El presente Contrato se celebra al amparo de las siguientes disposiciones normativas:</w:t>
      </w:r>
    </w:p>
    <w:p w:rsidR="00895F85" w:rsidRPr="00780825" w:rsidRDefault="00895F85" w:rsidP="00486E57">
      <w:pPr>
        <w:jc w:val="both"/>
        <w:rPr>
          <w:rFonts w:cs="Arial"/>
          <w:sz w:val="18"/>
          <w:szCs w:val="18"/>
          <w:lang w:val="es-BO"/>
        </w:rPr>
      </w:pPr>
    </w:p>
    <w:p w:rsidR="00895F85" w:rsidRPr="00780825" w:rsidRDefault="00895F85" w:rsidP="009A07FB">
      <w:pPr>
        <w:numPr>
          <w:ilvl w:val="0"/>
          <w:numId w:val="35"/>
        </w:numPr>
        <w:jc w:val="both"/>
        <w:rPr>
          <w:rFonts w:cs="Arial"/>
          <w:sz w:val="18"/>
          <w:szCs w:val="18"/>
          <w:lang w:val="es-BO"/>
        </w:rPr>
      </w:pPr>
      <w:r w:rsidRPr="00780825">
        <w:rPr>
          <w:rFonts w:cs="Arial"/>
          <w:sz w:val="18"/>
          <w:szCs w:val="18"/>
          <w:lang w:val="es-BO"/>
        </w:rPr>
        <w:t>Constitución Política del Estado.</w:t>
      </w:r>
    </w:p>
    <w:p w:rsidR="00895F85" w:rsidRPr="00780825" w:rsidRDefault="00895F85" w:rsidP="009A07FB">
      <w:pPr>
        <w:numPr>
          <w:ilvl w:val="0"/>
          <w:numId w:val="35"/>
        </w:numPr>
        <w:jc w:val="both"/>
        <w:rPr>
          <w:rFonts w:cs="Arial"/>
          <w:sz w:val="18"/>
          <w:szCs w:val="18"/>
          <w:lang w:val="es-BO"/>
        </w:rPr>
      </w:pPr>
      <w:r w:rsidRPr="00780825">
        <w:rPr>
          <w:rFonts w:cs="Arial"/>
          <w:sz w:val="18"/>
          <w:szCs w:val="18"/>
          <w:lang w:val="es-BO"/>
        </w:rPr>
        <w:t>Ley Nº 1178, de 20 de julio de 1990, de Administración y Control Gubernamentales.</w:t>
      </w:r>
    </w:p>
    <w:p w:rsidR="00895F85" w:rsidRPr="00780825" w:rsidRDefault="00895F85" w:rsidP="009A07FB">
      <w:pPr>
        <w:numPr>
          <w:ilvl w:val="0"/>
          <w:numId w:val="35"/>
        </w:numPr>
        <w:jc w:val="both"/>
        <w:rPr>
          <w:rFonts w:cs="Arial"/>
          <w:sz w:val="18"/>
          <w:szCs w:val="18"/>
          <w:lang w:val="es-BO"/>
        </w:rPr>
      </w:pPr>
      <w:r w:rsidRPr="00780825">
        <w:rPr>
          <w:rFonts w:cs="Arial"/>
          <w:sz w:val="18"/>
          <w:szCs w:val="18"/>
          <w:lang w:val="es-BO"/>
        </w:rPr>
        <w:t>Decreto Supremo Nº 0181, de 28 de junio de 2009, de las Normas Básicas del Sistema de Administración de Bienes y Servicios (NB-SABS) y sus modificaciones.</w:t>
      </w:r>
    </w:p>
    <w:p w:rsidR="00895F85" w:rsidRPr="00780825" w:rsidRDefault="00895F85" w:rsidP="009A07FB">
      <w:pPr>
        <w:numPr>
          <w:ilvl w:val="0"/>
          <w:numId w:val="35"/>
        </w:numPr>
        <w:jc w:val="both"/>
        <w:rPr>
          <w:rFonts w:cs="Arial"/>
          <w:sz w:val="18"/>
          <w:szCs w:val="18"/>
          <w:lang w:val="es-BO"/>
        </w:rPr>
      </w:pPr>
      <w:r w:rsidRPr="00780825">
        <w:rPr>
          <w:rFonts w:cs="Arial"/>
          <w:sz w:val="18"/>
          <w:szCs w:val="18"/>
          <w:lang w:val="es-BO"/>
        </w:rPr>
        <w:t>Ley del Presupuesto General del Estado, aprobado para la gestión y su reglamentación.</w:t>
      </w:r>
    </w:p>
    <w:p w:rsidR="00895F85" w:rsidRPr="00780825" w:rsidRDefault="00895F85" w:rsidP="009A07FB">
      <w:pPr>
        <w:numPr>
          <w:ilvl w:val="0"/>
          <w:numId w:val="35"/>
        </w:numPr>
        <w:jc w:val="both"/>
        <w:rPr>
          <w:rFonts w:cs="Arial"/>
          <w:sz w:val="18"/>
          <w:szCs w:val="18"/>
          <w:lang w:val="es-BO"/>
        </w:rPr>
      </w:pPr>
      <w:r w:rsidRPr="00780825">
        <w:rPr>
          <w:rFonts w:cs="Arial"/>
          <w:sz w:val="18"/>
          <w:szCs w:val="18"/>
          <w:lang w:val="es-BO"/>
        </w:rPr>
        <w:t>Otras disposiciones relacionadas.</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 xml:space="preserve">TERCERA.- (OBJETO Y CAUSA) </w:t>
      </w:r>
      <w:r w:rsidRPr="00780825">
        <w:rPr>
          <w:rFonts w:cs="Arial"/>
          <w:sz w:val="18"/>
          <w:szCs w:val="18"/>
          <w:lang w:val="es-BO"/>
        </w:rPr>
        <w:t xml:space="preserve">El objeto del presente contrato es </w:t>
      </w:r>
      <w:r w:rsidRPr="00780825">
        <w:rPr>
          <w:sz w:val="18"/>
          <w:szCs w:val="18"/>
          <w:lang w:val="es-BO"/>
        </w:rPr>
        <w:t xml:space="preserve">la prestación del servicio de </w:t>
      </w:r>
      <w:r w:rsidRPr="00780825">
        <w:rPr>
          <w:rFonts w:cs="Arial"/>
          <w:sz w:val="18"/>
          <w:szCs w:val="18"/>
          <w:lang w:val="es-BO"/>
        </w:rPr>
        <w:t>_______________</w:t>
      </w:r>
      <w:r w:rsidRPr="00780825">
        <w:rPr>
          <w:b/>
          <w:i/>
          <w:sz w:val="18"/>
          <w:szCs w:val="18"/>
          <w:lang w:val="es-BO"/>
        </w:rPr>
        <w:t>(</w:t>
      </w:r>
      <w:r w:rsidRPr="00780825">
        <w:rPr>
          <w:rFonts w:cs="MEEEJA+Verdana"/>
          <w:b/>
          <w:i/>
          <w:sz w:val="18"/>
          <w:szCs w:val="18"/>
          <w:lang w:val="es-BO"/>
        </w:rPr>
        <w:t>Describir de forma detallada el o los servicios a ser prestados</w:t>
      </w:r>
      <w:r w:rsidRPr="00780825">
        <w:rPr>
          <w:b/>
          <w:i/>
          <w:sz w:val="18"/>
          <w:szCs w:val="18"/>
          <w:lang w:val="es-BO"/>
        </w:rPr>
        <w:t>)</w:t>
      </w:r>
      <w:r w:rsidRPr="00780825">
        <w:rPr>
          <w:sz w:val="18"/>
          <w:szCs w:val="18"/>
          <w:lang w:val="es-BO"/>
        </w:rPr>
        <w:t>, hasta su conclusión, que en adelante se denominará el</w:t>
      </w:r>
      <w:r w:rsidRPr="00780825">
        <w:rPr>
          <w:b/>
          <w:sz w:val="18"/>
          <w:szCs w:val="18"/>
          <w:lang w:val="es-BO"/>
        </w:rPr>
        <w:t xml:space="preserve"> SERVICIO,</w:t>
      </w:r>
      <w:r w:rsidRPr="00780825">
        <w:rPr>
          <w:rFonts w:cs="Arial"/>
          <w:sz w:val="18"/>
          <w:szCs w:val="18"/>
          <w:lang w:val="es-BO"/>
        </w:rPr>
        <w:t xml:space="preserve"> para________________ </w:t>
      </w:r>
      <w:r w:rsidRPr="00780825">
        <w:rPr>
          <w:rFonts w:cs="Arial"/>
          <w:b/>
          <w:i/>
          <w:sz w:val="18"/>
          <w:szCs w:val="18"/>
          <w:lang w:val="es-BO"/>
        </w:rPr>
        <w:t xml:space="preserve">(señalar </w:t>
      </w:r>
      <w:r w:rsidRPr="00780825">
        <w:rPr>
          <w:rFonts w:cs="Arial"/>
          <w:b/>
          <w:i/>
          <w:sz w:val="18"/>
          <w:szCs w:val="18"/>
          <w:lang w:val="es-BO"/>
        </w:rPr>
        <w:lastRenderedPageBreak/>
        <w:t>la causa de la contratación)</w:t>
      </w:r>
      <w:r w:rsidRPr="00780825">
        <w:rPr>
          <w:rFonts w:cs="Arial"/>
          <w:sz w:val="18"/>
          <w:szCs w:val="18"/>
          <w:lang w:val="es-BO"/>
        </w:rPr>
        <w:t xml:space="preserve">, provistos por el </w:t>
      </w:r>
      <w:r w:rsidRPr="00780825">
        <w:rPr>
          <w:rFonts w:cs="Arial"/>
          <w:b/>
          <w:sz w:val="18"/>
          <w:szCs w:val="18"/>
          <w:lang w:val="es-BO"/>
        </w:rPr>
        <w:t xml:space="preserve">PROVEEDOR, </w:t>
      </w:r>
      <w:r w:rsidRPr="00780825">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895F85" w:rsidRPr="00780825" w:rsidRDefault="00895F85" w:rsidP="00486E57">
      <w:pPr>
        <w:jc w:val="both"/>
        <w:rPr>
          <w:sz w:val="18"/>
          <w:szCs w:val="18"/>
          <w:lang w:val="es-BO"/>
        </w:rPr>
      </w:pPr>
      <w:r w:rsidRPr="00780825">
        <w:rPr>
          <w:sz w:val="18"/>
          <w:szCs w:val="18"/>
          <w:lang w:val="es-BO"/>
        </w:rPr>
        <w:br/>
      </w:r>
      <w:r w:rsidRPr="00780825">
        <w:rPr>
          <w:rFonts w:cs="Arial"/>
          <w:b/>
          <w:sz w:val="18"/>
          <w:szCs w:val="18"/>
          <w:lang w:val="es-BO"/>
        </w:rPr>
        <w:t xml:space="preserve">CUARTA.- </w:t>
      </w:r>
      <w:r w:rsidRPr="00780825">
        <w:rPr>
          <w:b/>
          <w:sz w:val="18"/>
          <w:szCs w:val="18"/>
          <w:lang w:val="es-BO"/>
        </w:rPr>
        <w:t>(DOCUMENTOS INTEGRANTES DEL CONTRATO)</w:t>
      </w:r>
      <w:r w:rsidRPr="00780825">
        <w:rPr>
          <w:sz w:val="18"/>
          <w:szCs w:val="18"/>
          <w:lang w:val="es-BO"/>
        </w:rPr>
        <w:t xml:space="preserve"> </w:t>
      </w:r>
      <w:r w:rsidRPr="00780825">
        <w:rPr>
          <w:rFonts w:cs="Verdana"/>
          <w:sz w:val="18"/>
          <w:szCs w:val="18"/>
          <w:lang w:val="es-BO"/>
        </w:rPr>
        <w:t>Forman parte del presente contrato, los siguientes documentos:</w:t>
      </w:r>
    </w:p>
    <w:p w:rsidR="00895F85" w:rsidRPr="00780825" w:rsidRDefault="00895F85" w:rsidP="009A07FB">
      <w:pPr>
        <w:numPr>
          <w:ilvl w:val="0"/>
          <w:numId w:val="36"/>
        </w:numPr>
        <w:tabs>
          <w:tab w:val="left" w:pos="709"/>
        </w:tabs>
        <w:jc w:val="both"/>
        <w:rPr>
          <w:rFonts w:cs="Arial"/>
          <w:sz w:val="18"/>
          <w:szCs w:val="18"/>
          <w:lang w:val="es-BO"/>
        </w:rPr>
      </w:pPr>
      <w:r w:rsidRPr="00780825">
        <w:rPr>
          <w:rFonts w:cs="Verdana"/>
          <w:sz w:val="18"/>
          <w:szCs w:val="18"/>
          <w:lang w:val="es-BO"/>
        </w:rPr>
        <w:tab/>
      </w:r>
      <w:r w:rsidRPr="00780825">
        <w:rPr>
          <w:rFonts w:cs="Arial"/>
          <w:sz w:val="18"/>
          <w:szCs w:val="18"/>
          <w:lang w:val="es-BO"/>
        </w:rPr>
        <w:t xml:space="preserve">Documento Base de Contratación. </w:t>
      </w:r>
    </w:p>
    <w:p w:rsidR="00895F85" w:rsidRPr="00780825" w:rsidRDefault="00895F85" w:rsidP="009A07FB">
      <w:pPr>
        <w:numPr>
          <w:ilvl w:val="0"/>
          <w:numId w:val="36"/>
        </w:numPr>
        <w:tabs>
          <w:tab w:val="left" w:pos="709"/>
        </w:tabs>
        <w:jc w:val="both"/>
        <w:rPr>
          <w:rFonts w:cs="Arial"/>
          <w:sz w:val="18"/>
          <w:szCs w:val="18"/>
          <w:lang w:val="es-BO"/>
        </w:rPr>
      </w:pPr>
      <w:r w:rsidRPr="00780825">
        <w:rPr>
          <w:rFonts w:cs="Arial"/>
          <w:sz w:val="18"/>
          <w:szCs w:val="18"/>
          <w:lang w:val="es-BO"/>
        </w:rPr>
        <w:tab/>
        <w:t>Propuesta Adjudicada.</w:t>
      </w:r>
    </w:p>
    <w:p w:rsidR="00895F85" w:rsidRPr="00780825" w:rsidRDefault="00895F85" w:rsidP="009A07FB">
      <w:pPr>
        <w:numPr>
          <w:ilvl w:val="0"/>
          <w:numId w:val="36"/>
        </w:numPr>
        <w:tabs>
          <w:tab w:val="left" w:pos="709"/>
        </w:tabs>
        <w:jc w:val="both"/>
        <w:rPr>
          <w:rFonts w:cs="Arial"/>
          <w:sz w:val="18"/>
          <w:szCs w:val="18"/>
          <w:lang w:val="es-BO"/>
        </w:rPr>
      </w:pPr>
      <w:r w:rsidRPr="00780825">
        <w:rPr>
          <w:rFonts w:cs="Arial"/>
          <w:sz w:val="18"/>
          <w:szCs w:val="18"/>
          <w:lang w:val="es-BO"/>
        </w:rPr>
        <w:tab/>
        <w:t>Documento de Adjudicación.</w:t>
      </w:r>
    </w:p>
    <w:p w:rsidR="00895F85" w:rsidRPr="00780825" w:rsidRDefault="00895F85" w:rsidP="009A07FB">
      <w:pPr>
        <w:numPr>
          <w:ilvl w:val="0"/>
          <w:numId w:val="36"/>
        </w:numPr>
        <w:tabs>
          <w:tab w:val="left" w:pos="709"/>
        </w:tabs>
        <w:jc w:val="both"/>
        <w:rPr>
          <w:rFonts w:cs="Arial"/>
          <w:sz w:val="18"/>
          <w:szCs w:val="18"/>
          <w:lang w:val="es-BO"/>
        </w:rPr>
      </w:pPr>
      <w:r w:rsidRPr="00780825">
        <w:rPr>
          <w:rFonts w:cs="Arial"/>
          <w:sz w:val="18"/>
          <w:szCs w:val="18"/>
          <w:lang w:val="es-BO"/>
        </w:rPr>
        <w:tab/>
        <w:t>Garantía(s), cuando corresponda.</w:t>
      </w:r>
    </w:p>
    <w:p w:rsidR="00895F85" w:rsidRPr="00780825" w:rsidRDefault="00895F85" w:rsidP="009A07FB">
      <w:pPr>
        <w:numPr>
          <w:ilvl w:val="0"/>
          <w:numId w:val="36"/>
        </w:numPr>
        <w:jc w:val="both"/>
        <w:rPr>
          <w:rFonts w:cs="Arial"/>
          <w:sz w:val="18"/>
          <w:szCs w:val="18"/>
          <w:lang w:val="es-BO"/>
        </w:rPr>
      </w:pPr>
      <w:r w:rsidRPr="00780825">
        <w:rPr>
          <w:rFonts w:cs="Arial"/>
          <w:sz w:val="18"/>
          <w:szCs w:val="18"/>
          <w:lang w:val="es-BO"/>
        </w:rPr>
        <w:t>Documento de Constitución, cuando corresponda.</w:t>
      </w:r>
    </w:p>
    <w:p w:rsidR="00895F85" w:rsidRPr="00780825" w:rsidRDefault="00895F85" w:rsidP="009A07FB">
      <w:pPr>
        <w:numPr>
          <w:ilvl w:val="0"/>
          <w:numId w:val="36"/>
        </w:numPr>
        <w:jc w:val="both"/>
        <w:rPr>
          <w:rFonts w:cs="Arial"/>
          <w:sz w:val="18"/>
          <w:szCs w:val="18"/>
          <w:lang w:val="es-BO"/>
        </w:rPr>
      </w:pPr>
      <w:r w:rsidRPr="00780825">
        <w:rPr>
          <w:rFonts w:cs="Arial"/>
          <w:sz w:val="18"/>
          <w:szCs w:val="18"/>
          <w:lang w:val="es-BO"/>
        </w:rPr>
        <w:t>Contrato de Asociación Accidental, cuando corresponda.</w:t>
      </w:r>
    </w:p>
    <w:p w:rsidR="00895F85" w:rsidRPr="00780825" w:rsidRDefault="00895F85" w:rsidP="009A07FB">
      <w:pPr>
        <w:numPr>
          <w:ilvl w:val="0"/>
          <w:numId w:val="36"/>
        </w:numPr>
        <w:jc w:val="both"/>
        <w:rPr>
          <w:rFonts w:cs="Arial"/>
          <w:sz w:val="18"/>
          <w:szCs w:val="18"/>
          <w:lang w:val="es-BO"/>
        </w:rPr>
      </w:pPr>
      <w:r w:rsidRPr="00780825">
        <w:rPr>
          <w:rFonts w:cs="Arial"/>
          <w:sz w:val="18"/>
          <w:szCs w:val="18"/>
          <w:lang w:val="es-BO"/>
        </w:rPr>
        <w:t>Poder General del Representante Legal, cuando corresponda.</w:t>
      </w:r>
    </w:p>
    <w:p w:rsidR="00895F85" w:rsidRPr="00780825" w:rsidRDefault="00895F85" w:rsidP="009A07FB">
      <w:pPr>
        <w:numPr>
          <w:ilvl w:val="0"/>
          <w:numId w:val="36"/>
        </w:numPr>
        <w:jc w:val="both"/>
        <w:rPr>
          <w:rFonts w:cs="Arial"/>
          <w:sz w:val="18"/>
          <w:szCs w:val="18"/>
          <w:lang w:val="es-BO"/>
        </w:rPr>
      </w:pPr>
      <w:r w:rsidRPr="00780825">
        <w:rPr>
          <w:rFonts w:cs="Arial"/>
          <w:b/>
          <w:i/>
          <w:sz w:val="18"/>
          <w:szCs w:val="18"/>
          <w:lang w:val="es-BO"/>
        </w:rPr>
        <w:t>(Señalar otros documentos necesarios de acuerdo al objeto de la contratación).</w:t>
      </w:r>
    </w:p>
    <w:p w:rsidR="00895F85" w:rsidRPr="00780825" w:rsidRDefault="00895F85" w:rsidP="00486E57">
      <w:pPr>
        <w:rPr>
          <w:sz w:val="18"/>
          <w:szCs w:val="18"/>
          <w:lang w:val="es-BO"/>
        </w:rPr>
      </w:pPr>
    </w:p>
    <w:p w:rsidR="00895F85" w:rsidRPr="00780825" w:rsidRDefault="00895F85" w:rsidP="00486E57">
      <w:pPr>
        <w:jc w:val="both"/>
        <w:rPr>
          <w:rFonts w:cs="MECOGP+Verdana"/>
          <w:b/>
          <w:sz w:val="18"/>
          <w:szCs w:val="18"/>
          <w:lang w:val="es-BO"/>
        </w:rPr>
      </w:pPr>
      <w:r w:rsidRPr="00780825">
        <w:rPr>
          <w:rFonts w:cs="MECOGP+Verdana"/>
          <w:b/>
          <w:sz w:val="18"/>
          <w:szCs w:val="18"/>
          <w:lang w:val="es-BO"/>
        </w:rPr>
        <w:t xml:space="preserve">QUINTA.- (OBLIGACIONES DE LAS PARTES) </w:t>
      </w:r>
      <w:r w:rsidRPr="00780825">
        <w:rPr>
          <w:rFonts w:cs="Arial"/>
          <w:sz w:val="18"/>
          <w:szCs w:val="18"/>
          <w:lang w:val="es-BO"/>
        </w:rPr>
        <w:t>Las partes contratantes</w:t>
      </w:r>
      <w:r w:rsidRPr="00780825">
        <w:rPr>
          <w:rFonts w:cs="MECOGP+Verdana"/>
          <w:sz w:val="18"/>
          <w:szCs w:val="18"/>
          <w:lang w:val="es-BO"/>
        </w:rPr>
        <w:t xml:space="preserve"> se comprometen y obligan a dar cumplimiento a todas y cada una de las cláusulas del presente contrato. </w:t>
      </w:r>
    </w:p>
    <w:p w:rsidR="00895F85" w:rsidRPr="00780825" w:rsidRDefault="00895F85" w:rsidP="00486E57">
      <w:pPr>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el </w:t>
      </w:r>
      <w:r w:rsidRPr="00780825">
        <w:rPr>
          <w:rFonts w:cs="MECOGP+Verdana"/>
          <w:b/>
          <w:sz w:val="18"/>
          <w:szCs w:val="18"/>
          <w:lang w:val="es-BO"/>
        </w:rPr>
        <w:t>PROVEEDOR</w:t>
      </w:r>
      <w:r w:rsidRPr="00780825">
        <w:rPr>
          <w:rFonts w:cs="MECOGP+Verdana"/>
          <w:sz w:val="18"/>
          <w:szCs w:val="18"/>
          <w:lang w:val="es-BO"/>
        </w:rPr>
        <w:t xml:space="preserve"> se compromete a cumplir con las siguientes obligaciones: </w:t>
      </w:r>
    </w:p>
    <w:p w:rsidR="00895F85" w:rsidRPr="00780825" w:rsidRDefault="00895F85" w:rsidP="00486E57">
      <w:pPr>
        <w:jc w:val="both"/>
        <w:rPr>
          <w:rFonts w:cs="MECOGP+Verdana"/>
          <w:sz w:val="18"/>
          <w:szCs w:val="18"/>
          <w:lang w:val="es-BO"/>
        </w:rPr>
      </w:pPr>
    </w:p>
    <w:p w:rsidR="00895F85" w:rsidRPr="00780825" w:rsidRDefault="00895F85" w:rsidP="009A07FB">
      <w:pPr>
        <w:numPr>
          <w:ilvl w:val="0"/>
          <w:numId w:val="38"/>
        </w:numPr>
        <w:jc w:val="both"/>
        <w:rPr>
          <w:rFonts w:cs="MECOGP+Verdana"/>
          <w:sz w:val="18"/>
          <w:szCs w:val="18"/>
          <w:lang w:val="es-BO"/>
        </w:rPr>
      </w:pPr>
      <w:r w:rsidRPr="00780825">
        <w:rPr>
          <w:rFonts w:cs="MECOGP+Verdana"/>
          <w:sz w:val="18"/>
          <w:szCs w:val="18"/>
          <w:lang w:val="es-BO"/>
        </w:rPr>
        <w:t>Realizar la prestación</w:t>
      </w:r>
      <w:r w:rsidR="002D0164" w:rsidRPr="00780825">
        <w:rPr>
          <w:rFonts w:cs="MECOGP+Verdana"/>
          <w:sz w:val="18"/>
          <w:szCs w:val="18"/>
          <w:lang w:val="es-BO"/>
        </w:rPr>
        <w:t xml:space="preserve"> del </w:t>
      </w:r>
      <w:r w:rsidRPr="00780825">
        <w:rPr>
          <w:rFonts w:cs="MECOGP+Verdana"/>
          <w:b/>
          <w:sz w:val="18"/>
          <w:szCs w:val="18"/>
          <w:lang w:val="es-BO"/>
        </w:rPr>
        <w:t>SERVICIO</w:t>
      </w:r>
      <w:r w:rsidRPr="00780825">
        <w:rPr>
          <w:rFonts w:cs="MECOGP+Verdana"/>
          <w:sz w:val="18"/>
          <w:szCs w:val="18"/>
          <w:lang w:val="es-BO"/>
        </w:rPr>
        <w:t xml:space="preserve"> objeto del presente contrato, de acuerdo con lo establecido en el DBC, así como las condiciones de su propuesta.</w:t>
      </w:r>
    </w:p>
    <w:p w:rsidR="00895F85" w:rsidRPr="00780825" w:rsidRDefault="00895F85" w:rsidP="009A07FB">
      <w:pPr>
        <w:numPr>
          <w:ilvl w:val="0"/>
          <w:numId w:val="38"/>
        </w:numPr>
        <w:jc w:val="both"/>
        <w:rPr>
          <w:rFonts w:cs="MECOGP+Verdana"/>
          <w:sz w:val="18"/>
          <w:szCs w:val="18"/>
          <w:lang w:val="es-BO"/>
        </w:rPr>
      </w:pPr>
      <w:r w:rsidRPr="00780825">
        <w:rPr>
          <w:rFonts w:cs="MECOGP+Verdana"/>
          <w:sz w:val="18"/>
          <w:szCs w:val="18"/>
          <w:lang w:val="es-BO"/>
        </w:rPr>
        <w:t xml:space="preserve">Prestar el </w:t>
      </w:r>
      <w:r w:rsidRPr="00780825">
        <w:rPr>
          <w:rFonts w:cs="MECOGP+Verdana"/>
          <w:b/>
          <w:sz w:val="18"/>
          <w:szCs w:val="18"/>
          <w:lang w:val="es-BO"/>
        </w:rPr>
        <w:t>SERVICIO</w:t>
      </w:r>
      <w:r w:rsidRPr="00780825">
        <w:rPr>
          <w:rFonts w:cs="MECOGP+Verdana"/>
          <w:sz w:val="18"/>
          <w:szCs w:val="18"/>
          <w:lang w:val="es-BO"/>
        </w:rPr>
        <w:t xml:space="preserve">, objeto del presente </w:t>
      </w:r>
      <w:r w:rsidRPr="00780825">
        <w:rPr>
          <w:rFonts w:cs="MECOGP+Verdana"/>
          <w:b/>
          <w:sz w:val="18"/>
          <w:szCs w:val="18"/>
          <w:lang w:val="es-BO"/>
        </w:rPr>
        <w:t>CONTRATO</w:t>
      </w:r>
      <w:r w:rsidRPr="00780825">
        <w:rPr>
          <w:rFonts w:cs="MECOGP+Verdana"/>
          <w:sz w:val="18"/>
          <w:szCs w:val="18"/>
          <w:lang w:val="es-BO"/>
        </w:rPr>
        <w:t>, en forma eficiente, oportuna y en el lugar de destino convenido con las características técnicas ofertadas y aceptadas.</w:t>
      </w:r>
    </w:p>
    <w:p w:rsidR="00895F85" w:rsidRPr="00780825" w:rsidRDefault="00895F85" w:rsidP="009A07FB">
      <w:pPr>
        <w:numPr>
          <w:ilvl w:val="0"/>
          <w:numId w:val="38"/>
        </w:numPr>
        <w:jc w:val="both"/>
        <w:rPr>
          <w:rFonts w:cs="MECOGP+Verdana"/>
          <w:sz w:val="18"/>
          <w:szCs w:val="18"/>
          <w:lang w:val="es-BO"/>
        </w:rPr>
      </w:pPr>
      <w:r w:rsidRPr="00780825">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rsidR="00895F85" w:rsidRPr="00780825" w:rsidRDefault="00895F85" w:rsidP="009A07FB">
      <w:pPr>
        <w:numPr>
          <w:ilvl w:val="0"/>
          <w:numId w:val="38"/>
        </w:numPr>
        <w:jc w:val="both"/>
        <w:rPr>
          <w:rFonts w:cs="MECOGP+Verdana"/>
          <w:sz w:val="18"/>
          <w:szCs w:val="18"/>
          <w:lang w:val="es-BO"/>
        </w:rPr>
      </w:pPr>
      <w:r w:rsidRPr="00780825">
        <w:rPr>
          <w:rFonts w:cs="MECOGP+Verdana"/>
          <w:sz w:val="18"/>
          <w:szCs w:val="18"/>
          <w:lang w:val="es-BO"/>
        </w:rPr>
        <w:t>Mantener vigentes las garantías presentadas.</w:t>
      </w:r>
    </w:p>
    <w:p w:rsidR="00895F85" w:rsidRPr="00780825" w:rsidRDefault="00895F85" w:rsidP="009A07FB">
      <w:pPr>
        <w:numPr>
          <w:ilvl w:val="0"/>
          <w:numId w:val="38"/>
        </w:numPr>
        <w:jc w:val="both"/>
        <w:rPr>
          <w:rFonts w:cs="MECOGP+Verdana"/>
          <w:sz w:val="18"/>
          <w:szCs w:val="18"/>
          <w:lang w:val="es-BO"/>
        </w:rPr>
      </w:pPr>
      <w:r w:rsidRPr="00780825">
        <w:rPr>
          <w:rFonts w:cs="MECOGP+Verdana"/>
          <w:sz w:val="18"/>
          <w:szCs w:val="18"/>
          <w:lang w:val="es-BO"/>
        </w:rPr>
        <w:t>Actualizar la(s) Garantía(s) (vigencia y/o monto) a requerimiento de la Entidad</w:t>
      </w:r>
      <w:r w:rsidR="00C65E31" w:rsidRPr="00780825">
        <w:rPr>
          <w:rFonts w:cs="MECOGP+Verdana"/>
          <w:sz w:val="18"/>
          <w:szCs w:val="18"/>
          <w:lang w:val="es-BO"/>
        </w:rPr>
        <w:t>.</w:t>
      </w:r>
    </w:p>
    <w:p w:rsidR="00895F85" w:rsidRPr="00780825" w:rsidRDefault="00895F85" w:rsidP="009A07FB">
      <w:pPr>
        <w:numPr>
          <w:ilvl w:val="0"/>
          <w:numId w:val="38"/>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9A07FB">
      <w:pPr>
        <w:numPr>
          <w:ilvl w:val="0"/>
          <w:numId w:val="38"/>
        </w:numPr>
        <w:jc w:val="both"/>
        <w:rPr>
          <w:rFonts w:cs="MECOGP+Verdana"/>
          <w:b/>
          <w:i/>
          <w:sz w:val="18"/>
          <w:szCs w:val="18"/>
          <w:lang w:val="es-BO"/>
        </w:rPr>
      </w:pPr>
      <w:r w:rsidRPr="00780825">
        <w:rPr>
          <w:rFonts w:cs="MECOGP+Verdana"/>
          <w:b/>
          <w:i/>
          <w:sz w:val="18"/>
          <w:szCs w:val="18"/>
          <w:lang w:val="es-BO"/>
        </w:rPr>
        <w:t>(Otras obligaciones que la ENTIDAD considere pertinentes de acuerdo al objeto de contratación.)</w:t>
      </w:r>
    </w:p>
    <w:p w:rsidR="00895F85" w:rsidRPr="00780825" w:rsidRDefault="00895F85" w:rsidP="00486E57">
      <w:pPr>
        <w:ind w:left="720"/>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w:t>
      </w:r>
      <w:r w:rsidRPr="00780825">
        <w:rPr>
          <w:rFonts w:cs="MECOGP+Verdana"/>
          <w:b/>
          <w:sz w:val="18"/>
          <w:szCs w:val="18"/>
          <w:lang w:val="es-BO"/>
        </w:rPr>
        <w:t>la ENTIDAD</w:t>
      </w:r>
      <w:r w:rsidRPr="00780825">
        <w:rPr>
          <w:rFonts w:cs="MECOGP+Verdana"/>
          <w:sz w:val="18"/>
          <w:szCs w:val="18"/>
          <w:lang w:val="es-BO"/>
        </w:rPr>
        <w:t xml:space="preserve"> se compromete a cumplir con las siguientes obligaciones:</w:t>
      </w:r>
    </w:p>
    <w:p w:rsidR="00895F85" w:rsidRPr="00780825" w:rsidRDefault="00895F85" w:rsidP="00486E57">
      <w:pPr>
        <w:jc w:val="both"/>
        <w:rPr>
          <w:rFonts w:cs="MECOGP+Verdana"/>
          <w:sz w:val="18"/>
          <w:szCs w:val="18"/>
          <w:lang w:val="es-BO"/>
        </w:rPr>
      </w:pPr>
    </w:p>
    <w:p w:rsidR="00895F85" w:rsidRPr="00780825" w:rsidRDefault="00895F85" w:rsidP="009A07FB">
      <w:pPr>
        <w:numPr>
          <w:ilvl w:val="0"/>
          <w:numId w:val="37"/>
        </w:numPr>
        <w:jc w:val="both"/>
        <w:rPr>
          <w:rFonts w:cs="MECOGP+Verdana"/>
          <w:sz w:val="18"/>
          <w:szCs w:val="18"/>
          <w:lang w:val="es-BO"/>
        </w:rPr>
      </w:pPr>
      <w:r w:rsidRPr="00780825">
        <w:rPr>
          <w:rFonts w:cs="MECOGP+Verdana"/>
          <w:sz w:val="18"/>
          <w:szCs w:val="18"/>
          <w:lang w:val="es-BO"/>
        </w:rPr>
        <w:t>Dar conformidad a los servicios generales de acuerdo con las condiciones establecidas en el DBC, así como las condiciones de la propuesta adjudicada.</w:t>
      </w:r>
    </w:p>
    <w:p w:rsidR="00895F85" w:rsidRPr="00780825" w:rsidRDefault="00895F85" w:rsidP="009A07FB">
      <w:pPr>
        <w:numPr>
          <w:ilvl w:val="0"/>
          <w:numId w:val="37"/>
        </w:numPr>
        <w:jc w:val="both"/>
        <w:rPr>
          <w:rFonts w:cs="MECOGP+Verdana"/>
          <w:sz w:val="18"/>
          <w:szCs w:val="18"/>
          <w:lang w:val="es-BO"/>
        </w:rPr>
      </w:pPr>
      <w:r w:rsidRPr="00780825">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rsidR="00895F85" w:rsidRPr="00780825" w:rsidRDefault="00895F85" w:rsidP="009A07FB">
      <w:pPr>
        <w:numPr>
          <w:ilvl w:val="0"/>
          <w:numId w:val="37"/>
        </w:numPr>
        <w:jc w:val="both"/>
        <w:rPr>
          <w:rFonts w:cs="MECOGP+Verdana"/>
          <w:sz w:val="18"/>
          <w:szCs w:val="18"/>
          <w:lang w:val="es-BO"/>
        </w:rPr>
      </w:pPr>
      <w:r w:rsidRPr="00780825">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rsidR="00895F85" w:rsidRPr="00780825" w:rsidRDefault="00895F85" w:rsidP="009A07FB">
      <w:pPr>
        <w:numPr>
          <w:ilvl w:val="0"/>
          <w:numId w:val="37"/>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Arial"/>
          <w:b/>
          <w:sz w:val="18"/>
          <w:szCs w:val="18"/>
          <w:lang w:val="es-BO"/>
        </w:rPr>
        <w:t xml:space="preserve">SEXTA.- </w:t>
      </w:r>
      <w:r w:rsidRPr="00780825">
        <w:rPr>
          <w:b/>
          <w:sz w:val="18"/>
          <w:szCs w:val="18"/>
          <w:lang w:val="es-BO"/>
        </w:rPr>
        <w:t xml:space="preserve">(VIGENCIA) </w:t>
      </w:r>
      <w:r w:rsidRPr="00780825">
        <w:rPr>
          <w:sz w:val="18"/>
          <w:szCs w:val="18"/>
          <w:lang w:val="es-BO"/>
        </w:rPr>
        <w:t xml:space="preserve">El presente </w:t>
      </w:r>
      <w:r w:rsidRPr="00780825">
        <w:rPr>
          <w:b/>
          <w:sz w:val="18"/>
          <w:szCs w:val="18"/>
          <w:lang w:val="es-BO"/>
        </w:rPr>
        <w:t>CONTRATO</w:t>
      </w:r>
      <w:r w:rsidRPr="00780825">
        <w:rPr>
          <w:sz w:val="18"/>
          <w:szCs w:val="18"/>
          <w:lang w:val="es-BO"/>
        </w:rPr>
        <w:t xml:space="preserve"> entrará en vigencia desde el día siguiente hábil de su suscripción por ambas partes, hasta la terminación del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pStyle w:val="CM2"/>
        <w:spacing w:line="240" w:lineRule="auto"/>
        <w:jc w:val="both"/>
        <w:rPr>
          <w:rFonts w:ascii="Verdana" w:hAnsi="Verdana" w:cs="Verdana"/>
          <w:b/>
          <w:i/>
          <w:sz w:val="18"/>
          <w:szCs w:val="18"/>
          <w:lang w:val="es-BO"/>
        </w:rPr>
      </w:pPr>
      <w:r w:rsidRPr="00780825">
        <w:rPr>
          <w:rFonts w:ascii="Verdana" w:hAnsi="Verdana"/>
          <w:b/>
          <w:i/>
          <w:sz w:val="18"/>
          <w:szCs w:val="18"/>
          <w:lang w:val="es-BO"/>
        </w:rPr>
        <w:t xml:space="preserve">(Esta cláusula es aplicable para servicios de provisión continua, donde se </w:t>
      </w:r>
      <w:r w:rsidR="00C65E31" w:rsidRPr="00780825">
        <w:rPr>
          <w:rFonts w:ascii="Verdana" w:hAnsi="Verdana" w:cs="Verdana"/>
          <w:b/>
          <w:i/>
          <w:sz w:val="18"/>
          <w:szCs w:val="18"/>
          <w:lang w:val="es-BO"/>
        </w:rPr>
        <w:t>ha</w:t>
      </w:r>
      <w:r w:rsidRPr="00780825">
        <w:rPr>
          <w:rFonts w:ascii="Verdana" w:hAnsi="Verdana" w:cs="Verdana"/>
          <w:b/>
          <w:i/>
          <w:sz w:val="18"/>
          <w:szCs w:val="18"/>
          <w:lang w:val="es-BO"/>
        </w:rPr>
        <w:t xml:space="preserve"> requerido Garantía de </w:t>
      </w:r>
      <w:r w:rsidR="004E435C" w:rsidRPr="00780825">
        <w:rPr>
          <w:rFonts w:ascii="Verdana" w:hAnsi="Verdana" w:cs="Verdana"/>
          <w:b/>
          <w:i/>
          <w:sz w:val="18"/>
          <w:szCs w:val="18"/>
          <w:lang w:val="es-BO"/>
        </w:rPr>
        <w:t xml:space="preserve">Cumplimiento </w:t>
      </w:r>
      <w:r w:rsidRPr="00780825">
        <w:rPr>
          <w:rFonts w:ascii="Verdana" w:hAnsi="Verdana" w:cs="Verdana"/>
          <w:b/>
          <w:i/>
          <w:sz w:val="18"/>
          <w:szCs w:val="18"/>
          <w:lang w:val="es-BO"/>
        </w:rPr>
        <w:t xml:space="preserve">de </w:t>
      </w:r>
      <w:r w:rsidR="004E435C" w:rsidRPr="00780825">
        <w:rPr>
          <w:rFonts w:ascii="Verdana" w:hAnsi="Verdana" w:cs="Verdana"/>
          <w:b/>
          <w:i/>
          <w:sz w:val="18"/>
          <w:szCs w:val="18"/>
          <w:lang w:val="es-BO"/>
        </w:rPr>
        <w:t>Contrato</w:t>
      </w:r>
      <w:r w:rsidRPr="00780825">
        <w:rPr>
          <w:rFonts w:ascii="Verdana" w:hAnsi="Verdana" w:cs="Verdana"/>
          <w:b/>
          <w:i/>
          <w:sz w:val="18"/>
          <w:szCs w:val="18"/>
          <w:lang w:val="es-BO"/>
        </w:rPr>
        <w:t>)</w:t>
      </w:r>
    </w:p>
    <w:p w:rsidR="00895F85" w:rsidRPr="00780825" w:rsidRDefault="00895F85" w:rsidP="00486E57">
      <w:pPr>
        <w:jc w:val="both"/>
        <w:rPr>
          <w:b/>
          <w:sz w:val="18"/>
          <w:szCs w:val="18"/>
          <w:lang w:val="es-BO"/>
        </w:rPr>
      </w:pPr>
      <w:r w:rsidRPr="00780825">
        <w:rPr>
          <w:rFonts w:cs="Arial"/>
          <w:b/>
          <w:sz w:val="18"/>
          <w:szCs w:val="18"/>
          <w:lang w:val="es-BO"/>
        </w:rPr>
        <w:t>SÉPTIMA.- (GARANTÍA DE CUMPLIMIENTO DE CONTRATO)</w:t>
      </w:r>
      <w:r w:rsidRPr="00780825">
        <w:rPr>
          <w:sz w:val="18"/>
          <w:szCs w:val="18"/>
          <w:lang w:val="es-BO"/>
        </w:rPr>
        <w:t xml:space="preserve"> El</w:t>
      </w:r>
      <w:r w:rsidRPr="00780825">
        <w:rPr>
          <w:b/>
          <w:sz w:val="18"/>
          <w:szCs w:val="18"/>
          <w:lang w:val="es-BO"/>
        </w:rPr>
        <w:t xml:space="preserve"> PROVEEDOR, </w:t>
      </w:r>
      <w:r w:rsidRPr="00780825">
        <w:rPr>
          <w:sz w:val="18"/>
          <w:szCs w:val="18"/>
          <w:lang w:val="es-BO"/>
        </w:rPr>
        <w:t xml:space="preserve">garantiza el correcto cumplimiento y fiel ejecución del presente contrato en todas sus partes con la _________ </w:t>
      </w:r>
      <w:r w:rsidRPr="00780825">
        <w:rPr>
          <w:b/>
          <w:i/>
          <w:sz w:val="18"/>
          <w:szCs w:val="18"/>
          <w:lang w:val="es-BO"/>
        </w:rPr>
        <w:t>(Registrar el tipo de garantía presentada por el proveedor)</w:t>
      </w:r>
      <w:r w:rsidRPr="00780825">
        <w:rPr>
          <w:sz w:val="18"/>
          <w:szCs w:val="18"/>
          <w:lang w:val="es-BO"/>
        </w:rPr>
        <w:t xml:space="preserve">, No. _________, emitida por __________ </w:t>
      </w:r>
      <w:r w:rsidRPr="00780825">
        <w:rPr>
          <w:b/>
          <w:i/>
          <w:sz w:val="18"/>
          <w:szCs w:val="18"/>
          <w:lang w:val="es-BO"/>
        </w:rPr>
        <w:t>(Registrar el nombre del ente emisor de la garantía)</w:t>
      </w:r>
      <w:r w:rsidRPr="00780825">
        <w:rPr>
          <w:sz w:val="18"/>
          <w:szCs w:val="18"/>
          <w:lang w:val="es-BO"/>
        </w:rPr>
        <w:t xml:space="preserve">, con vigencia hasta el _________ </w:t>
      </w:r>
      <w:r w:rsidRPr="00780825">
        <w:rPr>
          <w:b/>
          <w:i/>
          <w:sz w:val="18"/>
          <w:szCs w:val="18"/>
          <w:lang w:val="es-BO"/>
        </w:rPr>
        <w:t>(Registrar el día, mes y año de la vigencia de la garantía</w:t>
      </w:r>
      <w:r w:rsidRPr="00780825">
        <w:rPr>
          <w:rFonts w:cs="Arial"/>
          <w:b/>
          <w:i/>
          <w:sz w:val="18"/>
          <w:szCs w:val="18"/>
          <w:lang w:val="es-BO"/>
        </w:rPr>
        <w:t xml:space="preserve"> </w:t>
      </w:r>
      <w:r w:rsidRPr="00780825">
        <w:rPr>
          <w:b/>
          <w:i/>
          <w:sz w:val="18"/>
          <w:szCs w:val="18"/>
          <w:lang w:val="es-BO"/>
        </w:rPr>
        <w:t xml:space="preserve">que debe considerar la firma del contrato hasta la </w:t>
      </w:r>
      <w:r w:rsidR="00C65E31" w:rsidRPr="00780825">
        <w:rPr>
          <w:b/>
          <w:i/>
          <w:sz w:val="18"/>
          <w:szCs w:val="18"/>
          <w:lang w:val="es-BO"/>
        </w:rPr>
        <w:t xml:space="preserve">emisión de Informe de Conformidad final </w:t>
      </w:r>
      <w:r w:rsidRPr="00780825">
        <w:rPr>
          <w:b/>
          <w:i/>
          <w:sz w:val="18"/>
          <w:szCs w:val="18"/>
          <w:lang w:val="es-BO"/>
        </w:rPr>
        <w:t>del SERVICIO)</w:t>
      </w:r>
      <w:r w:rsidRPr="00780825">
        <w:rPr>
          <w:sz w:val="18"/>
          <w:szCs w:val="18"/>
          <w:lang w:val="es-BO"/>
        </w:rPr>
        <w:t xml:space="preserve">, a la orden de __________ </w:t>
      </w:r>
      <w:r w:rsidRPr="00780825">
        <w:rPr>
          <w:b/>
          <w:i/>
          <w:sz w:val="18"/>
          <w:szCs w:val="18"/>
          <w:lang w:val="es-BO"/>
        </w:rPr>
        <w:t>(Registrar el nombre o razón social de la ENTIDAD)</w:t>
      </w:r>
      <w:r w:rsidRPr="00780825">
        <w:rPr>
          <w:sz w:val="18"/>
          <w:szCs w:val="18"/>
          <w:lang w:val="es-BO"/>
        </w:rPr>
        <w:t xml:space="preserve">, por _________ </w:t>
      </w:r>
      <w:r w:rsidRPr="00780825">
        <w:rPr>
          <w:b/>
          <w:i/>
          <w:sz w:val="18"/>
          <w:szCs w:val="18"/>
          <w:lang w:val="es-BO"/>
        </w:rPr>
        <w:t xml:space="preserve">(Registrar el monto de la garantía en forma literal y numeral), </w:t>
      </w:r>
      <w:r w:rsidRPr="00780825">
        <w:rPr>
          <w:sz w:val="18"/>
          <w:szCs w:val="18"/>
          <w:lang w:val="es-BO"/>
        </w:rPr>
        <w:t xml:space="preserve">equivalente al____________ </w:t>
      </w:r>
      <w:r w:rsidRPr="00780825">
        <w:rPr>
          <w:b/>
          <w:i/>
          <w:sz w:val="18"/>
          <w:szCs w:val="18"/>
          <w:lang w:val="es-BO"/>
        </w:rPr>
        <w:t xml:space="preserve">(elegir conforme lo previsto en el inciso b) del Parágrafo I del Artículo </w:t>
      </w:r>
      <w:r w:rsidRPr="00780825">
        <w:rPr>
          <w:b/>
          <w:i/>
          <w:sz w:val="18"/>
          <w:szCs w:val="18"/>
          <w:lang w:val="es-BO"/>
        </w:rPr>
        <w:lastRenderedPageBreak/>
        <w:t xml:space="preserve">21 del Decreto Supremo N° 0181, uno de los siguientes texto: “siete por ciento (7%)” o “tres punto cinco por ciento (3.5%)”) </w:t>
      </w:r>
      <w:r w:rsidRPr="00780825">
        <w:rPr>
          <w:sz w:val="18"/>
          <w:szCs w:val="18"/>
          <w:lang w:val="es-BO"/>
        </w:rPr>
        <w:t xml:space="preserve">del monto total del </w:t>
      </w:r>
      <w:r w:rsidRPr="00780825">
        <w:rPr>
          <w:b/>
          <w:sz w:val="18"/>
          <w:szCs w:val="18"/>
          <w:lang w:val="es-BO"/>
        </w:rPr>
        <w:t>CONTRATO</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importe de la Garantía de Cumplimiento de Contrato, será pagado en favor de la </w:t>
      </w:r>
      <w:r w:rsidRPr="00780825">
        <w:rPr>
          <w:b/>
          <w:sz w:val="18"/>
          <w:szCs w:val="18"/>
          <w:lang w:val="es-BO"/>
        </w:rPr>
        <w:t>ENTIDAD</w:t>
      </w:r>
      <w:r w:rsidRPr="00780825">
        <w:rPr>
          <w:sz w:val="18"/>
          <w:szCs w:val="18"/>
          <w:lang w:val="es-BO"/>
        </w:rPr>
        <w:t xml:space="preserve"> a su sólo requerimiento, sin necesidad de ningún trámite o acción judicial.</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 garantía 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tiene la obligación de mantener actualizada la Garantía de Cumplimiento de Contrato, cuantas veces lo requiera la </w:t>
      </w:r>
      <w:r w:rsidRPr="00780825">
        <w:rPr>
          <w:b/>
          <w:sz w:val="18"/>
          <w:szCs w:val="18"/>
          <w:lang w:val="es-BO"/>
        </w:rPr>
        <w:t>ENTIDAD</w:t>
      </w:r>
      <w:r w:rsidRPr="00780825">
        <w:rPr>
          <w:sz w:val="18"/>
          <w:szCs w:val="18"/>
          <w:lang w:val="es-BO"/>
        </w:rPr>
        <w:t xml:space="preserve">, por razones justificadas. El </w:t>
      </w:r>
      <w:r w:rsidRPr="00780825">
        <w:rPr>
          <w:b/>
          <w:bCs/>
          <w:sz w:val="18"/>
          <w:szCs w:val="18"/>
          <w:lang w:val="es-BO"/>
        </w:rPr>
        <w:t>FISCAL</w:t>
      </w:r>
      <w:r w:rsidRPr="00780825">
        <w:rPr>
          <w:sz w:val="18"/>
          <w:szCs w:val="18"/>
          <w:lang w:val="es-BO"/>
        </w:rPr>
        <w:t>, es quien llevará el control directo de la vigencia de la misma bajo su responsabilidad.</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podrá solicitar al </w:t>
      </w:r>
      <w:r w:rsidRPr="00780825">
        <w:rPr>
          <w:b/>
          <w:bCs/>
          <w:sz w:val="18"/>
          <w:szCs w:val="18"/>
          <w:lang w:val="es-BO"/>
        </w:rPr>
        <w:t>FISCAL</w:t>
      </w:r>
      <w:r w:rsidRPr="00780825">
        <w:rPr>
          <w:sz w:val="18"/>
          <w:szCs w:val="18"/>
          <w:lang w:val="es-BO"/>
        </w:rPr>
        <w:t xml:space="preserve"> la sustitución de la Garantía de Cumplimiento de Contrato, misma que será equivalente 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de ejecución restante del </w:t>
      </w:r>
      <w:r w:rsidRPr="00780825">
        <w:rPr>
          <w:b/>
          <w:sz w:val="18"/>
          <w:szCs w:val="18"/>
          <w:lang w:val="es-BO"/>
        </w:rPr>
        <w:t xml:space="preserve">SERVICIO </w:t>
      </w:r>
      <w:r w:rsidRPr="00780825">
        <w:rPr>
          <w:sz w:val="18"/>
          <w:szCs w:val="18"/>
          <w:lang w:val="es-BO"/>
        </w:rPr>
        <w:t>al momento de la solicitud, siempre y cuando se hayan cumplido las siguientes condiciones a la fecha de la solicitud</w:t>
      </w:r>
      <w:r w:rsidRPr="00780825">
        <w:rPr>
          <w:b/>
          <w:sz w:val="18"/>
          <w:szCs w:val="18"/>
          <w:lang w:val="es-BO"/>
        </w:rPr>
        <w:t>:</w:t>
      </w:r>
    </w:p>
    <w:p w:rsidR="00895F85" w:rsidRPr="00780825" w:rsidRDefault="00895F85" w:rsidP="00486E57">
      <w:pPr>
        <w:jc w:val="both"/>
        <w:rPr>
          <w:b/>
          <w:sz w:val="18"/>
          <w:szCs w:val="18"/>
          <w:lang w:val="es-BO"/>
        </w:rPr>
      </w:pPr>
    </w:p>
    <w:p w:rsidR="00895F85" w:rsidRPr="00780825" w:rsidRDefault="00895F85" w:rsidP="009A07FB">
      <w:pPr>
        <w:pStyle w:val="Prrafodelista"/>
        <w:numPr>
          <w:ilvl w:val="0"/>
          <w:numId w:val="40"/>
        </w:numPr>
        <w:spacing w:after="160"/>
        <w:contextualSpacing/>
        <w:jc w:val="both"/>
        <w:rPr>
          <w:rFonts w:ascii="Verdana" w:hAnsi="Verdana"/>
          <w:sz w:val="18"/>
          <w:szCs w:val="18"/>
          <w:lang w:val="es-BO"/>
        </w:rPr>
      </w:pPr>
      <w:r w:rsidRPr="00780825">
        <w:rPr>
          <w:rFonts w:ascii="Verdana" w:hAnsi="Verdana"/>
          <w:sz w:val="18"/>
          <w:szCs w:val="18"/>
          <w:lang w:val="es-BO"/>
        </w:rPr>
        <w:t xml:space="preserve">Se haya alcanzado un cumplimiento del </w:t>
      </w:r>
      <w:r w:rsidRPr="00780825">
        <w:rPr>
          <w:rFonts w:ascii="Verdana" w:hAnsi="Verdana"/>
          <w:b/>
          <w:sz w:val="18"/>
          <w:szCs w:val="18"/>
          <w:lang w:val="es-BO"/>
        </w:rPr>
        <w:t xml:space="preserve">SERVICIO, </w:t>
      </w:r>
      <w:r w:rsidRPr="00780825">
        <w:rPr>
          <w:rFonts w:ascii="Verdana" w:hAnsi="Verdana"/>
          <w:sz w:val="18"/>
          <w:szCs w:val="18"/>
          <w:lang w:val="es-BO"/>
        </w:rPr>
        <w:t>de al menos setenta por ciento (70%);</w:t>
      </w:r>
    </w:p>
    <w:p w:rsidR="00895F85" w:rsidRPr="00780825" w:rsidRDefault="00895F85" w:rsidP="009A07FB">
      <w:pPr>
        <w:pStyle w:val="Prrafodelista"/>
        <w:numPr>
          <w:ilvl w:val="0"/>
          <w:numId w:val="40"/>
        </w:numPr>
        <w:spacing w:after="160"/>
        <w:contextualSpacing/>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SERVICIO</w:t>
      </w:r>
      <w:r w:rsidRPr="00780825">
        <w:rPr>
          <w:rFonts w:ascii="Verdana" w:hAnsi="Verdana"/>
          <w:sz w:val="18"/>
          <w:szCs w:val="18"/>
          <w:lang w:val="es-BO"/>
        </w:rPr>
        <w:t xml:space="preserve"> se haya cumplido sin faltas atribuibles al </w:t>
      </w:r>
      <w:r w:rsidRPr="00780825">
        <w:rPr>
          <w:rFonts w:ascii="Verdana" w:hAnsi="Verdana"/>
          <w:b/>
          <w:sz w:val="18"/>
          <w:szCs w:val="18"/>
          <w:lang w:val="es-BO"/>
        </w:rPr>
        <w:t>PROVEEDOR</w:t>
      </w:r>
      <w:r w:rsidRPr="00780825">
        <w:rPr>
          <w:rFonts w:ascii="Verdana" w:hAnsi="Verdana"/>
          <w:sz w:val="18"/>
          <w:szCs w:val="18"/>
          <w:lang w:val="es-BO"/>
        </w:rPr>
        <w:t xml:space="preserve">. </w:t>
      </w:r>
    </w:p>
    <w:p w:rsidR="00895F85" w:rsidRPr="00780825" w:rsidRDefault="00895F85" w:rsidP="00486E57">
      <w:pPr>
        <w:autoSpaceDE w:val="0"/>
        <w:autoSpaceDN w:val="0"/>
        <w:adjustRightInd w:val="0"/>
        <w:jc w:val="both"/>
        <w:rPr>
          <w:b/>
          <w:i/>
          <w:sz w:val="18"/>
          <w:szCs w:val="18"/>
          <w:lang w:val="es-BO"/>
        </w:rPr>
      </w:pPr>
      <w:r w:rsidRPr="00780825">
        <w:rPr>
          <w:sz w:val="18"/>
          <w:szCs w:val="18"/>
          <w:lang w:val="es-BO"/>
        </w:rPr>
        <w:t xml:space="preserve">El </w:t>
      </w:r>
      <w:r w:rsidRPr="00780825">
        <w:rPr>
          <w:b/>
          <w:sz w:val="18"/>
          <w:szCs w:val="18"/>
          <w:lang w:val="es-BO"/>
        </w:rPr>
        <w:t xml:space="preserve">FISCAL </w:t>
      </w:r>
      <w:r w:rsidRPr="00780825">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80825">
        <w:rPr>
          <w:b/>
          <w:sz w:val="18"/>
          <w:szCs w:val="18"/>
          <w:lang w:val="es-BO"/>
        </w:rPr>
        <w:t>FISCAL</w:t>
      </w:r>
      <w:r w:rsidRPr="00780825">
        <w:rPr>
          <w:sz w:val="18"/>
          <w:szCs w:val="18"/>
          <w:lang w:val="es-BO"/>
        </w:rPr>
        <w:t xml:space="preserve"> remitirá a la Unidad Administrativa de la </w:t>
      </w:r>
      <w:r w:rsidRPr="00780825">
        <w:rPr>
          <w:b/>
          <w:sz w:val="18"/>
          <w:szCs w:val="18"/>
          <w:lang w:val="es-BO"/>
        </w:rPr>
        <w:t>ENTIDAD</w:t>
      </w:r>
      <w:r w:rsidRPr="00780825">
        <w:rPr>
          <w:sz w:val="18"/>
          <w:szCs w:val="18"/>
          <w:lang w:val="es-BO"/>
        </w:rPr>
        <w:t xml:space="preserve"> la solicitud de sustitución y antecedentes a efectos de que se realice la sustitución por única vez de la garantía contra entrega de una nueva garantía.</w:t>
      </w:r>
    </w:p>
    <w:p w:rsidR="00895F85" w:rsidRPr="00780825" w:rsidRDefault="00895F85" w:rsidP="00486E57">
      <w:pPr>
        <w:jc w:val="both"/>
        <w:rPr>
          <w:sz w:val="18"/>
          <w:szCs w:val="18"/>
          <w:lang w:val="es-BO"/>
        </w:rPr>
      </w:pPr>
    </w:p>
    <w:p w:rsidR="00895F85" w:rsidRPr="00780825" w:rsidRDefault="00895F85" w:rsidP="00486E57">
      <w:pPr>
        <w:jc w:val="both"/>
        <w:rPr>
          <w:rFonts w:cs="Verdana"/>
          <w:b/>
          <w:i/>
          <w:sz w:val="18"/>
          <w:szCs w:val="18"/>
          <w:lang w:val="es-BO"/>
        </w:rPr>
      </w:pPr>
      <w:r w:rsidRPr="00780825">
        <w:rPr>
          <w:b/>
          <w:i/>
          <w:sz w:val="18"/>
          <w:szCs w:val="18"/>
          <w:lang w:val="es-BO"/>
        </w:rPr>
        <w:t xml:space="preserve">(Esta cláusula es aplicable para servicios de provisión continua, donde se </w:t>
      </w:r>
      <w:r w:rsidRPr="00780825">
        <w:rPr>
          <w:rFonts w:cs="Verdana"/>
          <w:b/>
          <w:i/>
          <w:sz w:val="18"/>
          <w:szCs w:val="18"/>
          <w:lang w:val="es-BO"/>
        </w:rPr>
        <w:t>realizara la Retención por pagos parciales)</w:t>
      </w:r>
    </w:p>
    <w:p w:rsidR="00895F85" w:rsidRPr="00780825" w:rsidRDefault="00895F85" w:rsidP="00486E57">
      <w:pPr>
        <w:jc w:val="both"/>
        <w:rPr>
          <w:rFonts w:cs="Arial"/>
          <w:sz w:val="18"/>
          <w:szCs w:val="18"/>
          <w:lang w:val="es-BO"/>
        </w:rPr>
      </w:pPr>
      <w:r w:rsidRPr="00780825">
        <w:rPr>
          <w:rFonts w:cs="Arial"/>
          <w:b/>
          <w:sz w:val="18"/>
          <w:szCs w:val="18"/>
          <w:lang w:val="es-BO"/>
        </w:rPr>
        <w:t xml:space="preserve">SÉPTIMA.- (RETENCIONES POR PAGOS PARCIALES) </w:t>
      </w:r>
      <w:r w:rsidRPr="00780825">
        <w:rPr>
          <w:rFonts w:cs="Arial"/>
          <w:sz w:val="18"/>
          <w:szCs w:val="18"/>
          <w:lang w:val="es-BO"/>
        </w:rPr>
        <w:t>El</w:t>
      </w:r>
      <w:r w:rsidRPr="00780825">
        <w:rPr>
          <w:rFonts w:cs="Arial"/>
          <w:b/>
          <w:sz w:val="18"/>
          <w:szCs w:val="18"/>
          <w:lang w:val="es-BO"/>
        </w:rPr>
        <w:t xml:space="preserve"> PROVEEDOR </w:t>
      </w:r>
      <w:r w:rsidRPr="00780825">
        <w:rPr>
          <w:rFonts w:cs="Arial"/>
          <w:sz w:val="18"/>
          <w:szCs w:val="18"/>
          <w:lang w:val="es-BO"/>
        </w:rPr>
        <w:t xml:space="preserve">acepta expresamente, que la </w:t>
      </w:r>
      <w:r w:rsidRPr="00780825">
        <w:rPr>
          <w:rFonts w:cs="Arial"/>
          <w:b/>
          <w:sz w:val="18"/>
          <w:szCs w:val="18"/>
          <w:lang w:val="es-BO"/>
        </w:rPr>
        <w:t>ENTIDAD</w:t>
      </w:r>
      <w:r w:rsidRPr="00780825">
        <w:rPr>
          <w:rFonts w:cs="Arial"/>
          <w:sz w:val="18"/>
          <w:szCs w:val="18"/>
          <w:lang w:val="es-BO"/>
        </w:rPr>
        <w:t xml:space="preserve"> retendrá el </w:t>
      </w:r>
      <w:r w:rsidRPr="00780825">
        <w:rPr>
          <w:sz w:val="18"/>
          <w:szCs w:val="18"/>
          <w:lang w:val="es-BO"/>
        </w:rPr>
        <w:t xml:space="preserve">____________ </w:t>
      </w:r>
      <w:r w:rsidRPr="00780825">
        <w:rPr>
          <w:b/>
          <w:i/>
          <w:sz w:val="18"/>
          <w:szCs w:val="18"/>
          <w:lang w:val="es-BO"/>
        </w:rPr>
        <w:t>(elegir conforme lo previsto en el inciso b) del Parágrafo I del Artículo 21 del Decreto Supremo N° 0181, uno de los siguientes texto: “siete por ciento (7%)” o “tres punto cinco por ciento (3.5%)”)</w:t>
      </w:r>
      <w:r w:rsidRPr="00780825">
        <w:rPr>
          <w:rFonts w:cs="Arial"/>
          <w:sz w:val="18"/>
          <w:szCs w:val="18"/>
          <w:lang w:val="es-BO"/>
        </w:rPr>
        <w:t xml:space="preserve"> de cada pago parcial, para constituir la Garantía de Cumplimiento de Contrato. </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dichas </w:t>
      </w:r>
      <w:r w:rsidRPr="00780825">
        <w:rPr>
          <w:rFonts w:cs="Arial"/>
          <w:sz w:val="18"/>
          <w:szCs w:val="18"/>
          <w:lang w:val="es-BO"/>
        </w:rPr>
        <w:t xml:space="preserve">retenciones </w:t>
      </w:r>
      <w:r w:rsidRPr="00780825">
        <w:rPr>
          <w:sz w:val="18"/>
          <w:szCs w:val="18"/>
          <w:lang w:val="es-BO"/>
        </w:rPr>
        <w:t xml:space="preserve">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es aplicable sólo para servicios de provisión discontinua).</w:t>
      </w:r>
    </w:p>
    <w:p w:rsidR="00895F85" w:rsidRPr="00780825" w:rsidRDefault="00895F85" w:rsidP="00486E57">
      <w:pPr>
        <w:jc w:val="both"/>
        <w:rPr>
          <w:sz w:val="18"/>
          <w:szCs w:val="18"/>
          <w:lang w:val="es-BO"/>
        </w:rPr>
      </w:pPr>
      <w:r w:rsidRPr="00780825">
        <w:rPr>
          <w:rFonts w:cs="Arial"/>
          <w:b/>
          <w:sz w:val="18"/>
          <w:szCs w:val="18"/>
          <w:lang w:val="es-BO"/>
        </w:rPr>
        <w:t xml:space="preserve">SÉPTIMA.- (RETENCIONES POR PAGOS PARCIALES)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acepta expresamente, que la </w:t>
      </w:r>
      <w:r w:rsidRPr="00780825">
        <w:rPr>
          <w:b/>
          <w:sz w:val="18"/>
          <w:szCs w:val="18"/>
          <w:lang w:val="es-BO"/>
        </w:rPr>
        <w:t>ENTIDAD</w:t>
      </w:r>
      <w:r w:rsidRPr="00780825">
        <w:rPr>
          <w:sz w:val="18"/>
          <w:szCs w:val="18"/>
          <w:lang w:val="es-BO"/>
        </w:rPr>
        <w:t xml:space="preserve"> retendrá el </w:t>
      </w:r>
      <w:r w:rsidR="00D10027" w:rsidRPr="00780825">
        <w:rPr>
          <w:sz w:val="18"/>
          <w:szCs w:val="18"/>
          <w:lang w:val="es-BO"/>
        </w:rPr>
        <w:t xml:space="preserve">____________ </w:t>
      </w:r>
      <w:r w:rsidR="00D10027" w:rsidRPr="00780825">
        <w:rPr>
          <w:b/>
          <w:i/>
          <w:sz w:val="18"/>
          <w:szCs w:val="18"/>
          <w:lang w:val="es-BO"/>
        </w:rPr>
        <w:t>(elegir conforme lo previsto en el inciso b) del Parágrafo I del Artículo 21 del Decreto Supremo N° 0181, uno de los siguientes texto: “siete por ciento (7%)” o “tres punto cinco por ciento (3.5%)”)</w:t>
      </w:r>
      <w:r w:rsidR="00D10027" w:rsidRPr="00780825">
        <w:rPr>
          <w:rFonts w:cs="Arial"/>
          <w:sz w:val="18"/>
          <w:szCs w:val="18"/>
          <w:lang w:val="es-BO"/>
        </w:rPr>
        <w:t xml:space="preserve"> </w:t>
      </w:r>
      <w:r w:rsidRPr="00780825">
        <w:rPr>
          <w:sz w:val="18"/>
          <w:szCs w:val="18"/>
          <w:lang w:val="es-BO"/>
        </w:rPr>
        <w:t xml:space="preserve">de cada pago realizado por la prestación del </w:t>
      </w:r>
      <w:r w:rsidRPr="00780825">
        <w:rPr>
          <w:b/>
          <w:sz w:val="18"/>
          <w:szCs w:val="18"/>
          <w:lang w:val="es-BO"/>
        </w:rPr>
        <w:t xml:space="preserve">SERVICIO </w:t>
      </w:r>
      <w:r w:rsidRPr="00780825">
        <w:rPr>
          <w:sz w:val="18"/>
          <w:szCs w:val="18"/>
          <w:lang w:val="es-BO"/>
        </w:rPr>
        <w:t xml:space="preserve">efectivizado, en sustitución de la Garantía de Cumplimiento de Contrato. </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lastRenderedPageBreak/>
        <w:t xml:space="preserve">Si se procediera a la prestación del </w:t>
      </w:r>
      <w:r w:rsidRPr="00780825">
        <w:rPr>
          <w:b/>
          <w:sz w:val="18"/>
          <w:szCs w:val="18"/>
          <w:lang w:val="es-BO"/>
        </w:rPr>
        <w:t>SERVICIO</w:t>
      </w:r>
      <w:r w:rsidRPr="00780825">
        <w:rPr>
          <w:sz w:val="18"/>
          <w:szCs w:val="18"/>
          <w:lang w:val="es-BO"/>
        </w:rPr>
        <w:t xml:space="preserve"> de conformidad con lo solicitado por la </w:t>
      </w:r>
      <w:r w:rsidRPr="00780825">
        <w:rPr>
          <w:b/>
          <w:sz w:val="18"/>
          <w:szCs w:val="18"/>
          <w:lang w:val="es-BO"/>
        </w:rPr>
        <w:t>ENTIDAD</w:t>
      </w:r>
      <w:r w:rsidRPr="00780825">
        <w:rPr>
          <w:sz w:val="18"/>
          <w:szCs w:val="18"/>
          <w:lang w:val="es-BO"/>
        </w:rPr>
        <w:t xml:space="preserve"> dentro del plazo contractual y en forma satisfactoria, hecho que se hará constar mediante el Informe de Conformidad correspondiente, dichas retenciones serán devueltas después de la </w:t>
      </w:r>
      <w:r w:rsidRPr="00780825">
        <w:rPr>
          <w:rFonts w:cs="Arial"/>
          <w:sz w:val="18"/>
          <w:szCs w:val="18"/>
          <w:lang w:val="es-BO"/>
        </w:rPr>
        <w:t xml:space="preserve">Liquidación </w:t>
      </w:r>
      <w:r w:rsidRPr="00780825">
        <w:rPr>
          <w:sz w:val="18"/>
          <w:szCs w:val="18"/>
          <w:lang w:val="es-BO"/>
        </w:rPr>
        <w:t xml:space="preserve">del contrato, juntamente con el Certificado de Cumplimiento de Contrato. </w:t>
      </w:r>
    </w:p>
    <w:p w:rsidR="00895F85" w:rsidRPr="00780825" w:rsidRDefault="00895F85" w:rsidP="00486E57">
      <w:pPr>
        <w:jc w:val="both"/>
        <w:rPr>
          <w:rFonts w:cs="Verdana"/>
          <w:b/>
          <w:i/>
          <w:sz w:val="18"/>
          <w:szCs w:val="18"/>
          <w:lang w:val="es-BO"/>
        </w:rPr>
      </w:pPr>
    </w:p>
    <w:p w:rsidR="00895F85" w:rsidRPr="00780825" w:rsidRDefault="00895F85" w:rsidP="00486E57">
      <w:pPr>
        <w:tabs>
          <w:tab w:val="left" w:pos="0"/>
          <w:tab w:val="left" w:pos="720"/>
        </w:tabs>
        <w:suppressAutoHyphens/>
        <w:jc w:val="both"/>
        <w:rPr>
          <w:rFonts w:cs="Verdana"/>
          <w:b/>
          <w:sz w:val="18"/>
          <w:szCs w:val="18"/>
          <w:lang w:val="es-BO"/>
        </w:rPr>
      </w:pPr>
      <w:r w:rsidRPr="00780825">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780825">
        <w:rPr>
          <w:rFonts w:cs="Verdana"/>
          <w:b/>
          <w:sz w:val="18"/>
          <w:szCs w:val="18"/>
          <w:lang w:val="es-BO"/>
        </w:rPr>
        <w:t xml:space="preserve"> </w:t>
      </w:r>
    </w:p>
    <w:p w:rsidR="00895F85" w:rsidRPr="00780825" w:rsidRDefault="00895F85" w:rsidP="00486E57">
      <w:pPr>
        <w:tabs>
          <w:tab w:val="left" w:pos="0"/>
          <w:tab w:val="left" w:pos="720"/>
        </w:tabs>
        <w:suppressAutoHyphens/>
        <w:jc w:val="both"/>
        <w:rPr>
          <w:rFonts w:cs="Arial"/>
          <w:b/>
          <w:i/>
          <w:spacing w:val="-6"/>
          <w:sz w:val="18"/>
          <w:szCs w:val="18"/>
          <w:lang w:val="es-BO"/>
        </w:rPr>
      </w:pPr>
      <w:r w:rsidRPr="00780825">
        <w:rPr>
          <w:rFonts w:cs="Verdana"/>
          <w:b/>
          <w:sz w:val="18"/>
          <w:szCs w:val="18"/>
          <w:lang w:val="es-BO"/>
        </w:rPr>
        <w:t xml:space="preserve">OCTAVA.- (ANTICIPO) </w:t>
      </w:r>
      <w:r w:rsidRPr="00780825">
        <w:rPr>
          <w:sz w:val="18"/>
          <w:szCs w:val="18"/>
          <w:lang w:val="es-BO"/>
        </w:rPr>
        <w:t>El</w:t>
      </w:r>
      <w:r w:rsidRPr="00780825">
        <w:rPr>
          <w:rFonts w:cs="Arial"/>
          <w:b/>
          <w:spacing w:val="-6"/>
          <w:sz w:val="18"/>
          <w:szCs w:val="18"/>
          <w:lang w:val="es-BO"/>
        </w:rPr>
        <w:t xml:space="preserve"> PROVEEDOR</w:t>
      </w:r>
      <w:r w:rsidRPr="00780825">
        <w:rPr>
          <w:rFonts w:cs="Arial"/>
          <w:spacing w:val="-6"/>
          <w:sz w:val="18"/>
          <w:szCs w:val="18"/>
          <w:lang w:val="es-BO"/>
        </w:rPr>
        <w:t xml:space="preserve"> entregará a la </w:t>
      </w:r>
      <w:r w:rsidRPr="00780825">
        <w:rPr>
          <w:rFonts w:cs="Arial"/>
          <w:b/>
          <w:spacing w:val="-6"/>
          <w:sz w:val="18"/>
          <w:szCs w:val="18"/>
          <w:lang w:val="es-BO"/>
        </w:rPr>
        <w:t>ENTIDAD</w:t>
      </w:r>
      <w:r w:rsidRPr="00780825">
        <w:rPr>
          <w:rFonts w:cs="Arial"/>
          <w:i/>
          <w:spacing w:val="-6"/>
          <w:sz w:val="18"/>
          <w:szCs w:val="18"/>
          <w:lang w:val="es-BO"/>
        </w:rPr>
        <w:t>____________</w:t>
      </w:r>
      <w:r w:rsidRPr="00780825">
        <w:rPr>
          <w:rFonts w:cs="Arial"/>
          <w:b/>
          <w:i/>
          <w:spacing w:val="-6"/>
          <w:sz w:val="18"/>
          <w:szCs w:val="18"/>
          <w:lang w:val="es-BO"/>
        </w:rPr>
        <w:t>(</w:t>
      </w:r>
      <w:r w:rsidRPr="00780825">
        <w:rPr>
          <w:b/>
          <w:i/>
          <w:sz w:val="18"/>
          <w:szCs w:val="18"/>
          <w:lang w:val="es-BO"/>
        </w:rPr>
        <w:t>Registrar el tipo de garantía que presente el proveedor</w:t>
      </w:r>
      <w:r w:rsidRPr="00780825">
        <w:rPr>
          <w:rFonts w:cs="Arial"/>
          <w:b/>
          <w:i/>
          <w:spacing w:val="-6"/>
          <w:sz w:val="18"/>
          <w:szCs w:val="18"/>
          <w:lang w:val="es-BO"/>
        </w:rPr>
        <w:t>)</w:t>
      </w:r>
      <w:r w:rsidRPr="00780825">
        <w:rPr>
          <w:rFonts w:cs="Arial"/>
          <w:spacing w:val="-6"/>
          <w:sz w:val="18"/>
          <w:szCs w:val="18"/>
          <w:lang w:val="es-BO"/>
        </w:rPr>
        <w:t xml:space="preserve">,  por el cien por ciento (100%) del monto del anticipo solicitado por el </w:t>
      </w:r>
      <w:r w:rsidRPr="00780825">
        <w:rPr>
          <w:rFonts w:cs="Arial"/>
          <w:b/>
          <w:spacing w:val="-6"/>
          <w:sz w:val="18"/>
          <w:szCs w:val="18"/>
          <w:lang w:val="es-BO"/>
        </w:rPr>
        <w:t xml:space="preserve">PROVEEDOR </w:t>
      </w:r>
      <w:r w:rsidRPr="00780825">
        <w:rPr>
          <w:rFonts w:cs="Arial"/>
          <w:spacing w:val="-6"/>
          <w:sz w:val="18"/>
          <w:szCs w:val="18"/>
          <w:lang w:val="es-BO"/>
        </w:rPr>
        <w:t>que corresponde a___________</w:t>
      </w:r>
      <w:r w:rsidRPr="00780825">
        <w:rPr>
          <w:rFonts w:cs="Arial"/>
          <w:b/>
          <w:i/>
          <w:spacing w:val="-6"/>
          <w:sz w:val="18"/>
          <w:szCs w:val="18"/>
          <w:lang w:val="es-BO"/>
        </w:rPr>
        <w:t>(Registrar el monto en forma numeral y literal, el mismo que no podrá exceder del veinte por ciento (20%) del monto total del contrato)</w:t>
      </w:r>
      <w:r w:rsidRPr="00780825">
        <w:rPr>
          <w:rFonts w:cs="Arial"/>
          <w:spacing w:val="-6"/>
          <w:sz w:val="18"/>
          <w:szCs w:val="18"/>
          <w:lang w:val="es-BO"/>
        </w:rPr>
        <w:t>, con vigencia hasta la amortización total del anticipo, a la orden de __________________</w:t>
      </w:r>
      <w:r w:rsidRPr="00780825">
        <w:rPr>
          <w:rFonts w:cs="Arial"/>
          <w:b/>
          <w:i/>
          <w:spacing w:val="-6"/>
          <w:sz w:val="18"/>
          <w:szCs w:val="18"/>
          <w:lang w:val="es-BO"/>
        </w:rPr>
        <w:t>(Registrar el nombre o razón social de la ENTIDAD)</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La solicitud del anticipo debe realizarse en el plazo de __________ </w:t>
      </w:r>
      <w:r w:rsidRPr="00780825">
        <w:rPr>
          <w:rFonts w:cs="Arial"/>
          <w:b/>
          <w:i/>
          <w:sz w:val="18"/>
          <w:szCs w:val="18"/>
          <w:lang w:val="es-BO"/>
        </w:rPr>
        <w:t>(la entidad deberá establecer el plazo)</w:t>
      </w:r>
      <w:r w:rsidRPr="00780825">
        <w:rPr>
          <w:sz w:val="18"/>
          <w:szCs w:val="18"/>
          <w:lang w:val="es-BO"/>
        </w:rPr>
        <w:t xml:space="preserve"> días calendario computables a partir del día siguiente de la suscripción del contrato</w:t>
      </w:r>
      <w:r w:rsidRPr="00780825">
        <w:rPr>
          <w:rFonts w:cs="Arial"/>
          <w:sz w:val="18"/>
          <w:szCs w:val="18"/>
          <w:lang w:val="es-BO"/>
        </w:rPr>
        <w:t>, caso contrario se dará por Anticipo no solicitado.</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sz w:val="18"/>
          <w:szCs w:val="18"/>
          <w:lang w:val="es-BO"/>
        </w:rPr>
        <w:t xml:space="preserve">El </w:t>
      </w:r>
      <w:r w:rsidRPr="00780825">
        <w:rPr>
          <w:rFonts w:ascii="Verdana" w:hAnsi="Verdana" w:cs="Arial"/>
          <w:b/>
          <w:sz w:val="18"/>
          <w:szCs w:val="18"/>
          <w:lang w:val="es-BO"/>
        </w:rPr>
        <w:t>PROVEEDOR</w:t>
      </w:r>
      <w:r w:rsidRPr="00780825">
        <w:rPr>
          <w:rFonts w:ascii="Verdana" w:hAnsi="Verdana" w:cs="Arial"/>
          <w:sz w:val="18"/>
          <w:szCs w:val="18"/>
          <w:lang w:val="es-BO"/>
        </w:rPr>
        <w:t xml:space="preserve">, tiene la obligación de mantener actualizada la Garantía de Correcta Inversión de Anticipo, cuantas veces lo requiera la </w:t>
      </w:r>
      <w:r w:rsidRPr="00780825">
        <w:rPr>
          <w:rFonts w:ascii="Verdana" w:hAnsi="Verdana" w:cs="Arial"/>
          <w:b/>
          <w:sz w:val="18"/>
          <w:szCs w:val="18"/>
          <w:lang w:val="es-BO"/>
        </w:rPr>
        <w:t>ENTIDAD</w:t>
      </w:r>
      <w:r w:rsidRPr="00780825">
        <w:rPr>
          <w:rFonts w:ascii="Verdana" w:hAnsi="Verdana" w:cs="Arial"/>
          <w:sz w:val="18"/>
          <w:szCs w:val="18"/>
          <w:lang w:val="es-BO"/>
        </w:rPr>
        <w:t>, por razones justificadas.</w:t>
      </w: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cs="Arial"/>
          <w:sz w:val="18"/>
          <w:szCs w:val="18"/>
          <w:lang w:val="es-BO"/>
        </w:rPr>
        <w:t>El importe de esta garantía podrá ser cobrado por la</w:t>
      </w:r>
      <w:r w:rsidRPr="00780825">
        <w:rPr>
          <w:rFonts w:ascii="Verdana" w:hAnsi="Verdana" w:cs="Arial"/>
          <w:b/>
          <w:sz w:val="18"/>
          <w:szCs w:val="18"/>
          <w:lang w:val="es-BO"/>
        </w:rPr>
        <w:t xml:space="preserve"> ENTIDAD </w:t>
      </w:r>
      <w:r w:rsidRPr="00780825">
        <w:rPr>
          <w:rFonts w:ascii="Verdana" w:hAnsi="Verdana" w:cs="Arial"/>
          <w:sz w:val="18"/>
          <w:szCs w:val="18"/>
          <w:lang w:val="es-BO"/>
        </w:rPr>
        <w:t>en caso de que el</w:t>
      </w:r>
      <w:r w:rsidRPr="00780825">
        <w:rPr>
          <w:rFonts w:ascii="Verdana" w:hAnsi="Verdana" w:cs="Arial"/>
          <w:b/>
          <w:sz w:val="18"/>
          <w:szCs w:val="18"/>
          <w:lang w:val="es-BO"/>
        </w:rPr>
        <w:t xml:space="preserve"> PROVEEDOR</w:t>
      </w:r>
      <w:r w:rsidRPr="00780825">
        <w:rPr>
          <w:rFonts w:ascii="Verdana" w:hAnsi="Verdana" w:cs="Arial"/>
          <w:sz w:val="18"/>
          <w:szCs w:val="18"/>
          <w:lang w:val="es-BO"/>
        </w:rPr>
        <w:t xml:space="preserve"> no invierta el mismo en la implementación del </w:t>
      </w:r>
      <w:r w:rsidRPr="00780825">
        <w:rPr>
          <w:rFonts w:ascii="Verdana" w:hAnsi="Verdana" w:cs="Arial"/>
          <w:b/>
          <w:bCs/>
          <w:sz w:val="18"/>
          <w:szCs w:val="18"/>
          <w:lang w:val="es-BO"/>
        </w:rPr>
        <w:t>SERVICIO</w:t>
      </w:r>
      <w:r w:rsidRPr="00780825">
        <w:rPr>
          <w:rFonts w:ascii="Verdana" w:hAnsi="Verdana" w:cs="Arial"/>
          <w:sz w:val="18"/>
          <w:szCs w:val="18"/>
          <w:lang w:val="es-BO"/>
        </w:rPr>
        <w:t xml:space="preserve"> requerido por la </w:t>
      </w:r>
      <w:r w:rsidRPr="00780825">
        <w:rPr>
          <w:rFonts w:ascii="Verdana" w:hAnsi="Verdana" w:cs="Arial"/>
          <w:b/>
          <w:sz w:val="18"/>
          <w:szCs w:val="18"/>
          <w:lang w:val="es-BO"/>
        </w:rPr>
        <w:t>ENTIDAD</w:t>
      </w:r>
      <w:r w:rsidRPr="00780825">
        <w:rPr>
          <w:rFonts w:ascii="Verdana" w:hAnsi="Verdana" w:cs="Arial"/>
          <w:sz w:val="18"/>
          <w:szCs w:val="18"/>
          <w:lang w:val="es-BO"/>
        </w:rPr>
        <w:t xml:space="preserve">, dentro de los ____________ </w:t>
      </w:r>
      <w:r w:rsidRPr="00780825">
        <w:rPr>
          <w:rFonts w:ascii="Verdana" w:hAnsi="Verdana" w:cs="Arial"/>
          <w:b/>
          <w:i/>
          <w:sz w:val="18"/>
          <w:szCs w:val="18"/>
          <w:lang w:val="es-BO"/>
        </w:rPr>
        <w:t>(Registrar en forma literal y numeral, el plazo que prevea al efecto la ENTIDAD).</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La</w:t>
      </w:r>
      <w:r w:rsidRPr="00780825">
        <w:rPr>
          <w:rFonts w:cs="Arial"/>
          <w:b/>
          <w:sz w:val="18"/>
          <w:szCs w:val="18"/>
          <w:lang w:val="es-BO"/>
        </w:rPr>
        <w:t xml:space="preserve"> ENTIDAD</w:t>
      </w:r>
      <w:r w:rsidRPr="00780825">
        <w:rPr>
          <w:rFonts w:cs="Arial"/>
          <w:sz w:val="18"/>
          <w:szCs w:val="18"/>
          <w:lang w:val="es-BO"/>
        </w:rPr>
        <w:t xml:space="preserve"> a través del </w:t>
      </w:r>
      <w:r w:rsidRPr="00780825">
        <w:rPr>
          <w:rFonts w:cs="Arial"/>
          <w:b/>
          <w:sz w:val="18"/>
          <w:szCs w:val="18"/>
          <w:lang w:val="es-BO"/>
        </w:rPr>
        <w:t>FISCAL</w:t>
      </w:r>
      <w:r w:rsidRPr="00780825">
        <w:rPr>
          <w:rFonts w:cs="Arial"/>
          <w:sz w:val="18"/>
          <w:szCs w:val="18"/>
          <w:lang w:val="es-BO"/>
        </w:rPr>
        <w:t xml:space="preserve"> llevará el control directo de la vigencia y validez de esta garantía, en cuanto al monto y plazo, a efectos de requerir su ampliación al </w:t>
      </w:r>
      <w:r w:rsidRPr="00780825">
        <w:rPr>
          <w:rFonts w:cs="Arial"/>
          <w:b/>
          <w:sz w:val="18"/>
          <w:szCs w:val="18"/>
          <w:lang w:val="es-BO"/>
        </w:rPr>
        <w:t>PROVEEDOR</w:t>
      </w:r>
      <w:r w:rsidRPr="00780825">
        <w:rPr>
          <w:rFonts w:cs="Arial"/>
          <w:sz w:val="18"/>
          <w:szCs w:val="18"/>
          <w:lang w:val="es-BO"/>
        </w:rPr>
        <w:t>.</w:t>
      </w:r>
    </w:p>
    <w:p w:rsidR="00895F85" w:rsidRPr="00780825" w:rsidRDefault="00895F85" w:rsidP="00486E57">
      <w:pPr>
        <w:rPr>
          <w:lang w:val="es-BO"/>
        </w:rPr>
      </w:pPr>
    </w:p>
    <w:p w:rsidR="00895F85" w:rsidRPr="00780825" w:rsidRDefault="00895F85" w:rsidP="00486E57">
      <w:pPr>
        <w:jc w:val="both"/>
        <w:rPr>
          <w:b/>
          <w:i/>
          <w:sz w:val="18"/>
          <w:szCs w:val="18"/>
          <w:lang w:val="es-BO"/>
        </w:rPr>
      </w:pPr>
      <w:r w:rsidRPr="00780825">
        <w:rPr>
          <w:b/>
          <w:i/>
          <w:sz w:val="18"/>
          <w:szCs w:val="18"/>
          <w:lang w:val="es-BO"/>
        </w:rPr>
        <w:t>(En caso de establecerse un cronograma de servicios, la redacción de esta cláusula deberá ser adecuada)</w:t>
      </w:r>
    </w:p>
    <w:p w:rsidR="00895F85" w:rsidRPr="00780825" w:rsidRDefault="00895F85" w:rsidP="00486E57">
      <w:pPr>
        <w:jc w:val="both"/>
        <w:rPr>
          <w:b/>
          <w:sz w:val="18"/>
          <w:szCs w:val="18"/>
          <w:lang w:val="es-BO"/>
        </w:rPr>
      </w:pPr>
      <w:r w:rsidRPr="00780825">
        <w:rPr>
          <w:b/>
          <w:sz w:val="18"/>
          <w:szCs w:val="18"/>
          <w:lang w:val="es-BO"/>
        </w:rPr>
        <w:t xml:space="preserve">NOVENA.- (PLAZO DE PRESTACIÓN DEL SERVICIO)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en estricto cumplimiento con la propuesta adjudicada, las Especificaciones Técnicas y el contrato, en el plazo de _________ </w:t>
      </w:r>
      <w:r w:rsidRPr="00780825">
        <w:rPr>
          <w:b/>
          <w:i/>
          <w:sz w:val="18"/>
          <w:szCs w:val="18"/>
          <w:lang w:val="es-BO"/>
        </w:rPr>
        <w:t xml:space="preserve">(Registrar en forma literal y numeral el plazo de prestación del servicio en días calendario) </w:t>
      </w:r>
      <w:r w:rsidRPr="00780825">
        <w:rPr>
          <w:sz w:val="18"/>
          <w:szCs w:val="18"/>
          <w:lang w:val="es-BO"/>
        </w:rPr>
        <w:t>días calendario</w:t>
      </w:r>
      <w:r w:rsidRPr="00780825">
        <w:rPr>
          <w:b/>
          <w:i/>
          <w:sz w:val="18"/>
          <w:szCs w:val="18"/>
          <w:lang w:val="es-BO"/>
        </w:rPr>
        <w:t>.</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i/>
          <w:sz w:val="18"/>
          <w:szCs w:val="18"/>
          <w:lang w:val="es-BO"/>
        </w:rPr>
      </w:pPr>
      <w:r w:rsidRPr="00780825">
        <w:rPr>
          <w:rFonts w:cs="Arial"/>
          <w:sz w:val="18"/>
          <w:szCs w:val="18"/>
          <w:lang w:val="es-BO"/>
        </w:rPr>
        <w:t>El plazo señalado precedentemente será computado a partir de</w:t>
      </w:r>
      <w:r w:rsidRPr="00780825">
        <w:rPr>
          <w:rFonts w:cs="Arial"/>
          <w:sz w:val="18"/>
          <w:szCs w:val="18"/>
          <w:lang w:val="es-BO"/>
        </w:rPr>
        <w:softHyphen/>
      </w:r>
      <w:r w:rsidRPr="00780825">
        <w:rPr>
          <w:rFonts w:cs="Arial"/>
          <w:sz w:val="18"/>
          <w:szCs w:val="18"/>
          <w:lang w:val="es-BO"/>
        </w:rPr>
        <w:softHyphen/>
      </w:r>
      <w:r w:rsidRPr="00780825">
        <w:rPr>
          <w:rFonts w:cs="Arial"/>
          <w:sz w:val="18"/>
          <w:szCs w:val="18"/>
          <w:lang w:val="es-BO"/>
        </w:rPr>
        <w:softHyphen/>
        <w:t xml:space="preserve"> ___________</w:t>
      </w:r>
      <w:r w:rsidR="00780825" w:rsidRPr="00780825">
        <w:rPr>
          <w:rFonts w:cs="Arial"/>
          <w:sz w:val="18"/>
          <w:szCs w:val="18"/>
          <w:lang w:val="es-BO"/>
        </w:rPr>
        <w:t>_</w:t>
      </w:r>
      <w:r w:rsidR="00780825" w:rsidRPr="00780825">
        <w:rPr>
          <w:rFonts w:cs="Arial"/>
          <w:b/>
          <w:i/>
          <w:sz w:val="18"/>
          <w:szCs w:val="18"/>
          <w:lang w:val="es-BO"/>
        </w:rPr>
        <w:t xml:space="preserve"> (</w:t>
      </w:r>
      <w:r w:rsidRPr="00780825">
        <w:rPr>
          <w:rFonts w:cs="Arial"/>
          <w:b/>
          <w:i/>
          <w:sz w:val="18"/>
          <w:szCs w:val="18"/>
          <w:lang w:val="es-BO"/>
        </w:rPr>
        <w:t>Elegir una de los siguientes opciones:</w:t>
      </w:r>
      <w:r w:rsidRPr="00780825">
        <w:rPr>
          <w:rFonts w:cs="Arial"/>
          <w:sz w:val="18"/>
          <w:szCs w:val="18"/>
          <w:lang w:val="es-BO"/>
        </w:rPr>
        <w:t xml:space="preserve"> </w:t>
      </w:r>
      <w:r w:rsidRPr="00780825">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780825">
        <w:rPr>
          <w:rFonts w:cs="Arial"/>
          <w:sz w:val="18"/>
          <w:szCs w:val="18"/>
          <w:lang w:val="es-BO"/>
        </w:rPr>
        <w:t xml:space="preserve"> </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b/>
          <w:sz w:val="18"/>
          <w:szCs w:val="18"/>
          <w:lang w:val="es-BO"/>
        </w:rPr>
        <w:t xml:space="preserve">DÉCIMA.- (LUGAR DE PRESTACIÓN DE SERVICIOS). </w:t>
      </w:r>
      <w:r w:rsidRPr="00780825">
        <w:rPr>
          <w:sz w:val="18"/>
          <w:szCs w:val="18"/>
          <w:lang w:val="es-BO"/>
        </w:rPr>
        <w:t xml:space="preserve">El </w:t>
      </w:r>
      <w:r w:rsidRPr="00780825">
        <w:rPr>
          <w:b/>
          <w:sz w:val="18"/>
          <w:szCs w:val="18"/>
          <w:lang w:val="es-BO"/>
        </w:rPr>
        <w:t>PROVEEDOR</w:t>
      </w:r>
      <w:r w:rsidR="004E435C" w:rsidRPr="00780825">
        <w:rPr>
          <w:sz w:val="18"/>
          <w:szCs w:val="18"/>
          <w:lang w:val="es-BO"/>
        </w:rPr>
        <w:t xml:space="preserve"> prestará</w:t>
      </w:r>
      <w:r w:rsidRPr="00780825">
        <w:rPr>
          <w:sz w:val="18"/>
          <w:szCs w:val="18"/>
          <w:lang w:val="es-BO"/>
        </w:rPr>
        <w:t xml:space="preserve"> el </w:t>
      </w:r>
      <w:r w:rsidRPr="00780825">
        <w:rPr>
          <w:b/>
          <w:sz w:val="18"/>
          <w:szCs w:val="18"/>
          <w:lang w:val="es-BO"/>
        </w:rPr>
        <w:t>SERVICIO</w:t>
      </w:r>
      <w:r w:rsidRPr="00780825">
        <w:rPr>
          <w:sz w:val="18"/>
          <w:szCs w:val="18"/>
          <w:lang w:val="es-BO"/>
        </w:rPr>
        <w:t>, objeto del presente contrato en _________</w:t>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t xml:space="preserve"> </w:t>
      </w:r>
      <w:r w:rsidRPr="00780825">
        <w:rPr>
          <w:b/>
          <w:i/>
          <w:sz w:val="18"/>
          <w:szCs w:val="18"/>
          <w:lang w:val="es-BO"/>
        </w:rPr>
        <w:t>(señalar el lugar o lugares donde se prestara los SERVICIOS)</w:t>
      </w:r>
      <w:r w:rsidRPr="00780825">
        <w:rPr>
          <w:sz w:val="18"/>
          <w:szCs w:val="18"/>
          <w:lang w:val="es-BO"/>
        </w:rPr>
        <w:t>.</w:t>
      </w:r>
    </w:p>
    <w:p w:rsidR="00895F85" w:rsidRPr="00780825" w:rsidRDefault="00895F85" w:rsidP="00486E57">
      <w:pPr>
        <w:rPr>
          <w:sz w:val="18"/>
          <w:szCs w:val="18"/>
          <w:lang w:val="es-BO"/>
        </w:rPr>
      </w:pPr>
    </w:p>
    <w:p w:rsidR="00895F85" w:rsidRPr="00780825" w:rsidRDefault="00895F85" w:rsidP="00486E57">
      <w:pPr>
        <w:jc w:val="both"/>
        <w:rPr>
          <w:sz w:val="18"/>
          <w:szCs w:val="18"/>
          <w:lang w:val="es-BO"/>
        </w:rPr>
      </w:pPr>
      <w:r w:rsidRPr="00780825">
        <w:rPr>
          <w:b/>
          <w:i/>
          <w:sz w:val="18"/>
          <w:szCs w:val="18"/>
          <w:lang w:val="es-BO"/>
        </w:rPr>
        <w:t>(Esta cláusula será aplicable cuando se trate de un contrato de servicios de provisión continua).</w:t>
      </w:r>
    </w:p>
    <w:p w:rsidR="00895F85" w:rsidRPr="00780825" w:rsidRDefault="00895F85" w:rsidP="00486E57">
      <w:pPr>
        <w:pStyle w:val="CM37"/>
        <w:spacing w:after="0"/>
        <w:jc w:val="both"/>
        <w:rPr>
          <w:rFonts w:ascii="Verdana" w:hAnsi="Verdana" w:cs="Arial"/>
          <w:b/>
          <w:sz w:val="18"/>
          <w:szCs w:val="18"/>
          <w:lang w:val="es-BO"/>
        </w:rPr>
      </w:pPr>
      <w:r w:rsidRPr="00780825">
        <w:rPr>
          <w:rFonts w:ascii="Verdana" w:hAnsi="Verdana" w:cs="Arial"/>
          <w:b/>
          <w:sz w:val="18"/>
          <w:szCs w:val="18"/>
          <w:lang w:val="es-BO"/>
        </w:rPr>
        <w:t xml:space="preserve">DÉCIMA PRIMERA.- (MONTO, MONEDA Y FORMA DE PAGO) </w:t>
      </w:r>
      <w:r w:rsidRPr="00780825">
        <w:rPr>
          <w:rFonts w:ascii="Verdana" w:hAnsi="Verdana"/>
          <w:sz w:val="18"/>
          <w:szCs w:val="18"/>
          <w:lang w:val="es-BO"/>
        </w:rPr>
        <w:t xml:space="preserve">El monto propuesto y aceptado por ambas partes para la prestación del servicio, objeto del presente Contrato es de _____________ </w:t>
      </w:r>
      <w:r w:rsidRPr="00780825">
        <w:rPr>
          <w:rFonts w:ascii="Verdana" w:hAnsi="Verdana"/>
          <w:b/>
          <w:i/>
          <w:sz w:val="18"/>
          <w:szCs w:val="18"/>
          <w:lang w:val="es-BO"/>
        </w:rPr>
        <w:t xml:space="preserve">(Registrar en forma numeral y literal el monto del Contrato, en bolivianos, establecido en el Documento de Adjudicación). </w:t>
      </w:r>
    </w:p>
    <w:p w:rsidR="00895F85" w:rsidRPr="00780825" w:rsidRDefault="00895F85" w:rsidP="00486E57">
      <w:pPr>
        <w:jc w:val="both"/>
        <w:rPr>
          <w:rFonts w:cs="Arial"/>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Queda establecido que el monto consignado en la propuesta adjudicada incluye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el monto establecido como costo del servicio, ya que no se reconocerán ni procederán pagos por servicios que hiciesen exceder dicho monto.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será aplicable cuando se trate de un contrato de servicios de provisión discontinua en la cual no existe un monto total de contratación).</w:t>
      </w:r>
    </w:p>
    <w:p w:rsidR="00895F85" w:rsidRPr="00780825" w:rsidRDefault="00895F85" w:rsidP="00486E57">
      <w:pPr>
        <w:jc w:val="both"/>
        <w:rPr>
          <w:sz w:val="18"/>
          <w:szCs w:val="18"/>
          <w:lang w:val="es-BO"/>
        </w:rPr>
      </w:pPr>
      <w:r w:rsidRPr="00780825">
        <w:rPr>
          <w:rFonts w:cs="Arial"/>
          <w:b/>
          <w:sz w:val="18"/>
          <w:szCs w:val="18"/>
          <w:lang w:val="es-BO"/>
        </w:rPr>
        <w:t>DÉCIMA PRIMERA.- (PRECIO, MONEDA Y FORMA DE PAGO)</w:t>
      </w:r>
      <w:r w:rsidRPr="00780825">
        <w:rPr>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a favor de la </w:t>
      </w:r>
      <w:r w:rsidRPr="00780825">
        <w:rPr>
          <w:b/>
          <w:sz w:val="18"/>
          <w:szCs w:val="18"/>
          <w:lang w:val="es-BO"/>
        </w:rPr>
        <w:t>ENTIDAD,</w:t>
      </w:r>
      <w:r w:rsidRPr="00780825">
        <w:rPr>
          <w:sz w:val="18"/>
          <w:szCs w:val="18"/>
          <w:lang w:val="es-BO"/>
        </w:rPr>
        <w:t xml:space="preserve"> de acuerdo a los precios unitarios propuestos y adjudicados que forman parte indivisible del presente contrato, de acuerdo al detalle que cursa a continuación ___________</w:t>
      </w:r>
      <w:r w:rsidR="00780825" w:rsidRPr="00780825">
        <w:rPr>
          <w:sz w:val="18"/>
          <w:szCs w:val="18"/>
          <w:lang w:val="es-BO"/>
        </w:rPr>
        <w:t>_</w:t>
      </w:r>
      <w:r w:rsidR="00780825" w:rsidRPr="00780825">
        <w:rPr>
          <w:b/>
          <w:i/>
          <w:sz w:val="18"/>
          <w:szCs w:val="18"/>
          <w:lang w:val="es-BO"/>
        </w:rPr>
        <w:t xml:space="preserve"> (</w:t>
      </w:r>
      <w:r w:rsidRPr="00780825">
        <w:rPr>
          <w:b/>
          <w:i/>
          <w:sz w:val="18"/>
          <w:szCs w:val="18"/>
          <w:lang w:val="es-BO"/>
        </w:rPr>
        <w:t>Registrar en forma numeral y literal el cuadro con los precios unitarios de la propuesta adjudicada en bolivianos, establecido en el Documento de Adjudicación)</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los precios establecidos como costo del servicio, ya que no se reconocerán ni procederán pagos por servicios que hiciesen exceder dichos precios.</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(Posterior a la elección de la CLÁUSULA DÉCIMA PRIMERA</w:t>
      </w:r>
      <w:r w:rsidR="00113732" w:rsidRPr="00780825">
        <w:rPr>
          <w:b/>
          <w:i/>
          <w:sz w:val="18"/>
          <w:szCs w:val="18"/>
          <w:lang w:val="es-BO"/>
        </w:rPr>
        <w:t xml:space="preserve"> que corresponda</w:t>
      </w:r>
      <w:r w:rsidRPr="00780825">
        <w:rPr>
          <w:b/>
          <w:i/>
          <w:sz w:val="18"/>
          <w:szCs w:val="18"/>
          <w:lang w:val="es-BO"/>
        </w:rPr>
        <w:t>, complementar la redacción de la misma, con el siguiente texto).</w:t>
      </w:r>
    </w:p>
    <w:p w:rsidR="00895F85" w:rsidRPr="00780825" w:rsidRDefault="00895F85" w:rsidP="00486E57">
      <w:pPr>
        <w:jc w:val="both"/>
        <w:rPr>
          <w:sz w:val="18"/>
          <w:szCs w:val="18"/>
          <w:lang w:val="es-BO"/>
        </w:rPr>
      </w:pPr>
      <w:r w:rsidRPr="00780825">
        <w:rPr>
          <w:sz w:val="18"/>
          <w:szCs w:val="18"/>
          <w:lang w:val="es-BO"/>
        </w:rPr>
        <w:t xml:space="preserve">Las partes acuerdan que por la prestación del </w:t>
      </w:r>
      <w:r w:rsidRPr="00780825">
        <w:rPr>
          <w:b/>
          <w:sz w:val="18"/>
          <w:szCs w:val="18"/>
          <w:lang w:val="es-BO"/>
        </w:rPr>
        <w:t>SERVICIO</w:t>
      </w:r>
      <w:r w:rsidRPr="00780825">
        <w:rPr>
          <w:sz w:val="18"/>
          <w:szCs w:val="18"/>
          <w:lang w:val="es-BO"/>
        </w:rPr>
        <w:t xml:space="preserve">, procederá el pago cuya cancelación se la realizará _____________ </w:t>
      </w:r>
      <w:r w:rsidRPr="00780825">
        <w:rPr>
          <w:b/>
          <w:i/>
          <w:sz w:val="18"/>
          <w:szCs w:val="18"/>
          <w:lang w:val="es-BO"/>
        </w:rPr>
        <w:t>(según el tipo de prestación del servicio, la entidad debe establecer si el pago se realizará de forma periódica EJ. SEMANAL, MENSUAL, BIMESTRAL, TRIMES</w:t>
      </w:r>
      <w:r w:rsidR="00113732" w:rsidRPr="00780825">
        <w:rPr>
          <w:b/>
          <w:i/>
          <w:sz w:val="18"/>
          <w:szCs w:val="18"/>
          <w:lang w:val="es-BO"/>
        </w:rPr>
        <w:t>TRAL o si los pagos se realizará</w:t>
      </w:r>
      <w:r w:rsidRPr="00780825">
        <w:rPr>
          <w:b/>
          <w:i/>
          <w:sz w:val="18"/>
          <w:szCs w:val="18"/>
          <w:lang w:val="es-BO"/>
        </w:rPr>
        <w:t>n conforme algún cronograma de pagos u otra formas previstas por las partes)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Para este fin el </w:t>
      </w:r>
      <w:r w:rsidRPr="00780825">
        <w:rPr>
          <w:b/>
          <w:sz w:val="18"/>
          <w:szCs w:val="18"/>
          <w:lang w:val="es-BO"/>
        </w:rPr>
        <w:t xml:space="preserve">PROVEEDOR </w:t>
      </w:r>
      <w:r w:rsidRPr="00780825">
        <w:rPr>
          <w:sz w:val="18"/>
          <w:szCs w:val="18"/>
          <w:lang w:val="es-BO"/>
        </w:rPr>
        <w:t xml:space="preserve">presentará al </w:t>
      </w:r>
      <w:r w:rsidRPr="00780825">
        <w:rPr>
          <w:b/>
          <w:bCs/>
          <w:sz w:val="18"/>
          <w:szCs w:val="18"/>
          <w:lang w:val="es-BO"/>
        </w:rPr>
        <w:t>FISCAL</w:t>
      </w:r>
      <w:r w:rsidRPr="00780825">
        <w:rPr>
          <w:sz w:val="18"/>
          <w:szCs w:val="18"/>
          <w:lang w:val="es-BO"/>
        </w:rPr>
        <w:t xml:space="preserve"> para su revisión, una planilla de ejecución de servicios, donde deberá señalar todos los servicios prestados, el monto y la periodicidad de pago convenid</w:t>
      </w:r>
      <w:r w:rsidR="00113732" w:rsidRPr="00780825">
        <w:rPr>
          <w:sz w:val="18"/>
          <w:szCs w:val="18"/>
          <w:lang w:val="es-BO"/>
        </w:rPr>
        <w:t>a.</w:t>
      </w:r>
      <w:r w:rsidRPr="00780825">
        <w:rPr>
          <w:b/>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80825">
        <w:rPr>
          <w:b/>
          <w:sz w:val="18"/>
          <w:szCs w:val="18"/>
          <w:lang w:val="es-BO"/>
        </w:rPr>
        <w:t xml:space="preserve">PROVEEDOR, </w:t>
      </w:r>
      <w:r w:rsidRPr="00780825">
        <w:rPr>
          <w:sz w:val="18"/>
          <w:szCs w:val="18"/>
          <w:lang w:val="es-BO"/>
        </w:rPr>
        <w:t xml:space="preserve">en caso de devolución deberá realizar las correcciones requeridas por el </w:t>
      </w:r>
      <w:r w:rsidRPr="00780825">
        <w:rPr>
          <w:b/>
          <w:sz w:val="18"/>
          <w:szCs w:val="18"/>
          <w:lang w:val="es-BO"/>
        </w:rPr>
        <w:t>FISCAL</w:t>
      </w:r>
      <w:r w:rsidRPr="00780825">
        <w:rPr>
          <w:sz w:val="18"/>
          <w:szCs w:val="18"/>
          <w:lang w:val="es-BO"/>
        </w:rPr>
        <w:t xml:space="preserve"> y presentará nuevamente la planilla para su aprobación, con la nueva fecha.</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una vez que apruebe la planilla de ejecución del servicio, remitirá la misma a la Unidad Administrativa de la</w:t>
      </w:r>
      <w:r w:rsidRPr="00780825">
        <w:rPr>
          <w:b/>
          <w:sz w:val="18"/>
          <w:szCs w:val="18"/>
          <w:lang w:val="es-BO"/>
        </w:rPr>
        <w:t xml:space="preserve"> ENTIDAD</w:t>
      </w:r>
      <w:r w:rsidRPr="00780825">
        <w:rPr>
          <w:sz w:val="18"/>
          <w:szCs w:val="18"/>
          <w:lang w:val="es-BO"/>
        </w:rPr>
        <w:t xml:space="preserve">, para el pago correspondiente, dentro de _______________ </w:t>
      </w:r>
      <w:r w:rsidRPr="00780825">
        <w:rPr>
          <w:b/>
          <w:i/>
          <w:sz w:val="18"/>
          <w:szCs w:val="18"/>
          <w:lang w:val="es-BO"/>
        </w:rPr>
        <w:t>(Registrar el plazo de pago previsto por la entidad que no deberá superar los treinta días)</w:t>
      </w:r>
      <w:r w:rsidRPr="00780825">
        <w:rPr>
          <w:sz w:val="18"/>
          <w:szCs w:val="18"/>
          <w:lang w:val="es-BO"/>
        </w:rPr>
        <w:t xml:space="preserve"> días hábiles computables desde la aprobación de dicha planilla por el </w:t>
      </w:r>
      <w:r w:rsidRPr="00780825">
        <w:rPr>
          <w:b/>
          <w:sz w:val="18"/>
          <w:szCs w:val="18"/>
          <w:lang w:val="es-BO"/>
        </w:rPr>
        <w:t>FISCAL</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la demora de pago, supera los sesenta (60) días calendario, desde la fecha de aprobación de la planilla de servicios por el </w:t>
      </w:r>
      <w:r w:rsidRPr="00780825">
        <w:rPr>
          <w:b/>
          <w:bCs/>
          <w:sz w:val="18"/>
          <w:szCs w:val="18"/>
          <w:lang w:val="es-BO"/>
        </w:rPr>
        <w:t>FISCAL</w:t>
      </w:r>
      <w:r w:rsidRPr="00780825">
        <w:rPr>
          <w:sz w:val="18"/>
          <w:szCs w:val="18"/>
          <w:lang w:val="es-BO"/>
        </w:rPr>
        <w:t xml:space="preserve">, el </w:t>
      </w:r>
      <w:r w:rsidRPr="00780825">
        <w:rPr>
          <w:b/>
          <w:sz w:val="18"/>
          <w:szCs w:val="18"/>
          <w:lang w:val="es-BO"/>
        </w:rPr>
        <w:t xml:space="preserve">PROVEEDOR </w:t>
      </w:r>
      <w:r w:rsidRPr="00780825">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80825">
        <w:rPr>
          <w:b/>
          <w:sz w:val="18"/>
          <w:szCs w:val="18"/>
          <w:lang w:val="es-BO"/>
        </w:rPr>
        <w:t xml:space="preserve">ENTIDAD. </w:t>
      </w:r>
      <w:r w:rsidRPr="00780825">
        <w:rPr>
          <w:sz w:val="18"/>
          <w:szCs w:val="18"/>
          <w:lang w:val="es-BO"/>
        </w:rPr>
        <w:t xml:space="preserve">A este fin el </w:t>
      </w:r>
      <w:r w:rsidRPr="00780825">
        <w:rPr>
          <w:b/>
          <w:sz w:val="18"/>
          <w:szCs w:val="18"/>
          <w:lang w:val="es-BO"/>
        </w:rPr>
        <w:t xml:space="preserve">PROVEEDOR </w:t>
      </w:r>
      <w:r w:rsidRPr="00780825">
        <w:rPr>
          <w:sz w:val="18"/>
          <w:szCs w:val="18"/>
          <w:lang w:val="es-BO"/>
        </w:rPr>
        <w:t>deberá hacer conocer a la</w:t>
      </w:r>
      <w:r w:rsidRPr="00780825">
        <w:rPr>
          <w:b/>
          <w:sz w:val="18"/>
          <w:szCs w:val="18"/>
          <w:lang w:val="es-BO"/>
        </w:rPr>
        <w:t xml:space="preserve"> ENTIDAD </w:t>
      </w:r>
      <w:r w:rsidRPr="00780825">
        <w:rPr>
          <w:sz w:val="18"/>
          <w:szCs w:val="18"/>
          <w:lang w:val="es-BO"/>
        </w:rPr>
        <w:t>la demora en el pago (</w:t>
      </w:r>
      <w:r w:rsidRPr="00780825">
        <w:rPr>
          <w:b/>
          <w:i/>
          <w:sz w:val="18"/>
          <w:szCs w:val="18"/>
          <w:lang w:val="es-BO"/>
        </w:rPr>
        <w:t>en días</w:t>
      </w:r>
      <w:r w:rsidRPr="00780825">
        <w:rPr>
          <w:sz w:val="18"/>
          <w:szCs w:val="18"/>
          <w:lang w:val="es-BO"/>
        </w:rPr>
        <w:t xml:space="preserve">), mediante nota dirigida al </w:t>
      </w:r>
      <w:r w:rsidRPr="00780825">
        <w:rPr>
          <w:b/>
          <w:bCs/>
          <w:sz w:val="18"/>
          <w:szCs w:val="18"/>
          <w:lang w:val="es-BO"/>
        </w:rPr>
        <w:t>FISCAL</w:t>
      </w:r>
      <w:r w:rsidRPr="00780825">
        <w:rPr>
          <w:sz w:val="18"/>
          <w:szCs w:val="18"/>
          <w:lang w:val="es-BO"/>
        </w:rPr>
        <w:t>.</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 xml:space="preserve">(Si por las características del servicio, el pago debe realizarse al inicio del mismo, a fin de </w:t>
      </w:r>
      <w:proofErr w:type="spellStart"/>
      <w:r w:rsidRPr="00780825">
        <w:rPr>
          <w:b/>
          <w:i/>
          <w:sz w:val="18"/>
          <w:szCs w:val="18"/>
          <w:lang w:val="es-BO"/>
        </w:rPr>
        <w:t>coberturar</w:t>
      </w:r>
      <w:proofErr w:type="spellEnd"/>
      <w:r w:rsidRPr="00780825">
        <w:rPr>
          <w:b/>
          <w:i/>
          <w:sz w:val="18"/>
          <w:szCs w:val="18"/>
          <w:lang w:val="es-BO"/>
        </w:rPr>
        <w:t xml:space="preserve"> la totalidad de la ejecución de la prestación la entidad deberá adecuar la cláusula de forma de pago)</w:t>
      </w:r>
    </w:p>
    <w:p w:rsidR="00895F85" w:rsidRPr="00780825" w:rsidRDefault="00895F85" w:rsidP="00486E57">
      <w:pPr>
        <w:jc w:val="both"/>
        <w:rPr>
          <w:rFonts w:cs="Arial"/>
          <w:b/>
          <w:sz w:val="18"/>
          <w:szCs w:val="18"/>
          <w:lang w:val="es-BO"/>
        </w:rPr>
      </w:pPr>
    </w:p>
    <w:p w:rsidR="00895F85" w:rsidRPr="00780825" w:rsidRDefault="00895F85" w:rsidP="00486E57">
      <w:pPr>
        <w:jc w:val="both"/>
        <w:rPr>
          <w:b/>
          <w:sz w:val="18"/>
          <w:szCs w:val="18"/>
          <w:lang w:val="es-BO"/>
        </w:rPr>
      </w:pPr>
      <w:r w:rsidRPr="00780825">
        <w:rPr>
          <w:b/>
          <w:sz w:val="18"/>
          <w:szCs w:val="18"/>
          <w:lang w:val="es-BO"/>
        </w:rPr>
        <w:lastRenderedPageBreak/>
        <w:t xml:space="preserve">DÉCIMA SEGUNDA.- (DOMICILIO A EFECTOS DE NOTIFICACIÓN) </w:t>
      </w:r>
      <w:r w:rsidRPr="00780825">
        <w:rPr>
          <w:sz w:val="18"/>
          <w:szCs w:val="18"/>
          <w:lang w:val="es-BO"/>
        </w:rPr>
        <w:t>Cualquier aviso o notificación entre las partes contratantes será realizada por escrito y será enviado: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Al </w:t>
      </w:r>
      <w:r w:rsidRPr="00780825">
        <w:rPr>
          <w:b/>
          <w:bCs/>
          <w:sz w:val="18"/>
          <w:szCs w:val="18"/>
          <w:lang w:val="es-BO"/>
        </w:rPr>
        <w:t>PROVEEDOR</w:t>
      </w:r>
      <w:r w:rsidRPr="00780825">
        <w:rPr>
          <w:sz w:val="18"/>
          <w:szCs w:val="18"/>
          <w:lang w:val="es-BO"/>
        </w:rPr>
        <w:t xml:space="preserve">: _______________ </w:t>
      </w:r>
      <w:r w:rsidRPr="00780825">
        <w:rPr>
          <w:b/>
          <w:i/>
          <w:sz w:val="18"/>
          <w:szCs w:val="18"/>
          <w:lang w:val="es-BO"/>
        </w:rPr>
        <w:t>(Registrar el domicilio que señale el proveedor, especificando zona, calle y número del inmueble y ciudad donde funcionan sus oficinas).</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A l</w:t>
      </w:r>
      <w:r w:rsidRPr="00780825">
        <w:rPr>
          <w:rFonts w:cs="Arial"/>
          <w:sz w:val="18"/>
          <w:szCs w:val="18"/>
          <w:lang w:val="es-BO"/>
        </w:rPr>
        <w:t xml:space="preserve">a </w:t>
      </w:r>
      <w:r w:rsidRPr="00780825">
        <w:rPr>
          <w:b/>
          <w:sz w:val="18"/>
          <w:szCs w:val="18"/>
          <w:lang w:val="es-BO"/>
        </w:rPr>
        <w:t>ENTIDAD</w:t>
      </w:r>
      <w:r w:rsidRPr="00780825">
        <w:rPr>
          <w:sz w:val="18"/>
          <w:szCs w:val="18"/>
          <w:lang w:val="es-BO"/>
        </w:rPr>
        <w:t>:</w:t>
      </w:r>
      <w:r w:rsidRPr="00780825">
        <w:rPr>
          <w:b/>
          <w:i/>
          <w:sz w:val="18"/>
          <w:szCs w:val="18"/>
          <w:lang w:val="es-BO"/>
        </w:rPr>
        <w:t xml:space="preserve"> _____________ (Registrar el domicilio de la entidad, especificando zona, calle y número del inmueble y ciudad donde funcionan sus oficinas).</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jc w:val="both"/>
        <w:rPr>
          <w:b/>
          <w:sz w:val="18"/>
          <w:szCs w:val="18"/>
          <w:lang w:val="es-BO"/>
        </w:rPr>
      </w:pPr>
      <w:r w:rsidRPr="00780825">
        <w:rPr>
          <w:rFonts w:cs="Verdana-Bold"/>
          <w:b/>
          <w:bCs/>
          <w:sz w:val="18"/>
          <w:szCs w:val="18"/>
          <w:lang w:val="es-BO"/>
        </w:rPr>
        <w:t xml:space="preserve">DÉCIMA TERCERA.- </w:t>
      </w:r>
      <w:r w:rsidRPr="00780825">
        <w:rPr>
          <w:b/>
          <w:sz w:val="18"/>
          <w:szCs w:val="18"/>
          <w:lang w:val="es-BO"/>
        </w:rPr>
        <w:t xml:space="preserve">(DERECHOS DEL PROVEEDOR) </w:t>
      </w: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 xml:space="preserve">PROVEEDOR, </w:t>
      </w:r>
      <w:r w:rsidRPr="00780825">
        <w:rPr>
          <w:sz w:val="18"/>
          <w:szCs w:val="18"/>
          <w:lang w:val="es-BO"/>
        </w:rPr>
        <w:t>tiene el derecho de plantear los reclamos que considere correctos, por cualquier omisión de la</w:t>
      </w:r>
      <w:r w:rsidRPr="00780825">
        <w:rPr>
          <w:b/>
          <w:bCs/>
          <w:sz w:val="18"/>
          <w:szCs w:val="18"/>
          <w:lang w:val="es-BO"/>
        </w:rPr>
        <w:t xml:space="preserve"> ENTIDAD, </w:t>
      </w:r>
      <w:r w:rsidRPr="00780825">
        <w:rPr>
          <w:bCs/>
          <w:sz w:val="18"/>
          <w:szCs w:val="18"/>
          <w:lang w:val="es-BO"/>
        </w:rPr>
        <w:t>por falta de pago</w:t>
      </w:r>
      <w:r w:rsidRPr="00780825">
        <w:rPr>
          <w:b/>
          <w:bCs/>
          <w:sz w:val="18"/>
          <w:szCs w:val="18"/>
          <w:lang w:val="es-BO"/>
        </w:rPr>
        <w:t xml:space="preserve"> </w:t>
      </w:r>
      <w:r w:rsidRPr="00780825">
        <w:rPr>
          <w:bCs/>
          <w:sz w:val="18"/>
          <w:szCs w:val="18"/>
          <w:lang w:val="es-BO"/>
        </w:rPr>
        <w:t xml:space="preserve">por la prestación del </w:t>
      </w:r>
      <w:r w:rsidRPr="00780825">
        <w:rPr>
          <w:b/>
          <w:bCs/>
          <w:sz w:val="18"/>
          <w:szCs w:val="18"/>
          <w:lang w:val="es-BO"/>
        </w:rPr>
        <w:t>SERVICIO</w:t>
      </w:r>
      <w:r w:rsidRPr="00780825">
        <w:rPr>
          <w:bCs/>
          <w:sz w:val="18"/>
          <w:szCs w:val="18"/>
          <w:lang w:val="es-BO"/>
        </w:rPr>
        <w:t xml:space="preserve"> </w:t>
      </w:r>
      <w:r w:rsidRPr="00780825">
        <w:rPr>
          <w:sz w:val="18"/>
          <w:szCs w:val="18"/>
          <w:lang w:val="es-BO"/>
        </w:rPr>
        <w:t>conforme los alcances del presente contrato o por cualquier otro aspecto consignado en el mismo.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Tales reclamos deberán ser planteados por escrito con el respaldo correspondiente, al </w:t>
      </w:r>
      <w:r w:rsidRPr="00780825">
        <w:rPr>
          <w:b/>
          <w:bCs/>
          <w:sz w:val="18"/>
          <w:szCs w:val="18"/>
          <w:lang w:val="es-BO"/>
        </w:rPr>
        <w:t>FISCAL</w:t>
      </w:r>
      <w:r w:rsidRPr="00780825">
        <w:rPr>
          <w:sz w:val="18"/>
          <w:szCs w:val="18"/>
          <w:lang w:val="es-BO"/>
        </w:rPr>
        <w:t>, hasta veinte (20) días hábiles posteriores al suceso.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sz w:val="18"/>
          <w:szCs w:val="18"/>
          <w:lang w:val="es-BO"/>
        </w:rPr>
        <w:t xml:space="preserve">El </w:t>
      </w:r>
      <w:r w:rsidRPr="00780825">
        <w:rPr>
          <w:b/>
          <w:bCs/>
          <w:sz w:val="18"/>
          <w:szCs w:val="18"/>
          <w:lang w:val="es-BO"/>
        </w:rPr>
        <w:t>FISCAL</w:t>
      </w:r>
      <w:r w:rsidRPr="00780825">
        <w:rPr>
          <w:sz w:val="18"/>
          <w:szCs w:val="18"/>
          <w:lang w:val="es-BO"/>
        </w:rPr>
        <w:t xml:space="preserve">, dentro del lapso impostergable de cinco (5) días hábiles, tomará conocimiento, analizará el reclamo y emitirá su respuesta de forma sustentada al </w:t>
      </w:r>
      <w:r w:rsidRPr="00780825">
        <w:rPr>
          <w:b/>
          <w:sz w:val="18"/>
          <w:szCs w:val="18"/>
          <w:lang w:val="es-BO"/>
        </w:rPr>
        <w:t xml:space="preserve">PROVEEDOR </w:t>
      </w:r>
      <w:r w:rsidRPr="00780825">
        <w:rPr>
          <w:sz w:val="18"/>
          <w:szCs w:val="18"/>
          <w:lang w:val="es-BO"/>
        </w:rPr>
        <w:t xml:space="preserve">aceptando o rechazando el reclamo. </w:t>
      </w:r>
      <w:r w:rsidRPr="00780825">
        <w:rPr>
          <w:bCs/>
          <w:sz w:val="18"/>
          <w:szCs w:val="18"/>
          <w:lang w:val="es-BO"/>
        </w:rPr>
        <w:t xml:space="preserve">Dentro de este plazo, el </w:t>
      </w:r>
      <w:r w:rsidRPr="00780825">
        <w:rPr>
          <w:b/>
          <w:bCs/>
          <w:sz w:val="18"/>
          <w:szCs w:val="18"/>
          <w:lang w:val="es-BO"/>
        </w:rPr>
        <w:t>FISCAL</w:t>
      </w:r>
      <w:r w:rsidRPr="00780825">
        <w:rPr>
          <w:bCs/>
          <w:sz w:val="18"/>
          <w:szCs w:val="18"/>
          <w:lang w:val="es-BO"/>
        </w:rPr>
        <w:t xml:space="preserve"> podrá solicitar las aclaraciones respectivas al </w:t>
      </w:r>
      <w:r w:rsidRPr="00780825">
        <w:rPr>
          <w:b/>
          <w:bCs/>
          <w:sz w:val="18"/>
          <w:szCs w:val="18"/>
          <w:lang w:val="es-BO"/>
        </w:rPr>
        <w:t>PROVEEDOR</w:t>
      </w:r>
      <w:r w:rsidRPr="00780825">
        <w:rPr>
          <w:bCs/>
          <w:sz w:val="18"/>
          <w:szCs w:val="18"/>
          <w:lang w:val="es-BO"/>
        </w:rPr>
        <w:t>, para sustentar su decisión.</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En los casos que así corresponda por la complejidad del reclamo, el </w:t>
      </w:r>
      <w:r w:rsidRPr="00780825">
        <w:rPr>
          <w:b/>
          <w:bCs/>
          <w:sz w:val="18"/>
          <w:szCs w:val="18"/>
          <w:lang w:val="es-BO"/>
        </w:rPr>
        <w:t>FISCAL</w:t>
      </w:r>
      <w:r w:rsidRPr="00780825">
        <w:rPr>
          <w:sz w:val="18"/>
          <w:szCs w:val="18"/>
          <w:lang w:val="es-BO"/>
        </w:rPr>
        <w:t xml:space="preserve">, podrá solicitar en el plazo de cinco (5) días adicionales, la emisión de informe a las dependencias técnica, financiera y/o legal de la </w:t>
      </w:r>
      <w:r w:rsidRPr="00780825">
        <w:rPr>
          <w:b/>
          <w:sz w:val="18"/>
          <w:szCs w:val="18"/>
          <w:lang w:val="es-BO"/>
        </w:rPr>
        <w:t>ENTIDAD</w:t>
      </w:r>
      <w:r w:rsidRPr="00780825">
        <w:rPr>
          <w:sz w:val="18"/>
          <w:szCs w:val="18"/>
          <w:lang w:val="es-BO"/>
        </w:rPr>
        <w:t xml:space="preserve">, según corresponda, a objeto de fundamentar la respuesta que se deba emitir para responder al </w:t>
      </w:r>
      <w:r w:rsidRPr="00780825">
        <w:rPr>
          <w:b/>
          <w:sz w:val="18"/>
          <w:szCs w:val="18"/>
          <w:lang w:val="es-BO"/>
        </w:rPr>
        <w:t>PROVEEDOR.</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Todo proceso de respuesta a reclamos, no deberá exceder los diez (10) días hábiles, computables desde la recepción del reclamo documentado por el </w:t>
      </w:r>
      <w:r w:rsidRPr="00780825">
        <w:rPr>
          <w:b/>
          <w:bCs/>
          <w:sz w:val="18"/>
          <w:szCs w:val="18"/>
          <w:lang w:val="es-BO"/>
        </w:rPr>
        <w:t>FISCAL</w:t>
      </w:r>
      <w:r w:rsidRPr="00780825">
        <w:rPr>
          <w:sz w:val="18"/>
          <w:szCs w:val="18"/>
          <w:lang w:val="es-BO"/>
        </w:rPr>
        <w:t xml:space="preserve">. </w:t>
      </w:r>
      <w:r w:rsidRPr="00780825">
        <w:rPr>
          <w:b/>
          <w:i/>
          <w:sz w:val="18"/>
          <w:szCs w:val="18"/>
          <w:lang w:val="es-BO"/>
        </w:rPr>
        <w:t xml:space="preserve">(Si el plazo de prestación del servicio es corto, el plazo previsto puede ser reducido en concordancia con el plazo de contrato). </w:t>
      </w:r>
      <w:r w:rsidRPr="00780825">
        <w:rPr>
          <w:rFonts w:cs="Arial"/>
          <w:spacing w:val="-3"/>
          <w:sz w:val="18"/>
          <w:szCs w:val="18"/>
          <w:lang w:val="es-BO"/>
        </w:rPr>
        <w:t xml:space="preserve">En caso de que no se dé respuesta dentro del plazo señalado precedentemente, se entenderá la plena aceptación de la solicitud del </w:t>
      </w:r>
      <w:r w:rsidRPr="00780825">
        <w:rPr>
          <w:rFonts w:cs="Arial"/>
          <w:b/>
          <w:spacing w:val="-3"/>
          <w:sz w:val="18"/>
          <w:szCs w:val="18"/>
          <w:lang w:val="es-BO"/>
        </w:rPr>
        <w:t>PROVEEDOR</w:t>
      </w:r>
      <w:r w:rsidRPr="00780825">
        <w:rPr>
          <w:rFonts w:cs="Arial"/>
          <w:spacing w:val="-3"/>
          <w:sz w:val="18"/>
          <w:szCs w:val="18"/>
          <w:lang w:val="es-BO"/>
        </w:rPr>
        <w:t xml:space="preserve"> considerando para el efecto el Silencio Administrativo Positivo.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bCs/>
          <w:sz w:val="18"/>
          <w:szCs w:val="18"/>
          <w:lang w:val="es-BO"/>
        </w:rPr>
        <w:t xml:space="preserve">FISCAL </w:t>
      </w:r>
      <w:r w:rsidRPr="00780825">
        <w:rPr>
          <w:sz w:val="18"/>
          <w:szCs w:val="18"/>
          <w:lang w:val="es-BO"/>
        </w:rPr>
        <w:t xml:space="preserve">y la </w:t>
      </w:r>
      <w:r w:rsidRPr="00780825">
        <w:rPr>
          <w:b/>
          <w:sz w:val="18"/>
          <w:szCs w:val="18"/>
          <w:lang w:val="es-BO"/>
        </w:rPr>
        <w:t xml:space="preserve">ENTIDAD, </w:t>
      </w:r>
      <w:r w:rsidRPr="00780825">
        <w:rPr>
          <w:sz w:val="18"/>
          <w:szCs w:val="18"/>
          <w:lang w:val="es-BO"/>
        </w:rPr>
        <w:t>no atenderán reclamos presentados fuera del plazo establecido en esta cláusula.</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
          <w:bCs/>
          <w:sz w:val="18"/>
          <w:szCs w:val="18"/>
          <w:lang w:val="es-BO"/>
        </w:rPr>
        <w:t xml:space="preserve">DÉCIMA CUARTA (ESTIPULACIÓN SOBRE IMPUESTOS) </w:t>
      </w:r>
      <w:r w:rsidRPr="00780825">
        <w:rPr>
          <w:rFonts w:cs="Verdana-Bold"/>
          <w:bCs/>
          <w:sz w:val="18"/>
          <w:szCs w:val="18"/>
          <w:lang w:val="es-BO"/>
        </w:rPr>
        <w:t>Correrá por cuenta del</w:t>
      </w:r>
      <w:r w:rsidRPr="00780825">
        <w:rPr>
          <w:rFonts w:cs="Verdana-Bold"/>
          <w:b/>
          <w:bCs/>
          <w:sz w:val="18"/>
          <w:szCs w:val="18"/>
          <w:lang w:val="es-BO"/>
        </w:rPr>
        <w:t xml:space="preserve"> PROVEEDOR</w:t>
      </w:r>
      <w:r w:rsidRPr="00780825">
        <w:rPr>
          <w:rFonts w:cs="Verdana-Bold"/>
          <w:bCs/>
          <w:sz w:val="18"/>
          <w:szCs w:val="18"/>
          <w:lang w:val="es-BO"/>
        </w:rPr>
        <w:t xml:space="preserve"> el pago de todos los impuestos vigentes en el país a la fecha de presentación de la propuesta.</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Cs/>
          <w:sz w:val="18"/>
          <w:szCs w:val="18"/>
          <w:lang w:val="es-BO"/>
        </w:rPr>
        <w:t>En caso de que posteriormente, el Estado Plurinacional de Bolivia, implantará impuestos adicion</w:t>
      </w:r>
      <w:r w:rsidR="00113732" w:rsidRPr="00780825">
        <w:rPr>
          <w:rFonts w:cs="Verdana-Bold"/>
          <w:bCs/>
          <w:sz w:val="18"/>
          <w:szCs w:val="18"/>
          <w:lang w:val="es-BO"/>
        </w:rPr>
        <w:t>ales, disminuyera o incrementara</w:t>
      </w:r>
      <w:r w:rsidRPr="00780825">
        <w:rPr>
          <w:rFonts w:cs="Verdana-Bold"/>
          <w:bCs/>
          <w:sz w:val="18"/>
          <w:szCs w:val="18"/>
          <w:lang w:val="es-BO"/>
        </w:rPr>
        <w:t xml:space="preserve"> los vigentes, mediante disposición legal expresa, el </w:t>
      </w:r>
      <w:r w:rsidRPr="00780825">
        <w:rPr>
          <w:rFonts w:cs="Verdana-Bold"/>
          <w:b/>
          <w:bCs/>
          <w:sz w:val="18"/>
          <w:szCs w:val="18"/>
          <w:lang w:val="es-BO"/>
        </w:rPr>
        <w:t>PROVEEDOR</w:t>
      </w:r>
      <w:r w:rsidRPr="00780825">
        <w:rPr>
          <w:rFonts w:cs="Verdana-Bold"/>
          <w:bCs/>
          <w:sz w:val="18"/>
          <w:szCs w:val="18"/>
          <w:lang w:val="es-BO"/>
        </w:rPr>
        <w:t xml:space="preserve"> deberá acogerse a su cumplimiento desde la fecha de vigencia de dicha normativa. </w:t>
      </w:r>
    </w:p>
    <w:p w:rsidR="00895F85" w:rsidRPr="00780825" w:rsidRDefault="00895F85" w:rsidP="00486E57">
      <w:pPr>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Verdana"/>
          <w:b/>
          <w:sz w:val="18"/>
          <w:szCs w:val="18"/>
          <w:lang w:val="es-BO"/>
        </w:rPr>
        <w:t xml:space="preserve">DÉCIMA QUINTA.- (FACTURACIÓN)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en la misma fecha en que sea aprobada su planilla de ejecución de servicios, deberá emitir la respectiva factura oficial por el monto correspondiente en favor de la </w:t>
      </w:r>
      <w:r w:rsidRPr="00780825">
        <w:rPr>
          <w:b/>
          <w:sz w:val="18"/>
          <w:szCs w:val="18"/>
          <w:lang w:val="es-BO"/>
        </w:rPr>
        <w:t>ENTIDAD</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En caso de existir anticipos, el </w:t>
      </w:r>
      <w:r w:rsidRPr="00780825">
        <w:rPr>
          <w:b/>
          <w:sz w:val="18"/>
          <w:szCs w:val="18"/>
          <w:lang w:val="es-BO"/>
        </w:rPr>
        <w:t>PROVEEDOR</w:t>
      </w:r>
      <w:r w:rsidRPr="00780825">
        <w:rPr>
          <w:sz w:val="18"/>
          <w:szCs w:val="18"/>
          <w:lang w:val="es-BO"/>
        </w:rPr>
        <w:t xml:space="preserve">, deberá emitir la respectiva factura a favor de la </w:t>
      </w:r>
      <w:r w:rsidRPr="00780825">
        <w:rPr>
          <w:b/>
          <w:sz w:val="18"/>
          <w:szCs w:val="18"/>
          <w:lang w:val="es-BO"/>
        </w:rPr>
        <w:t>ENTIDAD</w:t>
      </w:r>
      <w:r w:rsidRPr="00780825">
        <w:rPr>
          <w:sz w:val="18"/>
          <w:szCs w:val="18"/>
          <w:lang w:val="es-BO"/>
        </w:rPr>
        <w:t xml:space="preserve"> por el monto percibido.</w:t>
      </w:r>
    </w:p>
    <w:p w:rsidR="00895F85" w:rsidRPr="00780825" w:rsidRDefault="00895F85" w:rsidP="00486E57">
      <w:pPr>
        <w:jc w:val="both"/>
        <w:rPr>
          <w:sz w:val="18"/>
          <w:szCs w:val="18"/>
          <w:lang w:val="es-BO"/>
        </w:rPr>
      </w:pPr>
    </w:p>
    <w:p w:rsidR="00895F85" w:rsidRPr="00780825" w:rsidRDefault="00895F85" w:rsidP="00486E57">
      <w:pPr>
        <w:autoSpaceDE w:val="0"/>
        <w:autoSpaceDN w:val="0"/>
        <w:adjustRightInd w:val="0"/>
        <w:jc w:val="both"/>
        <w:rPr>
          <w:rFonts w:cs="Tahoma"/>
          <w:b/>
          <w:i/>
          <w:sz w:val="18"/>
          <w:szCs w:val="18"/>
          <w:lang w:val="es-BO"/>
        </w:rPr>
      </w:pPr>
      <w:r w:rsidRPr="00780825">
        <w:rPr>
          <w:b/>
          <w:i/>
          <w:sz w:val="18"/>
          <w:szCs w:val="18"/>
          <w:lang w:val="es-BO"/>
        </w:rPr>
        <w:t>(Si corresponde, en caso de contratar a personas naturales aplicar la siguiente redacción: “En caso de que no se emita la respectiva nota fiscal l</w:t>
      </w:r>
      <w:r w:rsidRPr="00780825">
        <w:rPr>
          <w:rFonts w:cs="Tahoma"/>
          <w:b/>
          <w:i/>
          <w:sz w:val="18"/>
          <w:szCs w:val="18"/>
          <w:lang w:val="es-BO"/>
        </w:rPr>
        <w:t>a ENTIDAD deberá realizar la retención de los montos por obligaciones tributarias pendientes, para su posterior pago al Servicio de Impuestos Nacionales.”)</w:t>
      </w:r>
    </w:p>
    <w:p w:rsidR="00895F85" w:rsidRPr="00780825" w:rsidRDefault="00895F85" w:rsidP="00486E57">
      <w:pPr>
        <w:jc w:val="both"/>
        <w:rPr>
          <w:rFonts w:cs="Arial"/>
          <w:b/>
          <w:sz w:val="18"/>
          <w:szCs w:val="18"/>
          <w:lang w:val="es-BO"/>
        </w:rPr>
      </w:pPr>
    </w:p>
    <w:p w:rsidR="002D0164" w:rsidRPr="00780825" w:rsidRDefault="00895F85" w:rsidP="00486E57">
      <w:pPr>
        <w:jc w:val="both"/>
        <w:rPr>
          <w:b/>
          <w:sz w:val="18"/>
          <w:szCs w:val="18"/>
          <w:lang w:val="es-BO"/>
        </w:rPr>
      </w:pPr>
      <w:r w:rsidRPr="00780825">
        <w:rPr>
          <w:rFonts w:cs="Arial"/>
          <w:b/>
          <w:sz w:val="18"/>
          <w:szCs w:val="18"/>
          <w:lang w:val="es-BO"/>
        </w:rPr>
        <w:t xml:space="preserve">DÉCIMA SEXTA.- (MODIFICACIONES AL CONTRATO) </w:t>
      </w:r>
      <w:r w:rsidR="002D0164" w:rsidRPr="00780825">
        <w:rPr>
          <w:sz w:val="18"/>
          <w:szCs w:val="18"/>
          <w:lang w:val="es-BO"/>
        </w:rPr>
        <w:t xml:space="preserve">El presente Contrato podrá ser modificado sólo en los aspectos previsto en el DBC, siempre y cuando exista acuerdo entre las partes. Dichas modificaciones deberán, estar orientadas por la causa del contrato y estar </w:t>
      </w:r>
      <w:r w:rsidR="002D0164" w:rsidRPr="00780825">
        <w:rPr>
          <w:sz w:val="18"/>
          <w:szCs w:val="18"/>
          <w:lang w:val="es-BO"/>
        </w:rPr>
        <w:lastRenderedPageBreak/>
        <w:t>destinadas al cumplimiento del objeto de la contratación, debiendo estar sustentadas por informes técnico y legal que establezcan la viabilidad técnica y de financiamiento.</w:t>
      </w:r>
    </w:p>
    <w:p w:rsidR="002D0164" w:rsidRPr="00780825" w:rsidRDefault="002D0164" w:rsidP="00486E57">
      <w:pPr>
        <w:jc w:val="both"/>
        <w:rPr>
          <w:sz w:val="18"/>
          <w:szCs w:val="18"/>
          <w:lang w:val="es-BO"/>
        </w:rPr>
      </w:pPr>
    </w:p>
    <w:p w:rsidR="002D0164" w:rsidRPr="00780825" w:rsidRDefault="002D0164" w:rsidP="00486E57">
      <w:pPr>
        <w:contextualSpacing/>
        <w:jc w:val="both"/>
        <w:rPr>
          <w:b/>
          <w:i/>
          <w:sz w:val="18"/>
          <w:szCs w:val="18"/>
          <w:lang w:val="es-BO"/>
        </w:rPr>
      </w:pPr>
      <w:r w:rsidRPr="00780825">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780825">
        <w:rPr>
          <w:sz w:val="18"/>
          <w:szCs w:val="18"/>
          <w:lang w:val="es-BO"/>
        </w:rPr>
        <w:t>chas modificaciones no implicará</w:t>
      </w:r>
      <w:r w:rsidRPr="00780825">
        <w:rPr>
          <w:sz w:val="18"/>
          <w:szCs w:val="18"/>
          <w:lang w:val="es-BO"/>
        </w:rPr>
        <w:t xml:space="preserve">n incremento o disminución de los precios unitarios de la prestación del </w:t>
      </w:r>
      <w:r w:rsidRPr="00780825">
        <w:rPr>
          <w:b/>
          <w:sz w:val="18"/>
          <w:szCs w:val="18"/>
          <w:lang w:val="es-BO"/>
        </w:rPr>
        <w:t>SERVICIO</w:t>
      </w:r>
      <w:r w:rsidRPr="00780825">
        <w:rPr>
          <w:sz w:val="18"/>
          <w:szCs w:val="18"/>
          <w:lang w:val="es-BO"/>
        </w:rPr>
        <w:t xml:space="preserve">. </w:t>
      </w:r>
      <w:r w:rsidRPr="00780825">
        <w:rPr>
          <w:b/>
          <w:i/>
          <w:sz w:val="18"/>
          <w:szCs w:val="18"/>
          <w:lang w:val="es-BO"/>
        </w:rPr>
        <w:t>(En caso de servicios generales discontinuos no aplica esta forma de modificación del contrato, debiendo suprimir el párrafo)</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(Para la modificación del plazo elegir uno de los siguientes párrafos, según corresponda:)</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2D0164" w:rsidRPr="00780825" w:rsidRDefault="002D0164" w:rsidP="00486E57">
      <w:pPr>
        <w:pStyle w:val="Prrafodelista"/>
        <w:rPr>
          <w:rFonts w:ascii="Verdana" w:hAnsi="Verdana"/>
          <w:b/>
          <w:i/>
          <w:sz w:val="18"/>
          <w:szCs w:val="18"/>
          <w:lang w:val="es-BO"/>
        </w:rPr>
      </w:pPr>
    </w:p>
    <w:p w:rsidR="002D0164" w:rsidRPr="00780825" w:rsidRDefault="002D0164" w:rsidP="00486E57">
      <w:pPr>
        <w:jc w:val="both"/>
        <w:rPr>
          <w:b/>
          <w:i/>
          <w:sz w:val="18"/>
          <w:szCs w:val="18"/>
          <w:lang w:val="es-BO"/>
        </w:rPr>
      </w:pPr>
      <w:r w:rsidRPr="00780825">
        <w:rPr>
          <w:b/>
          <w:i/>
          <w:sz w:val="18"/>
          <w:szCs w:val="18"/>
          <w:lang w:val="es-BO"/>
        </w:rPr>
        <w:t>(EN CASO DE SERVICIOS GENERALES NO RECURRENTES: La modificación del plazo del contrato tendrá como límite la culminación de la gestión fiscal.)</w:t>
      </w:r>
    </w:p>
    <w:p w:rsidR="002D0164" w:rsidRPr="00780825" w:rsidRDefault="002D0164" w:rsidP="00486E57">
      <w:pPr>
        <w:rPr>
          <w:sz w:val="18"/>
          <w:szCs w:val="18"/>
          <w:lang w:val="es-BO"/>
        </w:rPr>
      </w:pPr>
    </w:p>
    <w:p w:rsidR="002D0164" w:rsidRPr="00780825" w:rsidRDefault="002D0164" w:rsidP="00486E57">
      <w:pPr>
        <w:jc w:val="both"/>
        <w:rPr>
          <w:sz w:val="18"/>
          <w:szCs w:val="18"/>
          <w:lang w:val="es-BO"/>
        </w:rPr>
      </w:pPr>
      <w:r w:rsidRPr="00780825">
        <w:rPr>
          <w:sz w:val="18"/>
          <w:szCs w:val="18"/>
          <w:lang w:val="es-BO"/>
        </w:rPr>
        <w:t>La modificación al alcance del contrato, permite el ajuste de las diferentes cláusulas del mismo que sean necesaria para dar cumplimiento del objeto de la contratación.</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SÉPTIMA.- (</w:t>
      </w:r>
      <w:r w:rsidRPr="00780825">
        <w:rPr>
          <w:b/>
          <w:sz w:val="18"/>
          <w:szCs w:val="18"/>
          <w:lang w:val="es-BO"/>
        </w:rPr>
        <w:t>INTRANSFERIBILIDAD DEL CONTRATO</w:t>
      </w:r>
      <w:r w:rsidRPr="00780825">
        <w:rPr>
          <w:rFonts w:cs="Arial"/>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bajo ningún título podrá ceder, transferir, subrogar, total o parcialmente este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OCTAVA.- (MULTAS)</w:t>
      </w:r>
      <w:r w:rsidRPr="00780825">
        <w:rPr>
          <w:sz w:val="18"/>
          <w:szCs w:val="18"/>
          <w:lang w:val="es-BO"/>
        </w:rPr>
        <w:t xml:space="preserve"> Las partes acuerdan que por concepto de penalidad ante el incumplimiento de la prestación del servicio, el monto de la multa será de </w:t>
      </w:r>
      <w:r w:rsidRPr="00780825">
        <w:rPr>
          <w:b/>
          <w:sz w:val="18"/>
          <w:szCs w:val="18"/>
          <w:lang w:val="es-BO"/>
        </w:rPr>
        <w:t>__________</w:t>
      </w:r>
      <w:r w:rsidRPr="00780825">
        <w:rPr>
          <w:sz w:val="18"/>
          <w:szCs w:val="18"/>
          <w:lang w:val="es-BO"/>
        </w:rPr>
        <w:t xml:space="preserve"> </w:t>
      </w:r>
      <w:r w:rsidRPr="00780825">
        <w:rPr>
          <w:b/>
          <w:sz w:val="18"/>
          <w:szCs w:val="18"/>
          <w:lang w:val="es-BO"/>
        </w:rPr>
        <w:t>(</w:t>
      </w:r>
      <w:r w:rsidRPr="00780825">
        <w:rPr>
          <w:b/>
          <w:i/>
          <w:sz w:val="18"/>
          <w:szCs w:val="18"/>
          <w:lang w:val="es-BO"/>
        </w:rPr>
        <w:t>La entidad debe establecer el porcentaje de la penalidad diaria en relación al monto de la contratación, misma que no debe ser exceder al uno por ciento (1%) del monto total del contrato</w:t>
      </w:r>
      <w:r w:rsidRPr="00780825">
        <w:rPr>
          <w:b/>
          <w:sz w:val="18"/>
          <w:szCs w:val="18"/>
          <w:lang w:val="es-BO"/>
        </w:rPr>
        <w:t xml:space="preserve">) </w:t>
      </w:r>
      <w:r w:rsidRPr="00780825">
        <w:rPr>
          <w:sz w:val="18"/>
          <w:szCs w:val="18"/>
          <w:lang w:val="es-BO"/>
        </w:rPr>
        <w:t>del monto total del contrato</w:t>
      </w:r>
      <w:r w:rsidRPr="00780825">
        <w:rPr>
          <w:b/>
          <w:sz w:val="18"/>
          <w:szCs w:val="18"/>
          <w:lang w:val="es-BO"/>
        </w:rPr>
        <w:t xml:space="preserve"> </w:t>
      </w:r>
      <w:r w:rsidRPr="00780825">
        <w:rPr>
          <w:sz w:val="18"/>
          <w:szCs w:val="18"/>
          <w:lang w:val="es-BO"/>
        </w:rPr>
        <w:t xml:space="preserve">por cada día de incumplimiento en la prestación del </w:t>
      </w:r>
      <w:r w:rsidRPr="00780825">
        <w:rPr>
          <w:b/>
          <w:sz w:val="18"/>
          <w:szCs w:val="18"/>
          <w:lang w:val="es-BO"/>
        </w:rPr>
        <w:t xml:space="preserve">SERVICIO. </w:t>
      </w:r>
      <w:r w:rsidRPr="00780825">
        <w:rPr>
          <w:sz w:val="18"/>
          <w:szCs w:val="18"/>
          <w:lang w:val="es-BO"/>
        </w:rPr>
        <w:t xml:space="preserve">Esta penalidad se aplicará salvo casos de fuerza mayor, caso fortuito u otras causas debidamente comprobadas por el </w:t>
      </w:r>
      <w:r w:rsidRPr="00780825">
        <w:rPr>
          <w:b/>
          <w:bCs/>
          <w:sz w:val="18"/>
          <w:szCs w:val="18"/>
          <w:lang w:val="es-BO"/>
        </w:rPr>
        <w:t xml:space="preserve">FISCAL </w:t>
      </w:r>
      <w:r w:rsidRPr="00780825">
        <w:rPr>
          <w:bCs/>
          <w:sz w:val="18"/>
          <w:szCs w:val="18"/>
          <w:lang w:val="es-BO"/>
        </w:rPr>
        <w:t>de</w:t>
      </w:r>
      <w:r w:rsidRPr="00780825">
        <w:rPr>
          <w:b/>
          <w:bCs/>
          <w:sz w:val="18"/>
          <w:szCs w:val="18"/>
          <w:lang w:val="es-BO"/>
        </w:rPr>
        <w:t xml:space="preserve"> </w:t>
      </w:r>
      <w:r w:rsidRPr="00780825">
        <w:rPr>
          <w:sz w:val="18"/>
          <w:szCs w:val="18"/>
          <w:lang w:val="es-BO"/>
        </w:rPr>
        <w:t>servicios.</w:t>
      </w:r>
    </w:p>
    <w:p w:rsidR="00895F85" w:rsidRPr="00780825" w:rsidRDefault="00895F85" w:rsidP="00486E57">
      <w:pPr>
        <w:jc w:val="both"/>
        <w:rPr>
          <w:b/>
          <w:sz w:val="18"/>
          <w:szCs w:val="18"/>
          <w:lang w:val="es-BO"/>
        </w:rPr>
      </w:pPr>
      <w:r w:rsidRPr="00780825">
        <w:rPr>
          <w:b/>
          <w:sz w:val="18"/>
          <w:szCs w:val="18"/>
          <w:lang w:val="es-BO"/>
        </w:rPr>
        <w:t xml:space="preserve"> </w:t>
      </w:r>
    </w:p>
    <w:p w:rsidR="00895F85" w:rsidRPr="00780825" w:rsidRDefault="00895F85" w:rsidP="00486E57">
      <w:pPr>
        <w:jc w:val="both"/>
        <w:rPr>
          <w:rFonts w:cs="Arial"/>
          <w:sz w:val="18"/>
          <w:szCs w:val="18"/>
          <w:lang w:val="es-BO"/>
        </w:rPr>
      </w:pPr>
      <w:r w:rsidRPr="00780825">
        <w:rPr>
          <w:rFonts w:cs="Arial"/>
          <w:sz w:val="18"/>
          <w:szCs w:val="18"/>
          <w:lang w:val="es-BO"/>
        </w:rPr>
        <w:t xml:space="preserve">En todos los casos de resolución de contrato por causas atribuibles al </w:t>
      </w:r>
      <w:r w:rsidRPr="00780825">
        <w:rPr>
          <w:rFonts w:cs="Arial"/>
          <w:b/>
          <w:sz w:val="18"/>
          <w:szCs w:val="18"/>
          <w:lang w:val="es-BO"/>
        </w:rPr>
        <w:t>PROVEEDOR</w:t>
      </w:r>
      <w:r w:rsidRPr="00780825">
        <w:rPr>
          <w:rFonts w:cs="Arial"/>
          <w:sz w:val="18"/>
          <w:szCs w:val="18"/>
          <w:lang w:val="es-BO"/>
        </w:rPr>
        <w:t xml:space="preserve">, la </w:t>
      </w:r>
      <w:r w:rsidRPr="00780825">
        <w:rPr>
          <w:rFonts w:cs="Arial"/>
          <w:b/>
          <w:sz w:val="18"/>
          <w:szCs w:val="18"/>
          <w:lang w:val="es-BO"/>
        </w:rPr>
        <w:t xml:space="preserve">ENTIDAD </w:t>
      </w:r>
      <w:r w:rsidRPr="00780825">
        <w:rPr>
          <w:rFonts w:cs="Arial"/>
          <w:sz w:val="18"/>
          <w:szCs w:val="18"/>
          <w:lang w:val="es-BO"/>
        </w:rPr>
        <w:t>no podrá cobrar multas que excedan el veinte por ciento (20%) del monto total del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multas serán cobradas mediante descuentos establecidos expresamente por el </w:t>
      </w:r>
      <w:r w:rsidRPr="00780825">
        <w:rPr>
          <w:b/>
          <w:bCs/>
          <w:sz w:val="18"/>
          <w:szCs w:val="18"/>
          <w:lang w:val="es-BO"/>
        </w:rPr>
        <w:t>FISCAL</w:t>
      </w:r>
      <w:r w:rsidRPr="00780825">
        <w:rPr>
          <w:sz w:val="18"/>
          <w:szCs w:val="18"/>
          <w:lang w:val="es-BO"/>
        </w:rPr>
        <w:t>, bajo su directa responsabilidad, en las planillas de ejecución del servicio sujetas a su aprobación o en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
          <w:b/>
          <w:bCs/>
          <w:sz w:val="18"/>
          <w:szCs w:val="18"/>
          <w:lang w:val="es-BO"/>
        </w:rPr>
      </w:pPr>
      <w:r w:rsidRPr="00780825">
        <w:rPr>
          <w:b/>
          <w:sz w:val="18"/>
          <w:szCs w:val="18"/>
          <w:lang w:val="es-BO"/>
        </w:rPr>
        <w:t>DÉCIMA NOVENA.- (CUMPLIMIENTO DE LEYES LABORALES</w:t>
      </w:r>
      <w:r w:rsidRPr="00780825">
        <w:rPr>
          <w:rFonts w:cs="Verdana-Bold"/>
          <w:b/>
          <w:bCs/>
          <w:sz w:val="18"/>
          <w:szCs w:val="18"/>
          <w:lang w:val="es-BO"/>
        </w:rPr>
        <w:t xml:space="preserve">)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80825">
        <w:rPr>
          <w:b/>
          <w:bCs/>
          <w:sz w:val="18"/>
          <w:szCs w:val="18"/>
          <w:lang w:val="es-BO"/>
        </w:rPr>
        <w:t xml:space="preserve">ENTIDAD </w:t>
      </w:r>
      <w:r w:rsidRPr="00780825">
        <w:rPr>
          <w:sz w:val="18"/>
          <w:szCs w:val="18"/>
          <w:lang w:val="es-BO"/>
        </w:rPr>
        <w:t>exonerada contra cualquier multa o penalidad de cualquier tipo o naturaleza, que fuera impuesta por causa de incumplimiento o infracción de dicha legislación laboral o social.</w:t>
      </w: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(CAUSAS DE FUERZA MAYOR Y/O CASO FORTUITO) </w:t>
      </w:r>
      <w:r w:rsidRPr="00780825">
        <w:rPr>
          <w:rFonts w:cs="Arial"/>
          <w:sz w:val="18"/>
          <w:szCs w:val="18"/>
          <w:lang w:val="es-BO"/>
        </w:rPr>
        <w:t xml:space="preserve">Con el fin de exceptuar al </w:t>
      </w:r>
      <w:r w:rsidRPr="00780825">
        <w:rPr>
          <w:rFonts w:cs="Arial"/>
          <w:b/>
          <w:sz w:val="18"/>
          <w:szCs w:val="18"/>
          <w:lang w:val="es-BO"/>
        </w:rPr>
        <w:t>PROVEEDOR</w:t>
      </w:r>
      <w:r w:rsidRPr="00780825">
        <w:rPr>
          <w:rFonts w:cs="Arial"/>
          <w:sz w:val="18"/>
          <w:szCs w:val="18"/>
          <w:lang w:val="es-BO"/>
        </w:rPr>
        <w:t xml:space="preserve"> de determinadas responsabilidades por incumplimiento involuntario de las prestaciones del contrato, el </w:t>
      </w:r>
      <w:r w:rsidRPr="00780825">
        <w:rPr>
          <w:rFonts w:cs="Arial"/>
          <w:b/>
          <w:sz w:val="18"/>
          <w:szCs w:val="18"/>
          <w:lang w:val="es-BO"/>
        </w:rPr>
        <w:t xml:space="preserve">FISCAL </w:t>
      </w:r>
      <w:r w:rsidRPr="00780825">
        <w:rPr>
          <w:rFonts w:cs="Arial"/>
          <w:sz w:val="18"/>
          <w:szCs w:val="18"/>
          <w:lang w:val="es-BO"/>
        </w:rPr>
        <w:t xml:space="preserve">tendrá la facultad de calificar las causas de fuerza mayor, caso fortuito u otras causas debidamente justificadas a fin exonerar al </w:t>
      </w:r>
      <w:r w:rsidRPr="00780825">
        <w:rPr>
          <w:rFonts w:cs="Arial"/>
          <w:b/>
          <w:sz w:val="18"/>
          <w:szCs w:val="18"/>
          <w:lang w:val="es-BO"/>
        </w:rPr>
        <w:t>PROVEEDOR</w:t>
      </w:r>
      <w:r w:rsidRPr="00780825">
        <w:rPr>
          <w:rFonts w:cs="Arial"/>
          <w:sz w:val="18"/>
          <w:szCs w:val="18"/>
          <w:lang w:val="es-BO"/>
        </w:rPr>
        <w:t xml:space="preserve"> del cumplimiento de sus obligaciones en relación a la prestación del </w:t>
      </w:r>
      <w:r w:rsidRPr="00780825">
        <w:rPr>
          <w:rFonts w:cs="Arial"/>
          <w:b/>
          <w:sz w:val="18"/>
          <w:szCs w:val="18"/>
          <w:lang w:val="es-BO"/>
        </w:rPr>
        <w:t>SERVICIO</w:t>
      </w:r>
      <w:r w:rsidRPr="00780825">
        <w:rPr>
          <w:rFonts w:cs="Arial"/>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Se entenderá por hechos de Fuerza Mayor, Caso Fortuito u otras causas debidamente justificas, como aquellos eventos imprevisibles o inevitables que se encuentren fuera del control y voluntad </w:t>
      </w:r>
      <w:r w:rsidRPr="00780825">
        <w:rPr>
          <w:rFonts w:cs="Arial"/>
          <w:sz w:val="18"/>
          <w:szCs w:val="18"/>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Para que cualquiera de estos hechos puedan constituir justificación de impedimento</w:t>
      </w:r>
      <w:r w:rsidRPr="00780825">
        <w:rPr>
          <w:rFonts w:cs="Arial"/>
          <w:sz w:val="18"/>
          <w:szCs w:val="18"/>
          <w:lang w:val="es-BO"/>
        </w:rPr>
        <w:t xml:space="preserve"> o demora</w:t>
      </w:r>
      <w:r w:rsidRPr="00780825">
        <w:rPr>
          <w:sz w:val="18"/>
          <w:szCs w:val="18"/>
          <w:lang w:val="es-BO"/>
        </w:rPr>
        <w:t xml:space="preserve"> en la prestación del </w:t>
      </w:r>
      <w:r w:rsidRPr="00780825">
        <w:rPr>
          <w:b/>
          <w:sz w:val="18"/>
          <w:szCs w:val="18"/>
          <w:lang w:val="es-BO"/>
        </w:rPr>
        <w:t>SERVICIO</w:t>
      </w:r>
      <w:r w:rsidRPr="00780825">
        <w:rPr>
          <w:sz w:val="18"/>
          <w:szCs w:val="18"/>
          <w:lang w:val="es-BO"/>
        </w:rPr>
        <w:t xml:space="preserve">, de manera obligatoria y justificada el </w:t>
      </w:r>
      <w:r w:rsidRPr="00780825">
        <w:rPr>
          <w:b/>
          <w:sz w:val="18"/>
          <w:szCs w:val="18"/>
          <w:lang w:val="es-BO"/>
        </w:rPr>
        <w:t xml:space="preserve">PROVEEDOR </w:t>
      </w:r>
      <w:r w:rsidRPr="00780825">
        <w:rPr>
          <w:sz w:val="18"/>
          <w:szCs w:val="18"/>
          <w:lang w:val="es-BO"/>
        </w:rPr>
        <w:t xml:space="preserve">deberá solicitar al </w:t>
      </w:r>
      <w:r w:rsidRPr="00780825">
        <w:rPr>
          <w:b/>
          <w:bCs/>
          <w:sz w:val="18"/>
          <w:szCs w:val="18"/>
          <w:lang w:val="es-BO"/>
        </w:rPr>
        <w:t xml:space="preserve">FISCAL </w:t>
      </w:r>
      <w:r w:rsidRPr="00780825">
        <w:rPr>
          <w:bCs/>
          <w:sz w:val="18"/>
          <w:szCs w:val="18"/>
          <w:lang w:val="es-BO"/>
        </w:rPr>
        <w:t xml:space="preserve">la emisión de un </w:t>
      </w:r>
      <w:r w:rsidRPr="00780825">
        <w:rPr>
          <w:sz w:val="18"/>
          <w:szCs w:val="18"/>
          <w:lang w:val="es-BO"/>
        </w:rPr>
        <w:t xml:space="preserve">certificado de constancia de la existencia </w:t>
      </w:r>
      <w:r w:rsidRPr="00780825">
        <w:rPr>
          <w:rFonts w:cs="Arial"/>
          <w:sz w:val="18"/>
          <w:szCs w:val="18"/>
          <w:lang w:val="es-BO"/>
        </w:rPr>
        <w:t>del hecho de fuerza mayor,  caso fortuito</w:t>
      </w:r>
      <w:r w:rsidRPr="00780825">
        <w:rPr>
          <w:sz w:val="18"/>
          <w:szCs w:val="18"/>
          <w:lang w:val="es-BO"/>
        </w:rPr>
        <w:t xml:space="preserve"> u otras causas </w:t>
      </w:r>
      <w:r w:rsidRPr="00780825">
        <w:rPr>
          <w:rFonts w:cs="Arial"/>
          <w:sz w:val="18"/>
          <w:szCs w:val="18"/>
          <w:lang w:val="es-BO"/>
        </w:rPr>
        <w:t>debidamente</w:t>
      </w:r>
      <w:r w:rsidRPr="00780825">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895F85" w:rsidRPr="00780825" w:rsidRDefault="00895F85" w:rsidP="00486E57">
      <w:pPr>
        <w:jc w:val="both"/>
        <w:rPr>
          <w:sz w:val="18"/>
          <w:szCs w:val="18"/>
          <w:lang w:val="es-BO"/>
        </w:rPr>
      </w:pPr>
    </w:p>
    <w:p w:rsidR="00895F85" w:rsidRPr="00780825" w:rsidRDefault="00895F85" w:rsidP="00486E57">
      <w:pPr>
        <w:jc w:val="both"/>
        <w:rPr>
          <w:rFonts w:cs="Arial"/>
          <w:spacing w:val="-3"/>
          <w:sz w:val="18"/>
          <w:szCs w:val="18"/>
          <w:lang w:val="es-BO"/>
        </w:rPr>
      </w:pPr>
      <w:r w:rsidRPr="00780825">
        <w:rPr>
          <w:rFonts w:cs="Arial"/>
          <w:sz w:val="18"/>
          <w:szCs w:val="18"/>
          <w:lang w:val="es-BO"/>
        </w:rPr>
        <w:t xml:space="preserve">El </w:t>
      </w:r>
      <w:r w:rsidRPr="00780825">
        <w:rPr>
          <w:rFonts w:cs="Arial"/>
          <w:b/>
          <w:sz w:val="18"/>
          <w:szCs w:val="18"/>
          <w:lang w:val="es-BO"/>
        </w:rPr>
        <w:t xml:space="preserve">FISCAL </w:t>
      </w:r>
      <w:r w:rsidRPr="00780825">
        <w:rPr>
          <w:rFonts w:cs="Arial"/>
          <w:sz w:val="18"/>
          <w:szCs w:val="18"/>
          <w:lang w:val="es-BO"/>
        </w:rPr>
        <w:t xml:space="preserve">en el plazo de dos (2) días hábiles deberá emitir el </w:t>
      </w:r>
      <w:r w:rsidRPr="00780825">
        <w:rPr>
          <w:sz w:val="18"/>
          <w:szCs w:val="18"/>
          <w:lang w:val="es-BO"/>
        </w:rPr>
        <w:t xml:space="preserve">certificado de constancia de la existencia </w:t>
      </w:r>
      <w:r w:rsidRPr="00780825">
        <w:rPr>
          <w:rFonts w:cs="Arial"/>
          <w:sz w:val="18"/>
          <w:szCs w:val="18"/>
          <w:lang w:val="es-BO"/>
        </w:rPr>
        <w:t xml:space="preserve">del hecho de fuerza mayor, caso fortuito u otras causas debidamente justificadas o rechazar la solicitud de su emisión de manera fundamentada. </w:t>
      </w:r>
      <w:r w:rsidRPr="00780825">
        <w:rPr>
          <w:rFonts w:cs="Arial"/>
          <w:spacing w:val="-3"/>
          <w:sz w:val="18"/>
          <w:szCs w:val="18"/>
          <w:lang w:val="es-BO"/>
        </w:rPr>
        <w:t xml:space="preserve">Si el </w:t>
      </w:r>
      <w:r w:rsidRPr="00780825">
        <w:rPr>
          <w:rFonts w:cs="Arial"/>
          <w:b/>
          <w:spacing w:val="-3"/>
          <w:sz w:val="18"/>
          <w:szCs w:val="18"/>
          <w:lang w:val="es-BO"/>
        </w:rPr>
        <w:t>FISCAL</w:t>
      </w:r>
      <w:r w:rsidRPr="00780825">
        <w:rPr>
          <w:rFonts w:cs="Arial"/>
          <w:spacing w:val="-3"/>
          <w:sz w:val="18"/>
          <w:szCs w:val="18"/>
          <w:lang w:val="es-BO"/>
        </w:rPr>
        <w:t xml:space="preserve"> no da respuesta dentro del plazo referido precedentemente, se entenderá la aceptación tácita</w:t>
      </w:r>
      <w:r w:rsidRPr="00780825">
        <w:rPr>
          <w:rFonts w:cs="Arial"/>
          <w:sz w:val="18"/>
          <w:szCs w:val="18"/>
          <w:lang w:val="es-BO"/>
        </w:rPr>
        <w:t xml:space="preserve"> de la existencia del impedimento</w:t>
      </w:r>
      <w:r w:rsidRPr="00780825">
        <w:rPr>
          <w:rFonts w:cs="Arial"/>
          <w:spacing w:val="-3"/>
          <w:sz w:val="18"/>
          <w:szCs w:val="18"/>
          <w:lang w:val="es-BO"/>
        </w:rPr>
        <w:t xml:space="preserve">, considerando para el efecto el silencio administrativo positivo. En caso de aceptación expresa o tácita y según corresponda, se procederá a exonerar al </w:t>
      </w:r>
      <w:r w:rsidRPr="00780825">
        <w:rPr>
          <w:rFonts w:cs="Arial"/>
          <w:b/>
          <w:spacing w:val="-3"/>
          <w:sz w:val="18"/>
          <w:szCs w:val="18"/>
          <w:lang w:val="es-BO"/>
        </w:rPr>
        <w:t>PROVEEDOR</w:t>
      </w:r>
      <w:r w:rsidRPr="00780825">
        <w:rPr>
          <w:rFonts w:cs="Arial"/>
          <w:spacing w:val="-3"/>
          <w:sz w:val="18"/>
          <w:szCs w:val="18"/>
          <w:lang w:val="es-BO"/>
        </w:rPr>
        <w:t xml:space="preserve"> del pago de multas.</w:t>
      </w:r>
    </w:p>
    <w:p w:rsidR="00895F85" w:rsidRPr="00780825" w:rsidRDefault="00895F85" w:rsidP="00486E57">
      <w:pPr>
        <w:jc w:val="both"/>
        <w:rPr>
          <w:rFonts w:cs="Arial"/>
          <w:spacing w:val="-3"/>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 solicitud del </w:t>
      </w:r>
      <w:r w:rsidRPr="00780825">
        <w:rPr>
          <w:b/>
          <w:sz w:val="18"/>
          <w:szCs w:val="18"/>
          <w:lang w:val="es-BO"/>
        </w:rPr>
        <w:t>PROVEEDOR</w:t>
      </w:r>
      <w:r w:rsidRPr="00780825">
        <w:rPr>
          <w:sz w:val="18"/>
          <w:szCs w:val="18"/>
          <w:lang w:val="es-BO"/>
        </w:rPr>
        <w:t xml:space="preserve">, para la calificación de los hechos de impedimento, como causas de fuerza mayor, caso fortuito u otras causas debidamente justificadas, no serán </w:t>
      </w:r>
      <w:proofErr w:type="gramStart"/>
      <w:r w:rsidRPr="00780825">
        <w:rPr>
          <w:sz w:val="18"/>
          <w:szCs w:val="18"/>
          <w:lang w:val="es-BO"/>
        </w:rPr>
        <w:t>considerados</w:t>
      </w:r>
      <w:proofErr w:type="gramEnd"/>
      <w:r w:rsidRPr="00780825">
        <w:rPr>
          <w:sz w:val="18"/>
          <w:szCs w:val="18"/>
          <w:lang w:val="es-BO"/>
        </w:rPr>
        <w:t xml:space="preserve"> como reclamos.</w:t>
      </w:r>
    </w:p>
    <w:p w:rsidR="00895F85" w:rsidRPr="00780825" w:rsidRDefault="00895F85" w:rsidP="00486E57">
      <w:pPr>
        <w:jc w:val="both"/>
        <w:rPr>
          <w:rFonts w:cs="Verdana-Bold"/>
          <w:b/>
          <w:bCs/>
          <w:sz w:val="18"/>
          <w:szCs w:val="18"/>
          <w:lang w:val="es-BO"/>
        </w:rPr>
      </w:pPr>
    </w:p>
    <w:p w:rsidR="00895F85" w:rsidRPr="00780825" w:rsidRDefault="00895F85" w:rsidP="00486E57">
      <w:pPr>
        <w:jc w:val="both"/>
        <w:rPr>
          <w:sz w:val="18"/>
          <w:szCs w:val="18"/>
          <w:lang w:val="es-BO"/>
        </w:rPr>
      </w:pPr>
      <w:r w:rsidRPr="00780825">
        <w:rPr>
          <w:rFonts w:cs="Verdana-Bold"/>
          <w:b/>
          <w:bCs/>
          <w:sz w:val="18"/>
          <w:szCs w:val="18"/>
          <w:lang w:val="es-BO"/>
        </w:rPr>
        <w:t xml:space="preserve">VIGÉSIMA PRIMERA.- </w:t>
      </w:r>
      <w:r w:rsidRPr="00780825">
        <w:rPr>
          <w:b/>
          <w:sz w:val="18"/>
          <w:szCs w:val="18"/>
          <w:lang w:val="es-BO"/>
        </w:rPr>
        <w:t xml:space="preserve">(TERMINACIÓN DEL CONTRATO). </w:t>
      </w:r>
      <w:r w:rsidRPr="00780825">
        <w:rPr>
          <w:sz w:val="18"/>
          <w:szCs w:val="18"/>
          <w:lang w:val="es-BO"/>
        </w:rPr>
        <w:t>El presente contrato concluirá bajo una de las siguientes causas:</w:t>
      </w:r>
    </w:p>
    <w:p w:rsidR="00895F85" w:rsidRPr="00780825" w:rsidRDefault="00895F85" w:rsidP="00486E57">
      <w:pPr>
        <w:jc w:val="both"/>
        <w:rPr>
          <w:sz w:val="18"/>
          <w:szCs w:val="18"/>
          <w:lang w:val="es-BO"/>
        </w:rPr>
      </w:pPr>
    </w:p>
    <w:p w:rsidR="00895F85" w:rsidRPr="00780825" w:rsidRDefault="00895F85" w:rsidP="009A07FB">
      <w:pPr>
        <w:pStyle w:val="Prrafodelista"/>
        <w:numPr>
          <w:ilvl w:val="1"/>
          <w:numId w:val="41"/>
        </w:numPr>
        <w:jc w:val="both"/>
        <w:rPr>
          <w:rFonts w:ascii="Verdana" w:hAnsi="Verdana"/>
          <w:sz w:val="18"/>
          <w:szCs w:val="18"/>
          <w:lang w:val="es-BO"/>
        </w:rPr>
      </w:pPr>
      <w:r w:rsidRPr="00780825">
        <w:rPr>
          <w:rFonts w:ascii="Verdana" w:hAnsi="Verdana"/>
          <w:b/>
          <w:sz w:val="18"/>
          <w:szCs w:val="18"/>
          <w:lang w:val="es-BO"/>
        </w:rPr>
        <w:t xml:space="preserve">Por Cumplimiento del Contrato: </w:t>
      </w:r>
      <w:r w:rsidRPr="00780825">
        <w:rPr>
          <w:rFonts w:ascii="Verdana" w:hAnsi="Verdana"/>
          <w:sz w:val="18"/>
          <w:szCs w:val="18"/>
          <w:lang w:val="es-BO"/>
        </w:rPr>
        <w:t xml:space="preserve">Forma ordinaria de cumplimiento, donde la </w:t>
      </w:r>
      <w:r w:rsidRPr="00780825">
        <w:rPr>
          <w:rFonts w:ascii="Verdana" w:hAnsi="Verdana"/>
          <w:b/>
          <w:sz w:val="18"/>
          <w:szCs w:val="18"/>
          <w:lang w:val="es-BO"/>
        </w:rPr>
        <w:t xml:space="preserve">ENTIDAD </w:t>
      </w:r>
      <w:r w:rsidRPr="00780825">
        <w:rPr>
          <w:rFonts w:ascii="Verdana" w:hAnsi="Verdana"/>
          <w:sz w:val="18"/>
          <w:szCs w:val="18"/>
          <w:lang w:val="es-BO"/>
        </w:rPr>
        <w:t xml:space="preserve">como el </w:t>
      </w:r>
      <w:r w:rsidRPr="00780825">
        <w:rPr>
          <w:rFonts w:ascii="Verdana" w:hAnsi="Verdana"/>
          <w:b/>
          <w:sz w:val="18"/>
          <w:szCs w:val="18"/>
          <w:lang w:val="es-BO"/>
        </w:rPr>
        <w:t xml:space="preserve">PROVEEDOR </w:t>
      </w:r>
      <w:r w:rsidRPr="00780825">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80825">
        <w:rPr>
          <w:rFonts w:ascii="Verdana" w:hAnsi="Verdana"/>
          <w:b/>
          <w:sz w:val="18"/>
          <w:szCs w:val="18"/>
          <w:lang w:val="es-BO"/>
        </w:rPr>
        <w:t xml:space="preserve"> ENTIDAD</w:t>
      </w:r>
      <w:r w:rsidRPr="00780825">
        <w:rPr>
          <w:rFonts w:ascii="Verdana" w:hAnsi="Verdana"/>
          <w:sz w:val="18"/>
          <w:szCs w:val="18"/>
          <w:lang w:val="es-BO"/>
        </w:rPr>
        <w:t>.</w:t>
      </w:r>
    </w:p>
    <w:p w:rsidR="00895F85" w:rsidRPr="00780825" w:rsidRDefault="00895F85" w:rsidP="00486E57">
      <w:pPr>
        <w:jc w:val="both"/>
        <w:rPr>
          <w:sz w:val="18"/>
          <w:szCs w:val="18"/>
          <w:lang w:val="es-BO"/>
        </w:rPr>
      </w:pPr>
    </w:p>
    <w:p w:rsidR="00895F85" w:rsidRPr="00780825" w:rsidRDefault="00895F85" w:rsidP="009A07FB">
      <w:pPr>
        <w:pStyle w:val="Prrafodelista"/>
        <w:numPr>
          <w:ilvl w:val="1"/>
          <w:numId w:val="41"/>
        </w:numPr>
        <w:jc w:val="both"/>
        <w:rPr>
          <w:rFonts w:ascii="Verdana" w:hAnsi="Verdana"/>
          <w:b/>
          <w:sz w:val="18"/>
          <w:szCs w:val="18"/>
          <w:lang w:val="es-BO"/>
        </w:rPr>
      </w:pPr>
      <w:r w:rsidRPr="00780825">
        <w:rPr>
          <w:rFonts w:ascii="Verdana" w:hAnsi="Verdana"/>
          <w:b/>
          <w:sz w:val="18"/>
          <w:szCs w:val="18"/>
          <w:lang w:val="es-BO"/>
        </w:rPr>
        <w:t xml:space="preserve">Por Resolución del Contrato: </w:t>
      </w:r>
      <w:r w:rsidRPr="00780825">
        <w:rPr>
          <w:rFonts w:ascii="Verdana" w:hAnsi="Verdana"/>
          <w:sz w:val="18"/>
          <w:szCs w:val="18"/>
          <w:lang w:val="es-BO"/>
        </w:rPr>
        <w:t>Es la forma extraordinaria de terminación del contrato que procederá únicamente por las siguientes causales:</w:t>
      </w:r>
    </w:p>
    <w:p w:rsidR="00895F85" w:rsidRPr="00780825" w:rsidRDefault="00895F85" w:rsidP="00486E57">
      <w:pPr>
        <w:pStyle w:val="Prrafodelista"/>
        <w:rPr>
          <w:rFonts w:ascii="Verdana" w:hAnsi="Verdana"/>
          <w:b/>
          <w:sz w:val="18"/>
          <w:szCs w:val="18"/>
          <w:lang w:val="es-BO"/>
        </w:rPr>
      </w:pPr>
    </w:p>
    <w:p w:rsidR="00895F85" w:rsidRPr="00780825" w:rsidRDefault="00895F85" w:rsidP="009A07FB">
      <w:pPr>
        <w:pStyle w:val="Prrafodelista"/>
        <w:numPr>
          <w:ilvl w:val="2"/>
          <w:numId w:val="41"/>
        </w:numPr>
        <w:ind w:left="1134" w:hanging="992"/>
        <w:jc w:val="both"/>
        <w:rPr>
          <w:b/>
          <w:sz w:val="18"/>
          <w:szCs w:val="18"/>
          <w:lang w:val="es-BO"/>
        </w:rPr>
      </w:pPr>
      <w:r w:rsidRPr="00780825">
        <w:rPr>
          <w:rFonts w:ascii="Verdana" w:hAnsi="Verdana"/>
          <w:b/>
          <w:sz w:val="18"/>
          <w:szCs w:val="18"/>
          <w:lang w:val="es-BO"/>
        </w:rPr>
        <w:t>Resolución a requerimiento de la ENTIDAD, por causales atribuibles al PROVEEDOR</w:t>
      </w:r>
      <w:r w:rsidRPr="00780825">
        <w:rPr>
          <w:b/>
          <w:sz w:val="18"/>
          <w:szCs w:val="18"/>
          <w:lang w:val="es-BO"/>
        </w:rPr>
        <w:t xml:space="preserve">. </w:t>
      </w:r>
      <w:r w:rsidRPr="00780825">
        <w:rPr>
          <w:rFonts w:ascii="Verdana" w:hAnsi="Verdana"/>
          <w:sz w:val="18"/>
          <w:szCs w:val="18"/>
          <w:lang w:val="es-BO"/>
        </w:rPr>
        <w:t>La</w:t>
      </w:r>
      <w:r w:rsidRPr="00780825">
        <w:rPr>
          <w:rFonts w:ascii="Verdana" w:hAnsi="Verdana"/>
          <w:b/>
          <w:sz w:val="18"/>
          <w:szCs w:val="18"/>
          <w:lang w:val="es-BO"/>
        </w:rPr>
        <w:t xml:space="preserve"> ENTIDAD, </w:t>
      </w:r>
      <w:r w:rsidRPr="00780825">
        <w:rPr>
          <w:rFonts w:ascii="Verdana" w:hAnsi="Verdana"/>
          <w:sz w:val="18"/>
          <w:szCs w:val="18"/>
          <w:lang w:val="es-BO"/>
        </w:rPr>
        <w:t>podrá proceder al trámite de r</w:t>
      </w:r>
      <w:r w:rsidR="00113732" w:rsidRPr="00780825">
        <w:rPr>
          <w:rFonts w:ascii="Verdana" w:hAnsi="Verdana"/>
          <w:sz w:val="18"/>
          <w:szCs w:val="18"/>
          <w:lang w:val="es-BO"/>
        </w:rPr>
        <w:t xml:space="preserve">esolución del Contrato, en los </w:t>
      </w:r>
      <w:r w:rsidRPr="00780825">
        <w:rPr>
          <w:rFonts w:ascii="Verdana" w:hAnsi="Verdana"/>
          <w:sz w:val="18"/>
          <w:szCs w:val="18"/>
          <w:lang w:val="es-BO"/>
        </w:rPr>
        <w:t>siguientes casos:</w:t>
      </w:r>
    </w:p>
    <w:p w:rsidR="00895F85" w:rsidRPr="00780825" w:rsidRDefault="00895F85" w:rsidP="00486E57">
      <w:pPr>
        <w:pStyle w:val="Prrafodelista"/>
        <w:tabs>
          <w:tab w:val="left" w:pos="1418"/>
        </w:tabs>
        <w:ind w:left="1418"/>
        <w:jc w:val="both"/>
        <w:rPr>
          <w:rFonts w:ascii="Verdana" w:hAnsi="Verdana"/>
          <w:b/>
          <w:sz w:val="18"/>
          <w:szCs w:val="18"/>
          <w:lang w:val="es-BO"/>
        </w:rPr>
      </w:pPr>
    </w:p>
    <w:p w:rsidR="00895F85" w:rsidRPr="00780825" w:rsidRDefault="00895F85" w:rsidP="009A07FB">
      <w:pPr>
        <w:numPr>
          <w:ilvl w:val="0"/>
          <w:numId w:val="39"/>
        </w:numPr>
        <w:tabs>
          <w:tab w:val="num" w:pos="1701"/>
        </w:tabs>
        <w:ind w:left="1701" w:hanging="425"/>
        <w:jc w:val="both"/>
        <w:rPr>
          <w:sz w:val="18"/>
          <w:szCs w:val="18"/>
          <w:lang w:val="es-BO"/>
        </w:rPr>
      </w:pPr>
      <w:r w:rsidRPr="00780825">
        <w:rPr>
          <w:sz w:val="18"/>
          <w:szCs w:val="18"/>
          <w:lang w:val="es-BO"/>
        </w:rPr>
        <w:t xml:space="preserve">Por disolución del </w:t>
      </w:r>
      <w:r w:rsidRPr="00780825">
        <w:rPr>
          <w:b/>
          <w:sz w:val="18"/>
          <w:szCs w:val="18"/>
          <w:lang w:val="es-BO"/>
        </w:rPr>
        <w:t>PROVEEDOR</w:t>
      </w:r>
      <w:r w:rsidRPr="00780825">
        <w:rPr>
          <w:b/>
          <w:i/>
          <w:sz w:val="18"/>
          <w:szCs w:val="18"/>
          <w:lang w:val="es-BO"/>
        </w:rPr>
        <w:t>.</w:t>
      </w:r>
    </w:p>
    <w:p w:rsidR="00895F85" w:rsidRPr="00780825" w:rsidRDefault="00895F85" w:rsidP="009A07FB">
      <w:pPr>
        <w:numPr>
          <w:ilvl w:val="0"/>
          <w:numId w:val="39"/>
        </w:numPr>
        <w:tabs>
          <w:tab w:val="num" w:pos="1701"/>
        </w:tabs>
        <w:ind w:left="1701" w:hanging="425"/>
        <w:jc w:val="both"/>
        <w:rPr>
          <w:sz w:val="18"/>
          <w:szCs w:val="18"/>
          <w:lang w:val="es-BO"/>
        </w:rPr>
      </w:pPr>
      <w:r w:rsidRPr="00780825">
        <w:rPr>
          <w:sz w:val="18"/>
          <w:szCs w:val="18"/>
          <w:lang w:val="es-BO"/>
        </w:rPr>
        <w:t xml:space="preserve">Por quiebra declarada del </w:t>
      </w:r>
      <w:r w:rsidRPr="00780825">
        <w:rPr>
          <w:b/>
          <w:sz w:val="18"/>
          <w:szCs w:val="18"/>
          <w:lang w:val="es-BO"/>
        </w:rPr>
        <w:t>PROVEEDOR.</w:t>
      </w:r>
    </w:p>
    <w:p w:rsidR="00895F85" w:rsidRPr="00780825" w:rsidRDefault="00895F85" w:rsidP="009A07FB">
      <w:pPr>
        <w:numPr>
          <w:ilvl w:val="0"/>
          <w:numId w:val="39"/>
        </w:numPr>
        <w:tabs>
          <w:tab w:val="num" w:pos="1701"/>
        </w:tabs>
        <w:ind w:left="1701" w:hanging="425"/>
        <w:jc w:val="both"/>
        <w:rPr>
          <w:sz w:val="18"/>
          <w:szCs w:val="18"/>
          <w:lang w:val="es-BO"/>
        </w:rPr>
      </w:pPr>
      <w:r w:rsidRPr="00780825">
        <w:rPr>
          <w:sz w:val="18"/>
          <w:szCs w:val="18"/>
          <w:lang w:val="es-BO"/>
        </w:rPr>
        <w:t xml:space="preserve">Por incumplimiento en la atención del servicio, a requerimiento de la </w:t>
      </w:r>
      <w:r w:rsidRPr="00780825">
        <w:rPr>
          <w:b/>
          <w:sz w:val="18"/>
          <w:szCs w:val="18"/>
          <w:lang w:val="es-BO"/>
        </w:rPr>
        <w:t xml:space="preserve">ENTIDAD </w:t>
      </w:r>
      <w:r w:rsidRPr="00780825">
        <w:rPr>
          <w:sz w:val="18"/>
          <w:szCs w:val="18"/>
          <w:lang w:val="es-BO"/>
        </w:rPr>
        <w:t xml:space="preserve">o por el </w:t>
      </w:r>
      <w:r w:rsidRPr="00780825">
        <w:rPr>
          <w:b/>
          <w:bCs/>
          <w:sz w:val="18"/>
          <w:szCs w:val="18"/>
          <w:lang w:val="es-BO"/>
        </w:rPr>
        <w:t>FISCAL</w:t>
      </w:r>
      <w:r w:rsidRPr="00780825">
        <w:rPr>
          <w:sz w:val="18"/>
          <w:szCs w:val="18"/>
          <w:lang w:val="es-BO"/>
        </w:rPr>
        <w:t>.</w:t>
      </w:r>
    </w:p>
    <w:p w:rsidR="00895F85" w:rsidRPr="00780825" w:rsidRDefault="00895F85" w:rsidP="009A07FB">
      <w:pPr>
        <w:numPr>
          <w:ilvl w:val="0"/>
          <w:numId w:val="39"/>
        </w:numPr>
        <w:tabs>
          <w:tab w:val="num" w:pos="1701"/>
        </w:tabs>
        <w:ind w:left="1701" w:hanging="425"/>
        <w:jc w:val="both"/>
        <w:rPr>
          <w:sz w:val="18"/>
          <w:szCs w:val="18"/>
          <w:lang w:val="es-BO"/>
        </w:rPr>
      </w:pPr>
      <w:r w:rsidRPr="00780825">
        <w:rPr>
          <w:rFonts w:cs="Arial"/>
          <w:sz w:val="18"/>
          <w:szCs w:val="18"/>
          <w:lang w:val="es-BO"/>
        </w:rPr>
        <w:t xml:space="preserve">Por suspensión de la prestación de los </w:t>
      </w:r>
      <w:r w:rsidRPr="00780825">
        <w:rPr>
          <w:rFonts w:cs="Arial"/>
          <w:b/>
          <w:sz w:val="18"/>
          <w:szCs w:val="18"/>
          <w:lang w:val="es-BO"/>
        </w:rPr>
        <w:t>SERVICIOS</w:t>
      </w:r>
      <w:r w:rsidRPr="00780825">
        <w:rPr>
          <w:rFonts w:cs="Arial"/>
          <w:sz w:val="18"/>
          <w:szCs w:val="18"/>
          <w:lang w:val="es-BO"/>
        </w:rPr>
        <w:t xml:space="preserve"> sin justificación, por el lapso de ______ </w:t>
      </w:r>
      <w:r w:rsidRPr="00780825">
        <w:rPr>
          <w:rFonts w:cs="Arial"/>
          <w:b/>
          <w:i/>
          <w:sz w:val="18"/>
          <w:szCs w:val="18"/>
          <w:lang w:val="es-BO"/>
        </w:rPr>
        <w:t>(registrar el número de días en función del plazo total del Servicio)</w:t>
      </w:r>
      <w:r w:rsidRPr="00780825">
        <w:rPr>
          <w:rFonts w:cs="Arial"/>
          <w:sz w:val="18"/>
          <w:szCs w:val="18"/>
          <w:lang w:val="es-BO"/>
        </w:rPr>
        <w:t xml:space="preserve"> días calendario continuos, sin autorización escrita de la </w:t>
      </w:r>
      <w:r w:rsidRPr="00780825">
        <w:rPr>
          <w:rFonts w:cs="Arial"/>
          <w:b/>
          <w:sz w:val="18"/>
          <w:szCs w:val="18"/>
          <w:lang w:val="es-BO"/>
        </w:rPr>
        <w:t>ENTIDAD.</w:t>
      </w:r>
    </w:p>
    <w:p w:rsidR="00895F85" w:rsidRPr="00780825" w:rsidRDefault="00895F85" w:rsidP="009A07FB">
      <w:pPr>
        <w:numPr>
          <w:ilvl w:val="0"/>
          <w:numId w:val="39"/>
        </w:numPr>
        <w:tabs>
          <w:tab w:val="num" w:pos="1701"/>
        </w:tabs>
        <w:ind w:left="1701" w:hanging="425"/>
        <w:jc w:val="both"/>
        <w:rPr>
          <w:sz w:val="18"/>
          <w:szCs w:val="18"/>
          <w:lang w:val="es-BO"/>
        </w:rPr>
      </w:pPr>
      <w:r w:rsidRPr="00780825">
        <w:rPr>
          <w:sz w:val="18"/>
          <w:szCs w:val="18"/>
          <w:lang w:val="es-BO"/>
        </w:rPr>
        <w:t xml:space="preserve">Por incumplimiento del servicio de acuerdo al Cronograma. </w:t>
      </w:r>
      <w:r w:rsidRPr="00780825">
        <w:rPr>
          <w:b/>
          <w:i/>
          <w:sz w:val="18"/>
          <w:szCs w:val="18"/>
          <w:lang w:val="es-BO"/>
        </w:rPr>
        <w:t>(si corresponde)</w:t>
      </w:r>
      <w:r w:rsidRPr="00780825">
        <w:rPr>
          <w:sz w:val="18"/>
          <w:szCs w:val="18"/>
          <w:lang w:val="es-BO"/>
        </w:rPr>
        <w:t>.</w:t>
      </w:r>
    </w:p>
    <w:p w:rsidR="00895F85" w:rsidRPr="00780825" w:rsidRDefault="00895F85" w:rsidP="009A07FB">
      <w:pPr>
        <w:numPr>
          <w:ilvl w:val="0"/>
          <w:numId w:val="39"/>
        </w:numPr>
        <w:tabs>
          <w:tab w:val="num" w:pos="1701"/>
        </w:tabs>
        <w:ind w:left="1701" w:hanging="425"/>
        <w:jc w:val="both"/>
        <w:rPr>
          <w:sz w:val="18"/>
          <w:szCs w:val="18"/>
          <w:lang w:val="es-BO"/>
        </w:rPr>
      </w:pPr>
      <w:r w:rsidRPr="00780825">
        <w:rPr>
          <w:sz w:val="18"/>
          <w:szCs w:val="18"/>
          <w:lang w:val="es-BO"/>
        </w:rPr>
        <w:t xml:space="preserve">Por negligencia reiterada (3 veces) en el cumplimiento de las Especificaciones Técnicas, u otras especificaciones, o instrucciones escritas del </w:t>
      </w:r>
      <w:r w:rsidRPr="00780825">
        <w:rPr>
          <w:b/>
          <w:sz w:val="18"/>
          <w:szCs w:val="18"/>
          <w:lang w:val="es-BO"/>
        </w:rPr>
        <w:t>FISCAL</w:t>
      </w:r>
      <w:r w:rsidRPr="00780825">
        <w:rPr>
          <w:sz w:val="18"/>
          <w:szCs w:val="18"/>
          <w:lang w:val="es-BO"/>
        </w:rPr>
        <w:t>.</w:t>
      </w:r>
    </w:p>
    <w:p w:rsidR="00895F85" w:rsidRPr="00780825" w:rsidRDefault="00895F85" w:rsidP="009A07FB">
      <w:pPr>
        <w:numPr>
          <w:ilvl w:val="0"/>
          <w:numId w:val="39"/>
        </w:numPr>
        <w:tabs>
          <w:tab w:val="num" w:pos="1701"/>
        </w:tabs>
        <w:ind w:left="1701" w:hanging="425"/>
        <w:jc w:val="both"/>
        <w:rPr>
          <w:sz w:val="18"/>
          <w:szCs w:val="18"/>
          <w:lang w:val="es-BO"/>
        </w:rPr>
      </w:pPr>
      <w:r w:rsidRPr="00780825">
        <w:rPr>
          <w:sz w:val="18"/>
          <w:szCs w:val="18"/>
          <w:lang w:val="es-BO"/>
        </w:rPr>
        <w:t>Por falta de pago de salarios a su personal y otras obligaciones contractuales que afecten al servicio.</w:t>
      </w:r>
    </w:p>
    <w:p w:rsidR="00895F85" w:rsidRPr="00780825" w:rsidRDefault="00895F85" w:rsidP="009A07FB">
      <w:pPr>
        <w:numPr>
          <w:ilvl w:val="0"/>
          <w:numId w:val="39"/>
        </w:numPr>
        <w:tabs>
          <w:tab w:val="num" w:pos="1701"/>
        </w:tabs>
        <w:ind w:left="1701" w:hanging="425"/>
        <w:jc w:val="both"/>
        <w:rPr>
          <w:sz w:val="18"/>
          <w:szCs w:val="18"/>
          <w:lang w:val="es-BO"/>
        </w:rPr>
      </w:pPr>
      <w:r w:rsidRPr="00780825">
        <w:rPr>
          <w:sz w:val="18"/>
          <w:szCs w:val="18"/>
          <w:lang w:val="es-BO"/>
        </w:rPr>
        <w:t>Cuando el monto de la multa por atraso en la prestación del servicio alcance el diez por ciento (10%) del monto total del contrato, decisión optativa, o el veinte por ciento (20%), de forma obligatoria.</w:t>
      </w:r>
    </w:p>
    <w:p w:rsidR="00895F85" w:rsidRPr="00780825" w:rsidRDefault="00895F85" w:rsidP="00486E57">
      <w:pPr>
        <w:ind w:left="1800"/>
        <w:jc w:val="both"/>
        <w:rPr>
          <w:sz w:val="18"/>
          <w:szCs w:val="18"/>
          <w:lang w:val="es-BO"/>
        </w:rPr>
      </w:pPr>
    </w:p>
    <w:p w:rsidR="00895F85" w:rsidRPr="00780825" w:rsidRDefault="00895F85" w:rsidP="009A07FB">
      <w:pPr>
        <w:pStyle w:val="Prrafodelista"/>
        <w:numPr>
          <w:ilvl w:val="2"/>
          <w:numId w:val="41"/>
        </w:numPr>
        <w:ind w:left="1134" w:hanging="992"/>
        <w:jc w:val="both"/>
        <w:rPr>
          <w:rFonts w:ascii="Verdana" w:hAnsi="Verdana"/>
          <w:b/>
          <w:sz w:val="18"/>
          <w:szCs w:val="18"/>
          <w:lang w:val="es-BO"/>
        </w:rPr>
      </w:pPr>
      <w:r w:rsidRPr="00780825">
        <w:rPr>
          <w:rFonts w:ascii="Verdana" w:hAnsi="Verdana"/>
          <w:b/>
          <w:sz w:val="18"/>
          <w:szCs w:val="18"/>
          <w:lang w:val="es-BO"/>
        </w:rPr>
        <w:t xml:space="preserve">Resolución a requerimiento del PROVEEDOR por causales atribuibles a la ENTIDAD. </w:t>
      </w:r>
      <w:r w:rsidRPr="00780825">
        <w:rPr>
          <w:rFonts w:ascii="Verdana" w:hAnsi="Verdana"/>
          <w:sz w:val="18"/>
          <w:szCs w:val="18"/>
          <w:lang w:val="es-BO"/>
        </w:rPr>
        <w:t>El</w:t>
      </w:r>
      <w:r w:rsidRPr="00780825">
        <w:rPr>
          <w:rFonts w:ascii="Verdana" w:hAnsi="Verdana"/>
          <w:b/>
          <w:sz w:val="18"/>
          <w:szCs w:val="18"/>
          <w:lang w:val="es-BO"/>
        </w:rPr>
        <w:t xml:space="preserve"> PROVEEDOR, </w:t>
      </w:r>
      <w:r w:rsidRPr="00780825">
        <w:rPr>
          <w:rFonts w:ascii="Verdana" w:hAnsi="Verdana"/>
          <w:sz w:val="18"/>
          <w:szCs w:val="18"/>
          <w:lang w:val="es-BO"/>
        </w:rPr>
        <w:t>podrá proceder al trámite de resolución del Contrato, en los siguientes casos:</w:t>
      </w:r>
    </w:p>
    <w:p w:rsidR="00895F85" w:rsidRPr="00780825" w:rsidRDefault="00895F85" w:rsidP="00486E57">
      <w:pPr>
        <w:jc w:val="both"/>
        <w:rPr>
          <w:sz w:val="18"/>
          <w:szCs w:val="18"/>
          <w:lang w:val="es-BO"/>
        </w:rPr>
      </w:pPr>
    </w:p>
    <w:p w:rsidR="00895F85" w:rsidRPr="00780825" w:rsidRDefault="00895F85" w:rsidP="009A07FB">
      <w:pPr>
        <w:numPr>
          <w:ilvl w:val="1"/>
          <w:numId w:val="39"/>
        </w:numPr>
        <w:tabs>
          <w:tab w:val="num" w:pos="1800"/>
        </w:tabs>
        <w:ind w:left="1800"/>
        <w:jc w:val="both"/>
        <w:rPr>
          <w:sz w:val="18"/>
          <w:szCs w:val="18"/>
          <w:lang w:val="es-BO"/>
        </w:rPr>
      </w:pPr>
      <w:r w:rsidRPr="00780825">
        <w:rPr>
          <w:sz w:val="18"/>
          <w:szCs w:val="18"/>
          <w:lang w:val="es-BO"/>
        </w:rPr>
        <w:lastRenderedPageBreak/>
        <w:t>Si apartándose de los términos del contrato la</w:t>
      </w:r>
      <w:r w:rsidRPr="00780825">
        <w:rPr>
          <w:b/>
          <w:sz w:val="18"/>
          <w:szCs w:val="18"/>
          <w:lang w:val="es-BO"/>
        </w:rPr>
        <w:t xml:space="preserve"> ENTIDAD, </w:t>
      </w:r>
      <w:r w:rsidRPr="00780825">
        <w:rPr>
          <w:sz w:val="18"/>
          <w:szCs w:val="18"/>
          <w:lang w:val="es-BO"/>
        </w:rPr>
        <w:t xml:space="preserve">a través del </w:t>
      </w:r>
      <w:r w:rsidRPr="00780825">
        <w:rPr>
          <w:b/>
          <w:bCs/>
          <w:sz w:val="18"/>
          <w:szCs w:val="18"/>
          <w:lang w:val="es-BO"/>
        </w:rPr>
        <w:t>FISCAL</w:t>
      </w:r>
      <w:r w:rsidRPr="00780825">
        <w:rPr>
          <w:sz w:val="18"/>
          <w:szCs w:val="18"/>
          <w:lang w:val="es-BO"/>
        </w:rPr>
        <w:t xml:space="preserve">, pretende modificar o afectar las condiciones del </w:t>
      </w:r>
      <w:r w:rsidRPr="00780825">
        <w:rPr>
          <w:b/>
          <w:sz w:val="18"/>
          <w:szCs w:val="18"/>
          <w:lang w:val="es-BO"/>
        </w:rPr>
        <w:t>SERVICIO</w:t>
      </w:r>
      <w:r w:rsidRPr="00780825">
        <w:rPr>
          <w:sz w:val="18"/>
          <w:szCs w:val="18"/>
          <w:lang w:val="es-BO"/>
        </w:rPr>
        <w:t>.</w:t>
      </w:r>
    </w:p>
    <w:p w:rsidR="00895F85" w:rsidRPr="00780825" w:rsidRDefault="00895F85" w:rsidP="009A07FB">
      <w:pPr>
        <w:numPr>
          <w:ilvl w:val="1"/>
          <w:numId w:val="39"/>
        </w:numPr>
        <w:tabs>
          <w:tab w:val="num" w:pos="1800"/>
        </w:tabs>
        <w:ind w:left="1800"/>
        <w:jc w:val="both"/>
        <w:rPr>
          <w:sz w:val="18"/>
          <w:szCs w:val="18"/>
          <w:lang w:val="es-BO"/>
        </w:rPr>
      </w:pPr>
      <w:r w:rsidRPr="00780825">
        <w:rPr>
          <w:sz w:val="18"/>
          <w:szCs w:val="18"/>
          <w:lang w:val="es-BO"/>
        </w:rPr>
        <w:t xml:space="preserve">Por incumplimiento injustificado en el pago por la prestación del </w:t>
      </w:r>
      <w:r w:rsidRPr="00780825">
        <w:rPr>
          <w:b/>
          <w:sz w:val="18"/>
          <w:szCs w:val="18"/>
          <w:lang w:val="es-BO"/>
        </w:rPr>
        <w:t>SERVICIO</w:t>
      </w:r>
      <w:r w:rsidRPr="00780825">
        <w:rPr>
          <w:sz w:val="18"/>
          <w:szCs w:val="18"/>
          <w:lang w:val="es-BO"/>
        </w:rPr>
        <w:t xml:space="preserve">, por más de sesenta (60) días calendario computados a partir de la fecha en que debió hacerse efectivo el pago, existiendo conformidad del </w:t>
      </w:r>
      <w:r w:rsidRPr="00780825">
        <w:rPr>
          <w:b/>
          <w:sz w:val="18"/>
          <w:szCs w:val="18"/>
          <w:lang w:val="es-BO"/>
        </w:rPr>
        <w:t>SERVICIO</w:t>
      </w:r>
      <w:r w:rsidRPr="00780825">
        <w:rPr>
          <w:sz w:val="18"/>
          <w:szCs w:val="18"/>
          <w:lang w:val="es-BO"/>
        </w:rPr>
        <w:t xml:space="preserve">, emitida por el </w:t>
      </w:r>
      <w:r w:rsidRPr="00780825">
        <w:rPr>
          <w:b/>
          <w:sz w:val="18"/>
          <w:szCs w:val="18"/>
          <w:lang w:val="es-BO"/>
        </w:rPr>
        <w:t>FISCAL</w:t>
      </w:r>
      <w:r w:rsidRPr="00780825">
        <w:rPr>
          <w:sz w:val="18"/>
          <w:szCs w:val="18"/>
          <w:lang w:val="es-BO"/>
        </w:rPr>
        <w:t>.</w:t>
      </w:r>
    </w:p>
    <w:p w:rsidR="00895F85" w:rsidRPr="00780825" w:rsidRDefault="00895F85" w:rsidP="009A07FB">
      <w:pPr>
        <w:numPr>
          <w:ilvl w:val="1"/>
          <w:numId w:val="39"/>
        </w:numPr>
        <w:tabs>
          <w:tab w:val="num" w:pos="1800"/>
        </w:tabs>
        <w:ind w:left="1800"/>
        <w:jc w:val="both"/>
        <w:rPr>
          <w:sz w:val="18"/>
          <w:szCs w:val="18"/>
          <w:lang w:val="es-BO"/>
        </w:rPr>
      </w:pPr>
      <w:r w:rsidRPr="00780825">
        <w:rPr>
          <w:sz w:val="18"/>
          <w:szCs w:val="18"/>
          <w:lang w:val="es-BO"/>
        </w:rPr>
        <w:t>Por utilizar o requerir aquellos servicios que son objeto del presente contrato, en beneficio de terceras personas.</w:t>
      </w:r>
    </w:p>
    <w:p w:rsidR="00895F85" w:rsidRPr="00780825" w:rsidRDefault="00895F85" w:rsidP="00486E57">
      <w:pPr>
        <w:ind w:left="1800"/>
        <w:jc w:val="both"/>
        <w:rPr>
          <w:sz w:val="18"/>
          <w:szCs w:val="18"/>
          <w:lang w:val="es-BO"/>
        </w:rPr>
      </w:pPr>
    </w:p>
    <w:p w:rsidR="00895F85" w:rsidRPr="00780825" w:rsidRDefault="00895F85" w:rsidP="009A07FB">
      <w:pPr>
        <w:pStyle w:val="Prrafodelista"/>
        <w:numPr>
          <w:ilvl w:val="2"/>
          <w:numId w:val="41"/>
        </w:numPr>
        <w:ind w:left="1134" w:hanging="992"/>
        <w:jc w:val="both"/>
        <w:rPr>
          <w:rFonts w:ascii="Verdana" w:hAnsi="Verdana"/>
          <w:sz w:val="18"/>
          <w:szCs w:val="18"/>
          <w:lang w:val="es-BO"/>
        </w:rPr>
      </w:pPr>
      <w:r w:rsidRPr="00780825">
        <w:rPr>
          <w:rFonts w:ascii="Verdana" w:hAnsi="Verdana"/>
          <w:b/>
          <w:sz w:val="18"/>
          <w:szCs w:val="18"/>
          <w:lang w:val="es-BO"/>
        </w:rPr>
        <w:t xml:space="preserve">Reglas aplicables a la Resolución: </w:t>
      </w:r>
      <w:r w:rsidRPr="00780825">
        <w:rPr>
          <w:rFonts w:ascii="Verdana" w:hAnsi="Verdana"/>
          <w:sz w:val="18"/>
          <w:szCs w:val="18"/>
          <w:lang w:val="es-BO"/>
        </w:rPr>
        <w:t xml:space="preserve">De acuerdo a las causales de Resolución de Contrato señaladas precedentemente, y considerando la naturaleza del contrato de prestación de </w:t>
      </w:r>
      <w:r w:rsidRPr="00780825">
        <w:rPr>
          <w:rFonts w:ascii="Verdana" w:hAnsi="Verdana"/>
          <w:b/>
          <w:sz w:val="18"/>
          <w:szCs w:val="18"/>
          <w:lang w:val="es-BO"/>
        </w:rPr>
        <w:t>SERVICIOS</w:t>
      </w:r>
      <w:r w:rsidRPr="00780825">
        <w:rPr>
          <w:rFonts w:ascii="Verdana" w:hAnsi="Verdana"/>
          <w:sz w:val="18"/>
          <w:szCs w:val="18"/>
          <w:lang w:val="es-BO"/>
        </w:rPr>
        <w:t xml:space="preserve"> que implica la realización de prestaciones continuadas o sujetas a</w:t>
      </w:r>
      <w:r w:rsidR="00113732" w:rsidRPr="00780825">
        <w:rPr>
          <w:rFonts w:ascii="Verdana" w:hAnsi="Verdana"/>
          <w:sz w:val="18"/>
          <w:szCs w:val="18"/>
          <w:lang w:val="es-BO"/>
        </w:rPr>
        <w:t xml:space="preserve"> cronograma, su terminación só</w:t>
      </w:r>
      <w:r w:rsidRPr="00780825">
        <w:rPr>
          <w:rFonts w:ascii="Verdana" w:hAnsi="Verdana"/>
          <w:sz w:val="18"/>
          <w:szCs w:val="18"/>
          <w:lang w:val="es-BO"/>
        </w:rPr>
        <w:t xml:space="preserve">lo afectará a las prestaciones futuras, debiendo considerarse cumplidas las prestaciones ya realizadas por ambas partes. </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Para procesar la Resolución del Contrato por cualquiera de las causales señaladas, la</w:t>
      </w:r>
      <w:r w:rsidRPr="00780825">
        <w:rPr>
          <w:rFonts w:ascii="Verdana" w:hAnsi="Verdana"/>
          <w:b/>
          <w:sz w:val="18"/>
          <w:szCs w:val="18"/>
          <w:lang w:val="es-BO"/>
        </w:rPr>
        <w:t xml:space="preserve"> ENTIDAD </w:t>
      </w:r>
      <w:r w:rsidRPr="00780825">
        <w:rPr>
          <w:rFonts w:ascii="Verdana" w:hAnsi="Verdana"/>
          <w:sz w:val="18"/>
          <w:szCs w:val="18"/>
          <w:lang w:val="es-BO"/>
        </w:rPr>
        <w:t>o el</w:t>
      </w:r>
      <w:r w:rsidRPr="00780825">
        <w:rPr>
          <w:rFonts w:ascii="Verdana" w:hAnsi="Verdana"/>
          <w:b/>
          <w:sz w:val="18"/>
          <w:szCs w:val="18"/>
          <w:lang w:val="es-BO"/>
        </w:rPr>
        <w:t xml:space="preserve"> PROVEEDOR, </w:t>
      </w:r>
      <w:r w:rsidRPr="00780825">
        <w:rPr>
          <w:rFonts w:ascii="Verdana" w:hAnsi="Verdana"/>
          <w:sz w:val="18"/>
          <w:szCs w:val="18"/>
          <w:lang w:val="es-BO"/>
        </w:rPr>
        <w:t xml:space="preserve">dará aviso escrito mediante carta notariada, a la otra parte, de su intención de resolver el </w:t>
      </w:r>
      <w:r w:rsidRPr="00780825">
        <w:rPr>
          <w:rFonts w:ascii="Verdana" w:hAnsi="Verdana"/>
          <w:b/>
          <w:sz w:val="18"/>
          <w:szCs w:val="18"/>
          <w:lang w:val="es-BO"/>
        </w:rPr>
        <w:t>CONTRATO</w:t>
      </w:r>
      <w:r w:rsidRPr="00780825">
        <w:rPr>
          <w:rFonts w:ascii="Verdana" w:hAnsi="Verdana"/>
          <w:sz w:val="18"/>
          <w:szCs w:val="18"/>
          <w:lang w:val="es-BO"/>
        </w:rPr>
        <w:t>, estableciendo claramente la causal que se aduce.</w:t>
      </w:r>
    </w:p>
    <w:p w:rsidR="00895F85" w:rsidRPr="00780825" w:rsidRDefault="00895F85" w:rsidP="00486E57">
      <w:pPr>
        <w:ind w:left="426" w:firstLine="24"/>
        <w:jc w:val="both"/>
        <w:rPr>
          <w:sz w:val="18"/>
          <w:szCs w:val="18"/>
          <w:lang w:val="es-BO"/>
        </w:rPr>
      </w:pPr>
    </w:p>
    <w:p w:rsidR="00895F85" w:rsidRPr="00780825" w:rsidRDefault="00895F85" w:rsidP="00486E57">
      <w:pPr>
        <w:pStyle w:val="Prrafodelista"/>
        <w:ind w:left="1134"/>
        <w:jc w:val="both"/>
        <w:rPr>
          <w:lang w:val="es-BO"/>
        </w:rPr>
      </w:pPr>
      <w:r w:rsidRPr="00780825">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780825">
        <w:rPr>
          <w:rFonts w:ascii="Verdana" w:hAnsi="Verdana"/>
          <w:sz w:val="18"/>
          <w:szCs w:val="18"/>
          <w:lang w:val="es-BO"/>
        </w:rPr>
        <w:t>ente de la resolución, expresara</w:t>
      </w:r>
      <w:r w:rsidRPr="00780825">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780825">
        <w:rPr>
          <w:rFonts w:ascii="Verdana" w:hAnsi="Verdana"/>
          <w:b/>
          <w:sz w:val="18"/>
          <w:szCs w:val="18"/>
          <w:lang w:val="es-BO"/>
        </w:rPr>
        <w:t>ENTIDAD</w:t>
      </w:r>
      <w:r w:rsidRPr="00780825">
        <w:rPr>
          <w:rFonts w:ascii="Verdana" w:hAnsi="Verdana"/>
          <w:sz w:val="18"/>
          <w:szCs w:val="18"/>
          <w:lang w:val="es-BO"/>
        </w:rPr>
        <w:t xml:space="preserve"> o el </w:t>
      </w:r>
      <w:r w:rsidRPr="00780825">
        <w:rPr>
          <w:rFonts w:ascii="Verdana" w:hAnsi="Verdana"/>
          <w:b/>
          <w:sz w:val="18"/>
          <w:szCs w:val="18"/>
          <w:lang w:val="es-BO"/>
        </w:rPr>
        <w:t>PROVEEDOR</w:t>
      </w:r>
      <w:r w:rsidRPr="00780825">
        <w:rPr>
          <w:rFonts w:ascii="Verdana" w:hAnsi="Verdana"/>
          <w:sz w:val="18"/>
          <w:szCs w:val="18"/>
          <w:lang w:val="es-BO"/>
        </w:rPr>
        <w:t>, según quién haya requerido la resolución del contrato, notificará mediante carta notariada a la otra parte, que la resolución del contrato se ha hecho efectiva.</w:t>
      </w:r>
      <w:r w:rsidRPr="00780825">
        <w:rPr>
          <w:lang w:val="es-BO"/>
        </w:rPr>
        <w:t xml:space="preserve"> </w:t>
      </w:r>
    </w:p>
    <w:p w:rsidR="00895F85" w:rsidRPr="00780825" w:rsidRDefault="00895F85" w:rsidP="00486E57">
      <w:pPr>
        <w:pStyle w:val="Prrafodelista"/>
        <w:tabs>
          <w:tab w:val="left" w:pos="1418"/>
        </w:tabs>
        <w:ind w:left="465"/>
        <w:jc w:val="both"/>
        <w:rPr>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discontinuos).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las retenciones realizadas en sustitución a la Garantía de Cumplimiento de Contrato.</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Solo en caso que la resolución no sea originada por negligencia del </w:t>
      </w:r>
      <w:r w:rsidRPr="00780825">
        <w:rPr>
          <w:rFonts w:ascii="Verdana" w:hAnsi="Verdana"/>
          <w:b/>
          <w:sz w:val="18"/>
          <w:szCs w:val="18"/>
          <w:lang w:val="es-BO"/>
        </w:rPr>
        <w:t>PROVEEDOR</w:t>
      </w:r>
      <w:r w:rsidRPr="00780825">
        <w:rPr>
          <w:rFonts w:ascii="Verdana" w:hAnsi="Verdana"/>
          <w:sz w:val="18"/>
          <w:szCs w:val="18"/>
          <w:lang w:val="es-BO"/>
        </w:rPr>
        <w:t xml:space="preserve"> éste tendrá derecho a una evaluación de los gastos proporcionales que demande los compromisos adquiridos por el </w:t>
      </w:r>
      <w:r w:rsidRPr="00780825">
        <w:rPr>
          <w:rFonts w:ascii="Verdana" w:hAnsi="Verdana"/>
          <w:b/>
          <w:sz w:val="18"/>
          <w:szCs w:val="18"/>
          <w:lang w:val="es-BO"/>
        </w:rPr>
        <w:t>PROVEEDOR</w:t>
      </w:r>
      <w:r w:rsidRPr="00780825">
        <w:rPr>
          <w:rFonts w:ascii="Verdana" w:hAnsi="Verdana"/>
          <w:sz w:val="18"/>
          <w:szCs w:val="18"/>
          <w:lang w:val="es-BO"/>
        </w:rPr>
        <w:t xml:space="preserve"> para la prestación del servicio contra la presentación de documentos probatorios y certificados.</w:t>
      </w:r>
    </w:p>
    <w:p w:rsidR="00895F85" w:rsidRPr="00780825" w:rsidRDefault="00895F85" w:rsidP="00486E57">
      <w:pPr>
        <w:pStyle w:val="Prrafodelista"/>
        <w:tabs>
          <w:tab w:val="left" w:pos="1418"/>
        </w:tabs>
        <w:ind w:left="465"/>
        <w:jc w:val="both"/>
        <w:rPr>
          <w:rFonts w:ascii="Verdana" w:hAnsi="Verdana"/>
          <w:sz w:val="18"/>
          <w:szCs w:val="18"/>
          <w:lang w:val="es-BO"/>
        </w:rPr>
      </w:pPr>
      <w:r w:rsidRPr="00780825">
        <w:rPr>
          <w:rFonts w:ascii="Verdana" w:hAnsi="Verdana"/>
          <w:sz w:val="18"/>
          <w:szCs w:val="18"/>
          <w:lang w:val="es-BO"/>
        </w:rPr>
        <w:t xml:space="preserve"> </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Si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895F85" w:rsidRPr="00780825" w:rsidRDefault="00895F85" w:rsidP="00486E57">
      <w:pPr>
        <w:ind w:left="1276"/>
        <w:jc w:val="both"/>
        <w:rPr>
          <w:sz w:val="18"/>
          <w:szCs w:val="18"/>
          <w:lang w:val="es-BO"/>
        </w:rPr>
      </w:pPr>
    </w:p>
    <w:p w:rsidR="00895F85" w:rsidRPr="00780825" w:rsidRDefault="00895F85" w:rsidP="009A07FB">
      <w:pPr>
        <w:pStyle w:val="Prrafodelista"/>
        <w:numPr>
          <w:ilvl w:val="1"/>
          <w:numId w:val="41"/>
        </w:numPr>
        <w:jc w:val="both"/>
        <w:rPr>
          <w:rFonts w:ascii="Verdana" w:hAnsi="Verdana"/>
          <w:b/>
          <w:sz w:val="18"/>
          <w:szCs w:val="18"/>
          <w:lang w:val="es-BO"/>
        </w:rPr>
      </w:pPr>
      <w:r w:rsidRPr="00780825">
        <w:rPr>
          <w:rFonts w:ascii="Verdana" w:hAnsi="Verdana"/>
          <w:b/>
          <w:sz w:val="18"/>
          <w:szCs w:val="18"/>
          <w:lang w:val="es-BO"/>
        </w:rPr>
        <w:t>Resolución por causas de fuerza mayor o caso fortuito o en resguardo de los intereses del Estado.</w:t>
      </w:r>
    </w:p>
    <w:p w:rsidR="00895F85" w:rsidRPr="00780825" w:rsidRDefault="00895F85" w:rsidP="00486E57">
      <w:pPr>
        <w:pStyle w:val="Prrafodelista"/>
        <w:jc w:val="both"/>
        <w:rPr>
          <w:rFonts w:ascii="Verdana" w:hAnsi="Verdana"/>
          <w:b/>
          <w:sz w:val="18"/>
          <w:szCs w:val="18"/>
          <w:lang w:val="es-BO"/>
        </w:rPr>
      </w:pPr>
    </w:p>
    <w:p w:rsidR="00895F85" w:rsidRPr="00780825" w:rsidRDefault="00895F85" w:rsidP="00486E57">
      <w:pPr>
        <w:pStyle w:val="Prrafodelista"/>
        <w:jc w:val="both"/>
        <w:rPr>
          <w:rFonts w:ascii="Verdana" w:hAnsi="Verdana"/>
          <w:b/>
          <w:sz w:val="18"/>
          <w:szCs w:val="18"/>
          <w:lang w:val="es-BO"/>
        </w:rPr>
      </w:pPr>
      <w:r w:rsidRPr="00780825">
        <w:rPr>
          <w:rFonts w:ascii="Verdana" w:hAnsi="Verdana"/>
          <w:sz w:val="18"/>
          <w:szCs w:val="18"/>
          <w:lang w:val="es-BO"/>
        </w:rPr>
        <w:t xml:space="preserve">Considerando la naturaleza del contrato de prestación de </w:t>
      </w:r>
      <w:r w:rsidRPr="00780825">
        <w:rPr>
          <w:rFonts w:ascii="Verdana" w:hAnsi="Verdana"/>
          <w:b/>
          <w:sz w:val="18"/>
          <w:szCs w:val="18"/>
          <w:lang w:val="es-BO"/>
        </w:rPr>
        <w:t>SERVICIO</w:t>
      </w:r>
      <w:r w:rsidRPr="00780825">
        <w:rPr>
          <w:rFonts w:ascii="Verdana" w:hAnsi="Verdana"/>
          <w:sz w:val="18"/>
          <w:szCs w:val="18"/>
          <w:lang w:val="es-BO"/>
        </w:rPr>
        <w:t xml:space="preserve"> que implica la realización de prestaciones continuadas o sujetas a cronograma, su terminación sólo </w:t>
      </w:r>
      <w:r w:rsidRPr="00780825">
        <w:rPr>
          <w:rFonts w:ascii="Verdana" w:hAnsi="Verdana"/>
          <w:sz w:val="18"/>
          <w:szCs w:val="18"/>
          <w:lang w:val="es-BO"/>
        </w:rPr>
        <w:lastRenderedPageBreak/>
        <w:t>afectará a las prestaciones futuras, debiendo considerarse cumplidas las prestaciones ya realizadas por ambas partes.</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Si en cualquier momento, antes de la terminación de la prestación del servicio objeto del Contrato, el </w:t>
      </w:r>
      <w:r w:rsidRPr="00780825">
        <w:rPr>
          <w:rFonts w:ascii="Verdana" w:hAnsi="Verdana"/>
          <w:b/>
          <w:sz w:val="18"/>
          <w:szCs w:val="18"/>
          <w:lang w:val="es-BO"/>
        </w:rPr>
        <w:t>PROVEEDOR</w:t>
      </w:r>
      <w:r w:rsidRPr="00780825">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La </w:t>
      </w:r>
      <w:r w:rsidRPr="00780825">
        <w:rPr>
          <w:rFonts w:ascii="Verdana" w:hAnsi="Verdana"/>
          <w:b/>
          <w:sz w:val="18"/>
          <w:szCs w:val="18"/>
          <w:lang w:val="es-BO"/>
        </w:rPr>
        <w:t>ENTIDAD</w:t>
      </w:r>
      <w:r w:rsidRPr="00780825">
        <w:rPr>
          <w:rFonts w:ascii="Verdana" w:hAnsi="Verdana"/>
          <w:sz w:val="18"/>
          <w:szCs w:val="18"/>
          <w:lang w:val="es-BO"/>
        </w:rPr>
        <w:t xml:space="preserve">, previa evaluación y aceptación de la solicitud, mediante carta notariada dirigida al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Contrato. A la entrega de dicha comunicación oficial de resolución, el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de acuerdo a las instrucciones escritas que al efecto emita la </w:t>
      </w:r>
      <w:r w:rsidRPr="00780825">
        <w:rPr>
          <w:rFonts w:ascii="Verdana" w:hAnsi="Verdana"/>
          <w:b/>
          <w:sz w:val="18"/>
          <w:szCs w:val="18"/>
          <w:lang w:val="es-BO"/>
        </w:rPr>
        <w:t>ENTIDAD</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Asimismo, si la </w:t>
      </w:r>
      <w:r w:rsidRPr="00780825">
        <w:rPr>
          <w:rFonts w:ascii="Verdana" w:hAnsi="Verdana"/>
          <w:b/>
          <w:sz w:val="18"/>
          <w:szCs w:val="18"/>
          <w:lang w:val="es-BO"/>
        </w:rPr>
        <w:t>ENTIDAD</w:t>
      </w:r>
      <w:r w:rsidRPr="0078082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w:t>
      </w:r>
      <w:r w:rsidRPr="00780825">
        <w:rPr>
          <w:rFonts w:ascii="Verdana" w:hAnsi="Verdana"/>
          <w:b/>
          <w:sz w:val="18"/>
          <w:szCs w:val="18"/>
          <w:lang w:val="es-BO"/>
        </w:rPr>
        <w:t>CONTRATO</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PROVEEDOR</w:t>
      </w:r>
      <w:r w:rsidRPr="00780825">
        <w:rPr>
          <w:rFonts w:ascii="Verdana" w:hAnsi="Verdana"/>
          <w:sz w:val="18"/>
          <w:szCs w:val="18"/>
          <w:lang w:val="es-BO"/>
        </w:rPr>
        <w:t xml:space="preserve"> conjuntamente con el </w:t>
      </w:r>
      <w:r w:rsidRPr="00780825">
        <w:rPr>
          <w:rFonts w:ascii="Verdana" w:hAnsi="Verdana"/>
          <w:b/>
          <w:sz w:val="18"/>
          <w:szCs w:val="18"/>
          <w:lang w:val="es-BO"/>
        </w:rPr>
        <w:t>FISCAL</w:t>
      </w:r>
      <w:r w:rsidRPr="00780825">
        <w:rPr>
          <w:rFonts w:ascii="Verdana" w:hAnsi="Verdana"/>
          <w:sz w:val="18"/>
          <w:szCs w:val="18"/>
          <w:lang w:val="es-BO"/>
        </w:rPr>
        <w:t xml:space="preserve">, procederán a la verificación del </w:t>
      </w:r>
      <w:r w:rsidRPr="00780825">
        <w:rPr>
          <w:rFonts w:ascii="Verdana" w:hAnsi="Verdana"/>
          <w:b/>
          <w:sz w:val="18"/>
          <w:szCs w:val="18"/>
          <w:lang w:val="es-BO"/>
        </w:rPr>
        <w:t>SERVICIO</w:t>
      </w:r>
      <w:r w:rsidRPr="00780825">
        <w:rPr>
          <w:rFonts w:ascii="Verdana" w:hAnsi="Verdana"/>
          <w:sz w:val="18"/>
          <w:szCs w:val="18"/>
          <w:lang w:val="es-BO"/>
        </w:rPr>
        <w:t xml:space="preserve"> prestado hasta la fecha de suspensión y evaluar</w:t>
      </w:r>
      <w:r w:rsidR="002345B1" w:rsidRPr="00780825">
        <w:rPr>
          <w:rFonts w:ascii="Verdana" w:hAnsi="Verdana"/>
          <w:sz w:val="18"/>
          <w:szCs w:val="18"/>
          <w:lang w:val="es-BO"/>
        </w:rPr>
        <w:t>á</w:t>
      </w:r>
      <w:r w:rsidRPr="00780825">
        <w:rPr>
          <w:rFonts w:ascii="Verdana" w:hAnsi="Verdana"/>
          <w:sz w:val="18"/>
          <w:szCs w:val="18"/>
          <w:lang w:val="es-BO"/>
        </w:rPr>
        <w:t xml:space="preserve">n los compromisos que el </w:t>
      </w:r>
      <w:r w:rsidRPr="00780825">
        <w:rPr>
          <w:rFonts w:ascii="Verdana" w:hAnsi="Verdana"/>
          <w:b/>
          <w:sz w:val="18"/>
          <w:szCs w:val="18"/>
          <w:lang w:val="es-BO"/>
        </w:rPr>
        <w:t>PROVEEDOR</w:t>
      </w:r>
      <w:r w:rsidRPr="00780825">
        <w:rPr>
          <w:rFonts w:ascii="Verdana" w:hAnsi="Verdana"/>
          <w:sz w:val="18"/>
          <w:szCs w:val="18"/>
          <w:lang w:val="es-BO"/>
        </w:rPr>
        <w:t xml:space="preserve"> tuviera pendiente relativo al </w:t>
      </w:r>
      <w:r w:rsidRPr="00780825">
        <w:rPr>
          <w:rFonts w:ascii="Verdana" w:hAnsi="Verdana"/>
          <w:b/>
          <w:sz w:val="18"/>
          <w:szCs w:val="18"/>
          <w:lang w:val="es-BO"/>
        </w:rPr>
        <w:t>SERVICIO</w:t>
      </w:r>
      <w:r w:rsidRPr="00780825">
        <w:rPr>
          <w:rFonts w:ascii="Verdana" w:hAnsi="Verdana"/>
          <w:sz w:val="18"/>
          <w:szCs w:val="18"/>
          <w:lang w:val="es-BO"/>
        </w:rPr>
        <w:t xml:space="preserve">, debidamente documentados. Asimismo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xml:space="preserve">. Con estos datos el </w:t>
      </w:r>
      <w:r w:rsidRPr="00780825">
        <w:rPr>
          <w:rFonts w:ascii="Verdana" w:hAnsi="Verdana"/>
          <w:b/>
          <w:sz w:val="18"/>
          <w:szCs w:val="18"/>
          <w:lang w:val="es-BO"/>
        </w:rPr>
        <w:t>FISCAL</w:t>
      </w:r>
      <w:r w:rsidRPr="00780825">
        <w:rPr>
          <w:rFonts w:ascii="Verdana" w:hAnsi="Verdana"/>
          <w:sz w:val="18"/>
          <w:szCs w:val="18"/>
          <w:lang w:val="es-BO"/>
        </w:rPr>
        <w:t xml:space="preserve"> elaborará el cierre de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Arial"/>
          <w:b/>
          <w:sz w:val="18"/>
          <w:szCs w:val="18"/>
          <w:lang w:val="es-BO"/>
        </w:rPr>
        <w:t>VIGÉSIMA SEGUNDA</w:t>
      </w:r>
      <w:r w:rsidRPr="00780825">
        <w:rPr>
          <w:rFonts w:cs="Verdana-Bold"/>
          <w:b/>
          <w:bCs/>
          <w:sz w:val="18"/>
          <w:szCs w:val="18"/>
          <w:lang w:val="es-BO"/>
        </w:rPr>
        <w:t>.- (SOLUCIÓN DE CONTROVERSIAS)</w:t>
      </w:r>
      <w:r w:rsidRPr="00780825">
        <w:rPr>
          <w:lang w:val="es-BO"/>
        </w:rPr>
        <w:t xml:space="preserve"> </w:t>
      </w:r>
      <w:r w:rsidRPr="00780825">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jc w:val="both"/>
        <w:rPr>
          <w:sz w:val="18"/>
          <w:szCs w:val="18"/>
          <w:lang w:val="es-BO"/>
        </w:rPr>
      </w:pPr>
      <w:r w:rsidRPr="00780825">
        <w:rPr>
          <w:b/>
          <w:sz w:val="18"/>
          <w:szCs w:val="18"/>
          <w:lang w:val="es-BO"/>
        </w:rPr>
        <w:t>VIGÉSIMA TERCERA.- (</w:t>
      </w:r>
      <w:r w:rsidRPr="00780825">
        <w:rPr>
          <w:b/>
          <w:bCs/>
          <w:sz w:val="18"/>
          <w:szCs w:val="18"/>
          <w:lang w:val="es-BO"/>
        </w:rPr>
        <w:t>FISCAL</w:t>
      </w:r>
      <w:r w:rsidRPr="00780825">
        <w:rPr>
          <w:b/>
          <w:sz w:val="18"/>
          <w:szCs w:val="18"/>
          <w:lang w:val="es-BO"/>
        </w:rPr>
        <w:t xml:space="preserve">IZACIÓN DEL SERVICIO)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designará un </w:t>
      </w:r>
      <w:r w:rsidRPr="00780825">
        <w:rPr>
          <w:b/>
          <w:bCs/>
          <w:sz w:val="18"/>
          <w:szCs w:val="18"/>
          <w:lang w:val="es-BO"/>
        </w:rPr>
        <w:t>FISCAL</w:t>
      </w:r>
      <w:r w:rsidRPr="00780825">
        <w:rPr>
          <w:sz w:val="18"/>
          <w:szCs w:val="18"/>
          <w:lang w:val="es-BO"/>
        </w:rPr>
        <w:t xml:space="preserve"> de seguimiento y control del servicio, y comunicará oficialmente esta designación al </w:t>
      </w:r>
      <w:r w:rsidRPr="00780825">
        <w:rPr>
          <w:b/>
          <w:sz w:val="18"/>
          <w:szCs w:val="18"/>
          <w:lang w:val="es-BO"/>
        </w:rPr>
        <w:t>PROVEEDOR</w:t>
      </w:r>
      <w:r w:rsidRPr="00780825">
        <w:rPr>
          <w:sz w:val="18"/>
          <w:szCs w:val="18"/>
          <w:lang w:val="es-BO"/>
        </w:rPr>
        <w:t xml:space="preserve"> mediante carta expresa.</w:t>
      </w:r>
    </w:p>
    <w:p w:rsidR="002345B1" w:rsidRPr="00780825" w:rsidRDefault="002345B1" w:rsidP="00486E57">
      <w:pPr>
        <w:jc w:val="both"/>
        <w:rPr>
          <w:b/>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El fiscal tendrá las siguientes funciones: </w:t>
      </w:r>
      <w:r w:rsidRPr="00780825">
        <w:rPr>
          <w:b/>
          <w:i/>
          <w:sz w:val="18"/>
          <w:szCs w:val="18"/>
          <w:lang w:val="es-BO"/>
        </w:rPr>
        <w:t xml:space="preserve">(Las funciones específicas del </w:t>
      </w:r>
      <w:r w:rsidRPr="00780825">
        <w:rPr>
          <w:b/>
          <w:bCs/>
          <w:i/>
          <w:sz w:val="18"/>
          <w:szCs w:val="18"/>
          <w:lang w:val="es-BO"/>
        </w:rPr>
        <w:t>FISCAL</w:t>
      </w:r>
      <w:r w:rsidRPr="00780825">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rsidR="00895F85" w:rsidRPr="00780825" w:rsidRDefault="00895F85" w:rsidP="00486E57">
      <w:pPr>
        <w:jc w:val="both"/>
        <w:rPr>
          <w:b/>
          <w:sz w:val="18"/>
          <w:szCs w:val="18"/>
          <w:lang w:val="es-BO"/>
        </w:rPr>
      </w:pPr>
    </w:p>
    <w:p w:rsidR="00895F85" w:rsidRPr="00780825" w:rsidRDefault="00895F85" w:rsidP="00486E57">
      <w:pPr>
        <w:jc w:val="both"/>
        <w:rPr>
          <w:rFonts w:cs="Arial"/>
          <w:sz w:val="18"/>
          <w:szCs w:val="18"/>
          <w:lang w:val="es-BO"/>
        </w:rPr>
      </w:pPr>
      <w:r w:rsidRPr="00780825">
        <w:rPr>
          <w:b/>
          <w:sz w:val="18"/>
          <w:szCs w:val="18"/>
          <w:lang w:val="es-BO"/>
        </w:rPr>
        <w:t>VIGÉSIMA CUARTA.- (RECEPCIÓN DEL SERVICIO)</w:t>
      </w:r>
      <w:r w:rsidRPr="00780825">
        <w:rPr>
          <w:rFonts w:cs="Arial"/>
          <w:sz w:val="18"/>
          <w:szCs w:val="18"/>
          <w:lang w:val="es-BO"/>
        </w:rPr>
        <w:t xml:space="preserve"> La </w:t>
      </w:r>
      <w:r w:rsidRPr="00780825">
        <w:rPr>
          <w:rFonts w:cs="Arial"/>
          <w:b/>
          <w:sz w:val="18"/>
          <w:szCs w:val="18"/>
          <w:lang w:val="es-BO"/>
        </w:rPr>
        <w:t>COMISIÓN DE RECEPCIÓN</w:t>
      </w:r>
      <w:r w:rsidRPr="00780825">
        <w:rPr>
          <w:rFonts w:cs="Arial"/>
          <w:sz w:val="18"/>
          <w:szCs w:val="18"/>
          <w:lang w:val="es-BO"/>
        </w:rPr>
        <w:t xml:space="preserve">, una vez concluido el </w:t>
      </w:r>
      <w:r w:rsidRPr="00780825">
        <w:rPr>
          <w:rFonts w:cs="Arial"/>
          <w:b/>
          <w:sz w:val="18"/>
          <w:szCs w:val="18"/>
          <w:lang w:val="es-BO"/>
        </w:rPr>
        <w:t>SERVICIO</w:t>
      </w:r>
      <w:r w:rsidRPr="00780825">
        <w:rPr>
          <w:rFonts w:cs="Arial"/>
          <w:sz w:val="18"/>
          <w:szCs w:val="18"/>
          <w:lang w:val="es-BO"/>
        </w:rPr>
        <w:t>,</w:t>
      </w:r>
      <w:r w:rsidRPr="00780825">
        <w:rPr>
          <w:rFonts w:cs="Arial"/>
          <w:b/>
          <w:sz w:val="18"/>
          <w:szCs w:val="18"/>
          <w:lang w:val="es-BO"/>
        </w:rPr>
        <w:t xml:space="preserve"> </w:t>
      </w:r>
      <w:r w:rsidRPr="00780825">
        <w:rPr>
          <w:rFonts w:cs="Arial"/>
          <w:sz w:val="18"/>
          <w:szCs w:val="18"/>
          <w:lang w:val="es-BO"/>
        </w:rPr>
        <w:t>emitirá el Informe Final de Conformidad, según corresponda en un plazo máximo de tres (3) días hábiles, a fin de realizar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QUINTA.- (LIQUIDACIÓN DE CONTRATO) </w:t>
      </w:r>
      <w:r w:rsidRPr="00780825">
        <w:rPr>
          <w:bCs/>
          <w:sz w:val="18"/>
          <w:szCs w:val="18"/>
          <w:lang w:val="es-BO"/>
        </w:rPr>
        <w:t xml:space="preserve">Dentro de los diez (10) días calendario, siguientes a la fecha de emisión del Informe Final de Conformidad o a la terminación del contrato por resolución, el </w:t>
      </w:r>
      <w:r w:rsidRPr="00780825">
        <w:rPr>
          <w:b/>
          <w:bCs/>
          <w:sz w:val="18"/>
          <w:szCs w:val="18"/>
          <w:lang w:val="es-BO"/>
        </w:rPr>
        <w:t>PROVEEDOR</w:t>
      </w:r>
      <w:r w:rsidRPr="00780825">
        <w:rPr>
          <w:bCs/>
          <w:sz w:val="18"/>
          <w:szCs w:val="18"/>
          <w:lang w:val="es-BO"/>
        </w:rPr>
        <w:t>, elaborará y presentará el Certificado de Liquidación Final del servicio</w:t>
      </w:r>
      <w:r w:rsidR="002345B1" w:rsidRPr="00780825">
        <w:rPr>
          <w:bCs/>
          <w:sz w:val="18"/>
          <w:szCs w:val="18"/>
          <w:lang w:val="es-BO"/>
        </w:rPr>
        <w:t>,</w:t>
      </w:r>
      <w:r w:rsidRPr="00780825">
        <w:rPr>
          <w:bCs/>
          <w:sz w:val="18"/>
          <w:szCs w:val="18"/>
          <w:lang w:val="es-BO"/>
        </w:rPr>
        <w:t xml:space="preserve"> al </w:t>
      </w:r>
      <w:r w:rsidRPr="00780825">
        <w:rPr>
          <w:b/>
          <w:bCs/>
          <w:sz w:val="18"/>
          <w:szCs w:val="18"/>
          <w:lang w:val="es-BO"/>
        </w:rPr>
        <w:t>FISCAL</w:t>
      </w:r>
      <w:r w:rsidRPr="00780825">
        <w:rPr>
          <w:bCs/>
          <w:sz w:val="18"/>
          <w:szCs w:val="18"/>
          <w:lang w:val="es-BO"/>
        </w:rPr>
        <w:t xml:space="preserve"> para su aprobación. La </w:t>
      </w:r>
      <w:r w:rsidRPr="00780825">
        <w:rPr>
          <w:b/>
          <w:bCs/>
          <w:sz w:val="18"/>
          <w:szCs w:val="18"/>
          <w:lang w:val="es-BO"/>
        </w:rPr>
        <w:t>ENTIDAD</w:t>
      </w:r>
      <w:r w:rsidRPr="00780825">
        <w:rPr>
          <w:bCs/>
          <w:sz w:val="18"/>
          <w:szCs w:val="18"/>
          <w:lang w:val="es-BO"/>
        </w:rPr>
        <w:t xml:space="preserve"> a través del </w:t>
      </w:r>
      <w:r w:rsidRPr="00780825">
        <w:rPr>
          <w:b/>
          <w:bCs/>
          <w:sz w:val="18"/>
          <w:szCs w:val="18"/>
          <w:lang w:val="es-BO"/>
        </w:rPr>
        <w:t>FISCAL</w:t>
      </w:r>
      <w:r w:rsidRPr="00780825">
        <w:rPr>
          <w:bCs/>
          <w:sz w:val="18"/>
          <w:szCs w:val="18"/>
          <w:lang w:val="es-BO"/>
        </w:rPr>
        <w:t xml:space="preserve"> se reserva el derecho de realizar los ajustes que considere pertinentes previa a la aprobación del certificado de liquidación final.</w:t>
      </w:r>
      <w:r w:rsidRPr="00780825">
        <w:rPr>
          <w:b/>
          <w:bCs/>
          <w:sz w:val="18"/>
          <w:szCs w:val="18"/>
          <w:lang w:val="es-BO"/>
        </w:rPr>
        <w:t xml:space="preserve"> </w:t>
      </w:r>
      <w:r w:rsidRPr="00780825">
        <w:rPr>
          <w:bCs/>
          <w:sz w:val="18"/>
          <w:szCs w:val="18"/>
          <w:lang w:val="es-BO"/>
        </w:rPr>
        <w:t xml:space="preserve"> </w:t>
      </w:r>
    </w:p>
    <w:p w:rsidR="00895F85" w:rsidRPr="00780825" w:rsidRDefault="00895F85" w:rsidP="00486E57">
      <w:pPr>
        <w:jc w:val="both"/>
        <w:rPr>
          <w:bCs/>
          <w:sz w:val="18"/>
          <w:szCs w:val="18"/>
          <w:lang w:val="es-BO"/>
        </w:rPr>
      </w:pPr>
    </w:p>
    <w:p w:rsidR="00895F85" w:rsidRPr="00780825" w:rsidRDefault="00895F85" w:rsidP="00486E57">
      <w:pPr>
        <w:jc w:val="both"/>
        <w:rPr>
          <w:b/>
          <w:sz w:val="18"/>
          <w:szCs w:val="18"/>
          <w:lang w:val="es-BO"/>
        </w:rPr>
      </w:pPr>
      <w:r w:rsidRPr="00780825">
        <w:rPr>
          <w:sz w:val="18"/>
          <w:szCs w:val="18"/>
          <w:lang w:val="es-BO"/>
        </w:rPr>
        <w:t>En caso de que el</w:t>
      </w:r>
      <w:r w:rsidRPr="00780825">
        <w:rPr>
          <w:b/>
          <w:sz w:val="18"/>
          <w:szCs w:val="18"/>
          <w:lang w:val="es-BO"/>
        </w:rPr>
        <w:t xml:space="preserve"> </w:t>
      </w:r>
      <w:r w:rsidRPr="00780825">
        <w:rPr>
          <w:b/>
          <w:bCs/>
          <w:sz w:val="18"/>
          <w:szCs w:val="18"/>
          <w:lang w:val="es-BO"/>
        </w:rPr>
        <w:t>PROVEEDOR</w:t>
      </w:r>
      <w:r w:rsidRPr="00780825">
        <w:rPr>
          <w:sz w:val="18"/>
          <w:szCs w:val="18"/>
          <w:lang w:val="es-BO"/>
        </w:rPr>
        <w:t xml:space="preserve">, no presente al </w:t>
      </w:r>
      <w:r w:rsidRPr="00780825">
        <w:rPr>
          <w:b/>
          <w:sz w:val="18"/>
          <w:szCs w:val="18"/>
          <w:lang w:val="es-BO"/>
        </w:rPr>
        <w:t xml:space="preserve">FISCAL </w:t>
      </w:r>
      <w:r w:rsidRPr="00780825">
        <w:rPr>
          <w:sz w:val="18"/>
          <w:szCs w:val="18"/>
          <w:lang w:val="es-BO"/>
        </w:rPr>
        <w:t xml:space="preserve">el Certificado de Liquidación Final dentro del plazo previsto, éste deberá elaborar y aprobar en base a </w:t>
      </w:r>
      <w:r w:rsidRPr="00780825">
        <w:rPr>
          <w:bCs/>
          <w:sz w:val="18"/>
          <w:szCs w:val="18"/>
          <w:lang w:val="es-BO"/>
        </w:rPr>
        <w:t>la planilla de cómputo de servicios prestados</w:t>
      </w:r>
      <w:r w:rsidRPr="00780825">
        <w:rPr>
          <w:sz w:val="18"/>
          <w:szCs w:val="18"/>
          <w:lang w:val="es-BO"/>
        </w:rPr>
        <w:t xml:space="preserve"> el Certificado de Liquidación Final, el cual será notificado al </w:t>
      </w:r>
      <w:r w:rsidRPr="00780825">
        <w:rPr>
          <w:b/>
          <w:sz w:val="18"/>
          <w:szCs w:val="18"/>
          <w:lang w:val="es-BO"/>
        </w:rPr>
        <w:t>PROVEEDOR.</w:t>
      </w:r>
    </w:p>
    <w:p w:rsidR="00895F85" w:rsidRPr="00780825" w:rsidRDefault="00895F85" w:rsidP="00486E57">
      <w:pPr>
        <w:jc w:val="both"/>
        <w:rPr>
          <w:b/>
          <w:sz w:val="18"/>
          <w:szCs w:val="18"/>
          <w:lang w:val="es-BO"/>
        </w:rPr>
      </w:pPr>
    </w:p>
    <w:p w:rsidR="00895F85" w:rsidRPr="00780825" w:rsidRDefault="00895F85" w:rsidP="00486E57">
      <w:pPr>
        <w:jc w:val="both"/>
        <w:rPr>
          <w:sz w:val="18"/>
          <w:szCs w:val="18"/>
          <w:lang w:val="es-BO"/>
        </w:rPr>
      </w:pPr>
      <w:r w:rsidRPr="00780825">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bCs/>
          <w:sz w:val="18"/>
          <w:szCs w:val="18"/>
          <w:lang w:val="es-BO"/>
        </w:rPr>
        <w:t xml:space="preserve">El cierre de contrato deberá ser acreditado con un Certificado de Cumplimiento de Contrato, otorgado por la autoridad competente de </w:t>
      </w:r>
      <w:r w:rsidR="002345B1" w:rsidRPr="00780825">
        <w:rPr>
          <w:bCs/>
          <w:sz w:val="18"/>
          <w:szCs w:val="18"/>
          <w:lang w:val="es-BO"/>
        </w:rPr>
        <w:t>la</w:t>
      </w:r>
      <w:r w:rsidRPr="00780825">
        <w:rPr>
          <w:bCs/>
          <w:sz w:val="18"/>
          <w:szCs w:val="18"/>
          <w:lang w:val="es-BO"/>
        </w:rPr>
        <w:t xml:space="preserve"> </w:t>
      </w:r>
      <w:r w:rsidRPr="00780825">
        <w:rPr>
          <w:b/>
          <w:bCs/>
          <w:sz w:val="18"/>
          <w:szCs w:val="18"/>
          <w:lang w:val="es-BO"/>
        </w:rPr>
        <w:t>ENTIDAD</w:t>
      </w:r>
      <w:r w:rsidRPr="00780825">
        <w:rPr>
          <w:bCs/>
          <w:sz w:val="18"/>
          <w:szCs w:val="18"/>
          <w:lang w:val="es-BO"/>
        </w:rPr>
        <w:t xml:space="preserve"> luego de concluido el trámite precedentemente especificado.</w:t>
      </w:r>
    </w:p>
    <w:p w:rsidR="00895F85" w:rsidRPr="00780825" w:rsidRDefault="00895F85" w:rsidP="00486E57">
      <w:pPr>
        <w:jc w:val="both"/>
        <w:rPr>
          <w:b/>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Este cierre de Contrato no libera de responsabilidades al </w:t>
      </w:r>
      <w:r w:rsidRPr="00780825">
        <w:rPr>
          <w:b/>
          <w:sz w:val="18"/>
          <w:szCs w:val="18"/>
          <w:lang w:val="es-BO"/>
        </w:rPr>
        <w:t>PROVEEDOR</w:t>
      </w:r>
      <w:r w:rsidRPr="00780825">
        <w:rPr>
          <w:sz w:val="18"/>
          <w:szCs w:val="18"/>
          <w:lang w:val="es-BO"/>
        </w:rPr>
        <w:t xml:space="preserve">, por negligencia o impericia que ocasionasen daños posteriores sobre el objeto de contratación, </w:t>
      </w:r>
      <w:r w:rsidRPr="00780825">
        <w:rPr>
          <w:bCs/>
          <w:sz w:val="18"/>
          <w:szCs w:val="18"/>
          <w:lang w:val="es-BO"/>
        </w:rPr>
        <w:t xml:space="preserve">reservándose a la </w:t>
      </w:r>
      <w:r w:rsidRPr="00780825">
        <w:rPr>
          <w:b/>
          <w:bCs/>
          <w:sz w:val="18"/>
          <w:szCs w:val="18"/>
          <w:lang w:val="es-BO"/>
        </w:rPr>
        <w:t>ENTIDAD</w:t>
      </w:r>
      <w:r w:rsidRPr="00780825">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80825">
        <w:rPr>
          <w:b/>
          <w:sz w:val="18"/>
          <w:szCs w:val="18"/>
          <w:lang w:val="es-BO"/>
        </w:rPr>
        <w:t>PROVEEDOR.</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sz w:val="18"/>
          <w:szCs w:val="18"/>
          <w:lang w:val="es-BO"/>
        </w:rPr>
      </w:pPr>
      <w:r w:rsidRPr="00780825">
        <w:rPr>
          <w:rFonts w:cs="Arial"/>
          <w:b/>
          <w:sz w:val="18"/>
          <w:szCs w:val="18"/>
          <w:lang w:val="es-BO"/>
        </w:rPr>
        <w:t xml:space="preserve">VIGÉSIMA SEXTA.- (CONSENTIMIENTO) </w:t>
      </w:r>
      <w:r w:rsidRPr="00780825">
        <w:rPr>
          <w:rFonts w:cs="Arial"/>
          <w:sz w:val="18"/>
          <w:szCs w:val="18"/>
          <w:lang w:val="es-BO"/>
        </w:rPr>
        <w:t>En señal de conformidad y para su fiel y estricto cumplimiento, suscribimos el presente Contrato en cuatro ejemplares de un mismo tenor y validez el/la _________ (</w:t>
      </w:r>
      <w:r w:rsidRPr="00780825">
        <w:rPr>
          <w:rFonts w:cs="Arial"/>
          <w:b/>
          <w:i/>
          <w:sz w:val="18"/>
          <w:szCs w:val="18"/>
          <w:lang w:val="es-BO"/>
        </w:rPr>
        <w:t xml:space="preserve">registrar el nombre de la MAE o del servidor público a quien se delega la competencia para la suscripción del Contrato, y la Resolución correspondiente), </w:t>
      </w:r>
      <w:r w:rsidRPr="00780825">
        <w:rPr>
          <w:rFonts w:cs="Arial"/>
          <w:sz w:val="18"/>
          <w:szCs w:val="18"/>
          <w:lang w:val="es-BO"/>
        </w:rPr>
        <w:t xml:space="preserve">en representación legal de la </w:t>
      </w:r>
      <w:r w:rsidRPr="00780825">
        <w:rPr>
          <w:rFonts w:cs="Arial"/>
          <w:b/>
          <w:sz w:val="18"/>
          <w:szCs w:val="18"/>
          <w:lang w:val="es-BO"/>
        </w:rPr>
        <w:t>ENTIDAD</w:t>
      </w:r>
      <w:r w:rsidRPr="00780825">
        <w:rPr>
          <w:rFonts w:cs="Arial"/>
          <w:sz w:val="18"/>
          <w:szCs w:val="18"/>
          <w:lang w:val="es-BO"/>
        </w:rPr>
        <w:t xml:space="preserve">, y el/la  _____________ </w:t>
      </w:r>
      <w:r w:rsidRPr="00780825">
        <w:rPr>
          <w:rFonts w:cs="Arial"/>
          <w:b/>
          <w:i/>
          <w:sz w:val="18"/>
          <w:szCs w:val="18"/>
          <w:lang w:val="es-BO"/>
        </w:rPr>
        <w:t xml:space="preserve">(registrar el nombre del representante legal del PROVEEDOR o persona natural adjudicada, habilitado para la suscripción del Contrato) </w:t>
      </w:r>
      <w:r w:rsidRPr="00780825">
        <w:rPr>
          <w:rFonts w:cs="Arial"/>
          <w:sz w:val="18"/>
          <w:szCs w:val="18"/>
          <w:lang w:val="es-BO"/>
        </w:rPr>
        <w:t xml:space="preserve">en representación del </w:t>
      </w:r>
      <w:r w:rsidRPr="00780825">
        <w:rPr>
          <w:rFonts w:cs="Arial"/>
          <w:b/>
          <w:bCs/>
          <w:sz w:val="18"/>
          <w:szCs w:val="18"/>
          <w:lang w:val="es-BO"/>
        </w:rPr>
        <w:t>PROVEEDOR</w:t>
      </w:r>
      <w:r w:rsidRPr="00780825">
        <w:rPr>
          <w:rFonts w:cs="Arial"/>
          <w:sz w:val="18"/>
          <w:szCs w:val="18"/>
          <w:lang w:val="es-BO"/>
        </w:rPr>
        <w:t>.</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Este documento, conforme a disposiciones legales de control fiscal vigentes, será registrado ante la Contraloría General del Estado en idioma castellano.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Italic"/>
          <w:b/>
          <w:bCs/>
          <w:i/>
          <w:iCs/>
          <w:sz w:val="18"/>
          <w:szCs w:val="18"/>
          <w:lang w:val="es-BO"/>
        </w:rPr>
      </w:pPr>
      <w:r w:rsidRPr="00780825">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895F85" w:rsidRPr="00780825" w:rsidTr="0034787D">
        <w:trPr>
          <w:jc w:val="center"/>
        </w:trPr>
        <w:tc>
          <w:tcPr>
            <w:tcW w:w="4077"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tc>
      </w:tr>
      <w:tr w:rsidR="00895F85" w:rsidRPr="00780825" w:rsidTr="0034787D">
        <w:trPr>
          <w:jc w:val="center"/>
        </w:trPr>
        <w:tc>
          <w:tcPr>
            <w:tcW w:w="4077"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y cargo del Funcionario habilitado para la firma del contrato)</w:t>
            </w: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o razón social del Proveedor)</w:t>
            </w:r>
          </w:p>
        </w:tc>
      </w:tr>
    </w:tbl>
    <w:p w:rsidR="00895F85" w:rsidRPr="00780825" w:rsidRDefault="00895F85" w:rsidP="00486E57">
      <w:pPr>
        <w:autoSpaceDE w:val="0"/>
        <w:autoSpaceDN w:val="0"/>
        <w:adjustRightInd w:val="0"/>
        <w:jc w:val="both"/>
        <w:rPr>
          <w:rFonts w:cs="Verdana-BoldItalic"/>
          <w:b/>
          <w:bCs/>
          <w:i/>
          <w:iCs/>
          <w:sz w:val="18"/>
          <w:szCs w:val="18"/>
          <w:lang w:val="es-BO"/>
        </w:rPr>
      </w:pPr>
    </w:p>
    <w:p w:rsidR="00184FAD" w:rsidRPr="00780825" w:rsidRDefault="00184FAD" w:rsidP="00184FAD">
      <w:pPr>
        <w:tabs>
          <w:tab w:val="center" w:pos="5833"/>
          <w:tab w:val="right" w:pos="10252"/>
        </w:tabs>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7FB" w:rsidRDefault="009A07FB">
      <w:r>
        <w:separator/>
      </w:r>
    </w:p>
  </w:endnote>
  <w:endnote w:type="continuationSeparator" w:id="0">
    <w:p w:rsidR="009A07FB" w:rsidRDefault="009A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FAC" w:rsidRDefault="00692FAC">
    <w:pPr>
      <w:pStyle w:val="Piedepgina"/>
      <w:jc w:val="right"/>
    </w:pPr>
    <w:r>
      <w:fldChar w:fldCharType="begin"/>
    </w:r>
    <w:r>
      <w:instrText xml:space="preserve"> PAGE   \* MERGEFORMAT </w:instrText>
    </w:r>
    <w:r>
      <w:fldChar w:fldCharType="separate"/>
    </w:r>
    <w:r w:rsidR="00B953DE">
      <w:rPr>
        <w:noProof/>
      </w:rPr>
      <w:t>ii</w:t>
    </w:r>
    <w:r>
      <w:rPr>
        <w:noProof/>
      </w:rPr>
      <w:fldChar w:fldCharType="end"/>
    </w:r>
  </w:p>
  <w:p w:rsidR="00692FAC" w:rsidRDefault="00692F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rsidR="00692FAC" w:rsidRDefault="00692FAC">
        <w:pPr>
          <w:pStyle w:val="Piedepgina"/>
          <w:jc w:val="right"/>
        </w:pPr>
        <w:r>
          <w:fldChar w:fldCharType="begin"/>
        </w:r>
        <w:r>
          <w:instrText>PAGE   \* MERGEFORMAT</w:instrText>
        </w:r>
        <w:r>
          <w:fldChar w:fldCharType="separate"/>
        </w:r>
        <w:r w:rsidR="00B953DE">
          <w:rPr>
            <w:noProof/>
          </w:rPr>
          <w:t>28</w:t>
        </w:r>
        <w:r>
          <w:fldChar w:fldCharType="end"/>
        </w:r>
      </w:p>
    </w:sdtContent>
  </w:sdt>
  <w:p w:rsidR="00692FAC" w:rsidRDefault="00692FA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692FAC" w:rsidRDefault="00692FAC">
        <w:pPr>
          <w:pStyle w:val="Piedepgina"/>
          <w:jc w:val="right"/>
        </w:pPr>
        <w:r>
          <w:fldChar w:fldCharType="begin"/>
        </w:r>
        <w:r>
          <w:instrText>PAGE   \* MERGEFORMAT</w:instrText>
        </w:r>
        <w:r>
          <w:fldChar w:fldCharType="separate"/>
        </w:r>
        <w:r w:rsidR="00B953DE">
          <w:rPr>
            <w:noProof/>
          </w:rPr>
          <w:t>53</w:t>
        </w:r>
        <w:r>
          <w:fldChar w:fldCharType="end"/>
        </w:r>
      </w:p>
    </w:sdtContent>
  </w:sdt>
  <w:p w:rsidR="00692FAC" w:rsidRDefault="00692F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7FB" w:rsidRDefault="009A07FB">
      <w:r>
        <w:separator/>
      </w:r>
    </w:p>
  </w:footnote>
  <w:footnote w:type="continuationSeparator" w:id="0">
    <w:p w:rsidR="009A07FB" w:rsidRDefault="009A07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FAC" w:rsidRPr="002237A5" w:rsidRDefault="00692FAC"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ab/>
      <w:t xml:space="preserve"> ___________________________________________________________________________________________________</w:t>
    </w:r>
  </w:p>
  <w:p w:rsidR="00692FAC" w:rsidRPr="00D23327" w:rsidRDefault="00692FAC" w:rsidP="00D233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D0D6F45"/>
    <w:multiLevelType w:val="hybridMultilevel"/>
    <w:tmpl w:val="F9C46728"/>
    <w:lvl w:ilvl="0" w:tplc="0C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FF4475"/>
    <w:multiLevelType w:val="hybridMultilevel"/>
    <w:tmpl w:val="A7C6C032"/>
    <w:lvl w:ilvl="0" w:tplc="BFDE46C2">
      <w:start w:val="1"/>
      <w:numFmt w:val="upperLetter"/>
      <w:lvlText w:val="%1."/>
      <w:lvlJc w:val="left"/>
      <w:pPr>
        <w:ind w:left="720" w:hanging="360"/>
      </w:pPr>
      <w:rPr>
        <w:rFonts w:ascii="Arial" w:hAnsi="Arial" w:cs="Arial" w:hint="default"/>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15:restartNumberingAfterBreak="0">
    <w:nsid w:val="1F1C1C15"/>
    <w:multiLevelType w:val="hybridMultilevel"/>
    <w:tmpl w:val="3BE64866"/>
    <w:lvl w:ilvl="0" w:tplc="EED61FDA">
      <w:start w:val="1"/>
      <w:numFmt w:val="upperLetter"/>
      <w:lvlText w:val="%1."/>
      <w:lvlJc w:val="left"/>
      <w:pPr>
        <w:ind w:left="720" w:hanging="360"/>
      </w:pPr>
      <w:rPr>
        <w:rFonts w:ascii="Arial" w:hAnsi="Arial" w:cs="Arial" w:hint="default"/>
        <w:sz w:val="16"/>
        <w:szCs w:val="16"/>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1F7C32"/>
    <w:multiLevelType w:val="multilevel"/>
    <w:tmpl w:val="FA7E3DE8"/>
    <w:lvl w:ilvl="0">
      <w:start w:val="1"/>
      <w:numFmt w:val="decimal"/>
      <w:lvlText w:val="%1."/>
      <w:lvlJc w:val="left"/>
      <w:pPr>
        <w:ind w:left="426" w:hanging="360"/>
      </w:pPr>
      <w:rPr>
        <w:rFonts w:hint="default"/>
      </w:rPr>
    </w:lvl>
    <w:lvl w:ilvl="1">
      <w:start w:val="1"/>
      <w:numFmt w:val="upperLetter"/>
      <w:lvlText w:val="%2."/>
      <w:lvlJc w:val="left"/>
      <w:pPr>
        <w:ind w:left="801" w:hanging="375"/>
      </w:pPr>
      <w:rPr>
        <w:rFonts w:ascii="Bookman Old Style" w:eastAsia="Times New Roman" w:hAnsi="Bookman Old Style" w:cs="Calibri"/>
        <w:b/>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746" w:hanging="1800"/>
      </w:pPr>
      <w:rPr>
        <w:rFonts w:hint="default"/>
      </w:rPr>
    </w:lvl>
  </w:abstractNum>
  <w:abstractNum w:abstractNumId="2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41F37E8"/>
    <w:multiLevelType w:val="multilevel"/>
    <w:tmpl w:val="A342BC9E"/>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4" w15:restartNumberingAfterBreak="0">
    <w:nsid w:val="366E6A17"/>
    <w:multiLevelType w:val="hybridMultilevel"/>
    <w:tmpl w:val="8A1CC3CA"/>
    <w:lvl w:ilvl="0" w:tplc="0C0A000B">
      <w:start w:val="1"/>
      <w:numFmt w:val="bullet"/>
      <w:lvlText w:val=""/>
      <w:lvlJc w:val="left"/>
      <w:pPr>
        <w:ind w:left="1145" w:hanging="360"/>
      </w:pPr>
      <w:rPr>
        <w:rFonts w:ascii="Wingdings" w:hAnsi="Wingdings" w:hint="default"/>
      </w:rPr>
    </w:lvl>
    <w:lvl w:ilvl="1" w:tplc="0C0A0003">
      <w:start w:val="1"/>
      <w:numFmt w:val="bullet"/>
      <w:lvlText w:val="o"/>
      <w:lvlJc w:val="left"/>
      <w:pPr>
        <w:ind w:left="1865" w:hanging="360"/>
      </w:pPr>
      <w:rPr>
        <w:rFonts w:ascii="Courier New" w:hAnsi="Courier New" w:cs="Courier New" w:hint="default"/>
      </w:rPr>
    </w:lvl>
    <w:lvl w:ilvl="2" w:tplc="0C0A0005">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5" w15:restartNumberingAfterBreak="0">
    <w:nsid w:val="3BA57075"/>
    <w:multiLevelType w:val="hybridMultilevel"/>
    <w:tmpl w:val="27F66B50"/>
    <w:lvl w:ilvl="0" w:tplc="0C0A000B">
      <w:start w:val="1"/>
      <w:numFmt w:val="bullet"/>
      <w:lvlText w:val=""/>
      <w:lvlJc w:val="left"/>
      <w:pPr>
        <w:ind w:left="1215" w:hanging="360"/>
      </w:pPr>
      <w:rPr>
        <w:rFonts w:ascii="Wingdings" w:hAnsi="Wingdings" w:hint="default"/>
      </w:rPr>
    </w:lvl>
    <w:lvl w:ilvl="1" w:tplc="0C0A0003" w:tentative="1">
      <w:start w:val="1"/>
      <w:numFmt w:val="bullet"/>
      <w:lvlText w:val="o"/>
      <w:lvlJc w:val="left"/>
      <w:pPr>
        <w:ind w:left="1935" w:hanging="360"/>
      </w:pPr>
      <w:rPr>
        <w:rFonts w:ascii="Courier New" w:hAnsi="Courier New" w:cs="Courier New" w:hint="default"/>
      </w:rPr>
    </w:lvl>
    <w:lvl w:ilvl="2" w:tplc="0C0A0005" w:tentative="1">
      <w:start w:val="1"/>
      <w:numFmt w:val="bullet"/>
      <w:lvlText w:val=""/>
      <w:lvlJc w:val="left"/>
      <w:pPr>
        <w:ind w:left="2655" w:hanging="360"/>
      </w:pPr>
      <w:rPr>
        <w:rFonts w:ascii="Wingdings" w:hAnsi="Wingdings" w:hint="default"/>
      </w:rPr>
    </w:lvl>
    <w:lvl w:ilvl="3" w:tplc="0C0A0001" w:tentative="1">
      <w:start w:val="1"/>
      <w:numFmt w:val="bullet"/>
      <w:lvlText w:val=""/>
      <w:lvlJc w:val="left"/>
      <w:pPr>
        <w:ind w:left="3375" w:hanging="360"/>
      </w:pPr>
      <w:rPr>
        <w:rFonts w:ascii="Symbol" w:hAnsi="Symbol" w:hint="default"/>
      </w:rPr>
    </w:lvl>
    <w:lvl w:ilvl="4" w:tplc="0C0A0003" w:tentative="1">
      <w:start w:val="1"/>
      <w:numFmt w:val="bullet"/>
      <w:lvlText w:val="o"/>
      <w:lvlJc w:val="left"/>
      <w:pPr>
        <w:ind w:left="4095" w:hanging="360"/>
      </w:pPr>
      <w:rPr>
        <w:rFonts w:ascii="Courier New" w:hAnsi="Courier New" w:cs="Courier New" w:hint="default"/>
      </w:rPr>
    </w:lvl>
    <w:lvl w:ilvl="5" w:tplc="0C0A0005" w:tentative="1">
      <w:start w:val="1"/>
      <w:numFmt w:val="bullet"/>
      <w:lvlText w:val=""/>
      <w:lvlJc w:val="left"/>
      <w:pPr>
        <w:ind w:left="4815" w:hanging="360"/>
      </w:pPr>
      <w:rPr>
        <w:rFonts w:ascii="Wingdings" w:hAnsi="Wingdings" w:hint="default"/>
      </w:rPr>
    </w:lvl>
    <w:lvl w:ilvl="6" w:tplc="0C0A0001" w:tentative="1">
      <w:start w:val="1"/>
      <w:numFmt w:val="bullet"/>
      <w:lvlText w:val=""/>
      <w:lvlJc w:val="left"/>
      <w:pPr>
        <w:ind w:left="5535" w:hanging="360"/>
      </w:pPr>
      <w:rPr>
        <w:rFonts w:ascii="Symbol" w:hAnsi="Symbol" w:hint="default"/>
      </w:rPr>
    </w:lvl>
    <w:lvl w:ilvl="7" w:tplc="0C0A0003" w:tentative="1">
      <w:start w:val="1"/>
      <w:numFmt w:val="bullet"/>
      <w:lvlText w:val="o"/>
      <w:lvlJc w:val="left"/>
      <w:pPr>
        <w:ind w:left="6255" w:hanging="360"/>
      </w:pPr>
      <w:rPr>
        <w:rFonts w:ascii="Courier New" w:hAnsi="Courier New" w:cs="Courier New" w:hint="default"/>
      </w:rPr>
    </w:lvl>
    <w:lvl w:ilvl="8" w:tplc="0C0A0005" w:tentative="1">
      <w:start w:val="1"/>
      <w:numFmt w:val="bullet"/>
      <w:lvlText w:val=""/>
      <w:lvlJc w:val="left"/>
      <w:pPr>
        <w:ind w:left="6975" w:hanging="360"/>
      </w:pPr>
      <w:rPr>
        <w:rFonts w:ascii="Wingdings" w:hAnsi="Wingdings" w:hint="default"/>
      </w:r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9" w15:restartNumberingAfterBreak="0">
    <w:nsid w:val="6476586A"/>
    <w:multiLevelType w:val="multilevel"/>
    <w:tmpl w:val="42A8B29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1" w15:restartNumberingAfterBreak="0">
    <w:nsid w:val="6ABC7526"/>
    <w:multiLevelType w:val="hybridMultilevel"/>
    <w:tmpl w:val="F6500368"/>
    <w:lvl w:ilvl="0" w:tplc="0C0A000B">
      <w:start w:val="1"/>
      <w:numFmt w:val="bullet"/>
      <w:lvlText w:val=""/>
      <w:lvlJc w:val="left"/>
      <w:pPr>
        <w:ind w:left="1215" w:hanging="360"/>
      </w:pPr>
      <w:rPr>
        <w:rFonts w:ascii="Wingdings" w:hAnsi="Wingdings" w:hint="default"/>
      </w:rPr>
    </w:lvl>
    <w:lvl w:ilvl="1" w:tplc="0C0A0003" w:tentative="1">
      <w:start w:val="1"/>
      <w:numFmt w:val="bullet"/>
      <w:lvlText w:val="o"/>
      <w:lvlJc w:val="left"/>
      <w:pPr>
        <w:ind w:left="1935" w:hanging="360"/>
      </w:pPr>
      <w:rPr>
        <w:rFonts w:ascii="Courier New" w:hAnsi="Courier New" w:cs="Courier New" w:hint="default"/>
      </w:rPr>
    </w:lvl>
    <w:lvl w:ilvl="2" w:tplc="0C0A0005" w:tentative="1">
      <w:start w:val="1"/>
      <w:numFmt w:val="bullet"/>
      <w:lvlText w:val=""/>
      <w:lvlJc w:val="left"/>
      <w:pPr>
        <w:ind w:left="2655" w:hanging="360"/>
      </w:pPr>
      <w:rPr>
        <w:rFonts w:ascii="Wingdings" w:hAnsi="Wingdings" w:hint="default"/>
      </w:rPr>
    </w:lvl>
    <w:lvl w:ilvl="3" w:tplc="0C0A0001" w:tentative="1">
      <w:start w:val="1"/>
      <w:numFmt w:val="bullet"/>
      <w:lvlText w:val=""/>
      <w:lvlJc w:val="left"/>
      <w:pPr>
        <w:ind w:left="3375" w:hanging="360"/>
      </w:pPr>
      <w:rPr>
        <w:rFonts w:ascii="Symbol" w:hAnsi="Symbol" w:hint="default"/>
      </w:rPr>
    </w:lvl>
    <w:lvl w:ilvl="4" w:tplc="0C0A0003" w:tentative="1">
      <w:start w:val="1"/>
      <w:numFmt w:val="bullet"/>
      <w:lvlText w:val="o"/>
      <w:lvlJc w:val="left"/>
      <w:pPr>
        <w:ind w:left="4095" w:hanging="360"/>
      </w:pPr>
      <w:rPr>
        <w:rFonts w:ascii="Courier New" w:hAnsi="Courier New" w:cs="Courier New" w:hint="default"/>
      </w:rPr>
    </w:lvl>
    <w:lvl w:ilvl="5" w:tplc="0C0A0005" w:tentative="1">
      <w:start w:val="1"/>
      <w:numFmt w:val="bullet"/>
      <w:lvlText w:val=""/>
      <w:lvlJc w:val="left"/>
      <w:pPr>
        <w:ind w:left="4815" w:hanging="360"/>
      </w:pPr>
      <w:rPr>
        <w:rFonts w:ascii="Wingdings" w:hAnsi="Wingdings" w:hint="default"/>
      </w:rPr>
    </w:lvl>
    <w:lvl w:ilvl="6" w:tplc="0C0A0001" w:tentative="1">
      <w:start w:val="1"/>
      <w:numFmt w:val="bullet"/>
      <w:lvlText w:val=""/>
      <w:lvlJc w:val="left"/>
      <w:pPr>
        <w:ind w:left="5535" w:hanging="360"/>
      </w:pPr>
      <w:rPr>
        <w:rFonts w:ascii="Symbol" w:hAnsi="Symbol" w:hint="default"/>
      </w:rPr>
    </w:lvl>
    <w:lvl w:ilvl="7" w:tplc="0C0A0003" w:tentative="1">
      <w:start w:val="1"/>
      <w:numFmt w:val="bullet"/>
      <w:lvlText w:val="o"/>
      <w:lvlJc w:val="left"/>
      <w:pPr>
        <w:ind w:left="6255" w:hanging="360"/>
      </w:pPr>
      <w:rPr>
        <w:rFonts w:ascii="Courier New" w:hAnsi="Courier New" w:cs="Courier New" w:hint="default"/>
      </w:rPr>
    </w:lvl>
    <w:lvl w:ilvl="8" w:tplc="0C0A0005" w:tentative="1">
      <w:start w:val="1"/>
      <w:numFmt w:val="bullet"/>
      <w:lvlText w:val=""/>
      <w:lvlJc w:val="left"/>
      <w:pPr>
        <w:ind w:left="6975" w:hanging="360"/>
      </w:pPr>
      <w:rPr>
        <w:rFonts w:ascii="Wingdings" w:hAnsi="Wingdings" w:hint="default"/>
      </w:rPr>
    </w:lvl>
  </w:abstractNum>
  <w:abstractNum w:abstractNumId="4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4" w15:restartNumberingAfterBreak="0">
    <w:nsid w:val="73A125AC"/>
    <w:multiLevelType w:val="hybridMultilevel"/>
    <w:tmpl w:val="04161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7" w15:restartNumberingAfterBreak="0">
    <w:nsid w:val="76D81DA7"/>
    <w:multiLevelType w:val="multilevel"/>
    <w:tmpl w:val="FA7E3DE8"/>
    <w:lvl w:ilvl="0">
      <w:start w:val="1"/>
      <w:numFmt w:val="decimal"/>
      <w:lvlText w:val="%1."/>
      <w:lvlJc w:val="left"/>
      <w:pPr>
        <w:ind w:left="426" w:hanging="360"/>
      </w:pPr>
      <w:rPr>
        <w:rFonts w:hint="default"/>
      </w:rPr>
    </w:lvl>
    <w:lvl w:ilvl="1">
      <w:start w:val="1"/>
      <w:numFmt w:val="upperLetter"/>
      <w:lvlText w:val="%2."/>
      <w:lvlJc w:val="left"/>
      <w:pPr>
        <w:ind w:left="801" w:hanging="375"/>
      </w:pPr>
      <w:rPr>
        <w:rFonts w:ascii="Bookman Old Style" w:eastAsia="Times New Roman" w:hAnsi="Bookman Old Style" w:cs="Calibri"/>
        <w:b/>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746" w:hanging="1800"/>
      </w:pPr>
      <w:rPr>
        <w:rFonts w:hint="default"/>
      </w:rPr>
    </w:lvl>
  </w:abstractNum>
  <w:abstractNum w:abstractNumId="48"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37"/>
  </w:num>
  <w:num w:numId="3">
    <w:abstractNumId w:val="34"/>
  </w:num>
  <w:num w:numId="4">
    <w:abstractNumId w:val="10"/>
  </w:num>
  <w:num w:numId="5">
    <w:abstractNumId w:val="14"/>
  </w:num>
  <w:num w:numId="6">
    <w:abstractNumId w:val="38"/>
  </w:num>
  <w:num w:numId="7">
    <w:abstractNumId w:val="27"/>
  </w:num>
  <w:num w:numId="8">
    <w:abstractNumId w:val="40"/>
  </w:num>
  <w:num w:numId="9">
    <w:abstractNumId w:val="40"/>
    <w:lvlOverride w:ilvl="0">
      <w:startOverride w:val="1"/>
    </w:lvlOverride>
  </w:num>
  <w:num w:numId="10">
    <w:abstractNumId w:val="32"/>
  </w:num>
  <w:num w:numId="11">
    <w:abstractNumId w:val="43"/>
  </w:num>
  <w:num w:numId="12">
    <w:abstractNumId w:val="9"/>
  </w:num>
  <w:num w:numId="13">
    <w:abstractNumId w:val="48"/>
  </w:num>
  <w:num w:numId="14">
    <w:abstractNumId w:val="26"/>
  </w:num>
  <w:num w:numId="15">
    <w:abstractNumId w:val="16"/>
  </w:num>
  <w:num w:numId="16">
    <w:abstractNumId w:val="33"/>
  </w:num>
  <w:num w:numId="17">
    <w:abstractNumId w:val="50"/>
  </w:num>
  <w:num w:numId="18">
    <w:abstractNumId w:val="18"/>
  </w:num>
  <w:num w:numId="19">
    <w:abstractNumId w:val="6"/>
  </w:num>
  <w:num w:numId="20">
    <w:abstractNumId w:val="28"/>
  </w:num>
  <w:num w:numId="21">
    <w:abstractNumId w:val="13"/>
  </w:num>
  <w:num w:numId="22">
    <w:abstractNumId w:val="15"/>
  </w:num>
  <w:num w:numId="23">
    <w:abstractNumId w:val="2"/>
  </w:num>
  <w:num w:numId="24">
    <w:abstractNumId w:val="45"/>
  </w:num>
  <w:num w:numId="25">
    <w:abstractNumId w:val="5"/>
  </w:num>
  <w:num w:numId="26">
    <w:abstractNumId w:val="36"/>
  </w:num>
  <w:num w:numId="27">
    <w:abstractNumId w:val="7"/>
  </w:num>
  <w:num w:numId="28">
    <w:abstractNumId w:val="19"/>
  </w:num>
  <w:num w:numId="29">
    <w:abstractNumId w:val="35"/>
  </w:num>
  <w:num w:numId="30">
    <w:abstractNumId w:val="1"/>
  </w:num>
  <w:num w:numId="31">
    <w:abstractNumId w:val="30"/>
  </w:num>
  <w:num w:numId="32">
    <w:abstractNumId w:val="11"/>
  </w:num>
  <w:num w:numId="33">
    <w:abstractNumId w:val="42"/>
  </w:num>
  <w:num w:numId="34">
    <w:abstractNumId w:val="46"/>
  </w:num>
  <w:num w:numId="35">
    <w:abstractNumId w:val="4"/>
  </w:num>
  <w:num w:numId="36">
    <w:abstractNumId w:val="49"/>
  </w:num>
  <w:num w:numId="37">
    <w:abstractNumId w:val="31"/>
  </w:num>
  <w:num w:numId="38">
    <w:abstractNumId w:val="29"/>
  </w:num>
  <w:num w:numId="39">
    <w:abstractNumId w:val="0"/>
  </w:num>
  <w:num w:numId="40">
    <w:abstractNumId w:val="21"/>
  </w:num>
  <w:num w:numId="41">
    <w:abstractNumId w:val="3"/>
  </w:num>
  <w:num w:numId="42">
    <w:abstractNumId w:val="47"/>
  </w:num>
  <w:num w:numId="43">
    <w:abstractNumId w:val="39"/>
  </w:num>
  <w:num w:numId="44">
    <w:abstractNumId w:val="25"/>
  </w:num>
  <w:num w:numId="45">
    <w:abstractNumId w:val="41"/>
  </w:num>
  <w:num w:numId="46">
    <w:abstractNumId w:val="24"/>
  </w:num>
  <w:num w:numId="47">
    <w:abstractNumId w:val="8"/>
  </w:num>
  <w:num w:numId="48">
    <w:abstractNumId w:val="12"/>
  </w:num>
  <w:num w:numId="49">
    <w:abstractNumId w:val="44"/>
  </w:num>
  <w:num w:numId="50">
    <w:abstractNumId w:val="17"/>
  </w:num>
  <w:num w:numId="51">
    <w:abstractNumId w:val="20"/>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02D4"/>
    <w:rsid w:val="0003183D"/>
    <w:rsid w:val="00032A21"/>
    <w:rsid w:val="00034706"/>
    <w:rsid w:val="0003529F"/>
    <w:rsid w:val="00036DEA"/>
    <w:rsid w:val="000371DA"/>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2C7"/>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15235"/>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5AF0"/>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83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3DAD"/>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14B2"/>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E7C19"/>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274E"/>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5A6E"/>
    <w:rsid w:val="0041662D"/>
    <w:rsid w:val="00417686"/>
    <w:rsid w:val="004221FA"/>
    <w:rsid w:val="004238F2"/>
    <w:rsid w:val="004253FA"/>
    <w:rsid w:val="00431FED"/>
    <w:rsid w:val="00435603"/>
    <w:rsid w:val="00436878"/>
    <w:rsid w:val="00437A39"/>
    <w:rsid w:val="00442B8B"/>
    <w:rsid w:val="004431E6"/>
    <w:rsid w:val="00443B77"/>
    <w:rsid w:val="00443EA9"/>
    <w:rsid w:val="004451B5"/>
    <w:rsid w:val="00446631"/>
    <w:rsid w:val="004468BE"/>
    <w:rsid w:val="004470D3"/>
    <w:rsid w:val="004478A3"/>
    <w:rsid w:val="0044792B"/>
    <w:rsid w:val="004511AC"/>
    <w:rsid w:val="004571AF"/>
    <w:rsid w:val="00461526"/>
    <w:rsid w:val="00462F02"/>
    <w:rsid w:val="00463578"/>
    <w:rsid w:val="0046376A"/>
    <w:rsid w:val="00464207"/>
    <w:rsid w:val="0046600C"/>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5D00"/>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683B"/>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729"/>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2FAC"/>
    <w:rsid w:val="00696267"/>
    <w:rsid w:val="006968AE"/>
    <w:rsid w:val="0069719F"/>
    <w:rsid w:val="006A17C2"/>
    <w:rsid w:val="006A1F58"/>
    <w:rsid w:val="006A2236"/>
    <w:rsid w:val="006A239E"/>
    <w:rsid w:val="006A6EBF"/>
    <w:rsid w:val="006A74B2"/>
    <w:rsid w:val="006B2FD0"/>
    <w:rsid w:val="006B6FE3"/>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174A"/>
    <w:rsid w:val="00732B93"/>
    <w:rsid w:val="00732DAD"/>
    <w:rsid w:val="007336E7"/>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FD"/>
    <w:rsid w:val="00784C2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09EF"/>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C66"/>
    <w:rsid w:val="00824EA1"/>
    <w:rsid w:val="00825C7C"/>
    <w:rsid w:val="00825F56"/>
    <w:rsid w:val="00827823"/>
    <w:rsid w:val="00827CB6"/>
    <w:rsid w:val="00831EF4"/>
    <w:rsid w:val="00833AD9"/>
    <w:rsid w:val="00834AFE"/>
    <w:rsid w:val="0083613A"/>
    <w:rsid w:val="008367D0"/>
    <w:rsid w:val="008370E7"/>
    <w:rsid w:val="0084309E"/>
    <w:rsid w:val="00843A41"/>
    <w:rsid w:val="00844B77"/>
    <w:rsid w:val="008463D3"/>
    <w:rsid w:val="00846A8A"/>
    <w:rsid w:val="00847D8D"/>
    <w:rsid w:val="00852BC6"/>
    <w:rsid w:val="00855168"/>
    <w:rsid w:val="00855CD8"/>
    <w:rsid w:val="00856F01"/>
    <w:rsid w:val="00860C88"/>
    <w:rsid w:val="0086743B"/>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D31FF"/>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07FB"/>
    <w:rsid w:val="009A30EA"/>
    <w:rsid w:val="009A43E2"/>
    <w:rsid w:val="009A6310"/>
    <w:rsid w:val="009A666A"/>
    <w:rsid w:val="009A6E9D"/>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27179"/>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638"/>
    <w:rsid w:val="00A6380E"/>
    <w:rsid w:val="00A66883"/>
    <w:rsid w:val="00A66DC9"/>
    <w:rsid w:val="00A713D8"/>
    <w:rsid w:val="00A7171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A7"/>
    <w:rsid w:val="00B17CA3"/>
    <w:rsid w:val="00B224D4"/>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673FF"/>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53DE"/>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46F4"/>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1292"/>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D5D"/>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6F58"/>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9BB"/>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3ED6"/>
    <w:rsid w:val="00DB6901"/>
    <w:rsid w:val="00DB76A9"/>
    <w:rsid w:val="00DC0B06"/>
    <w:rsid w:val="00DC0B12"/>
    <w:rsid w:val="00DC29A0"/>
    <w:rsid w:val="00DC4494"/>
    <w:rsid w:val="00DD0761"/>
    <w:rsid w:val="00DD079D"/>
    <w:rsid w:val="00DD3F91"/>
    <w:rsid w:val="00DD59F1"/>
    <w:rsid w:val="00DE04E4"/>
    <w:rsid w:val="00DE0533"/>
    <w:rsid w:val="00DE3034"/>
    <w:rsid w:val="00DE6062"/>
    <w:rsid w:val="00DE6739"/>
    <w:rsid w:val="00DE7813"/>
    <w:rsid w:val="00DF0418"/>
    <w:rsid w:val="00DF0BE4"/>
    <w:rsid w:val="00DF1B9A"/>
    <w:rsid w:val="00DF2F0D"/>
    <w:rsid w:val="00DF40C4"/>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9A4"/>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1B6E"/>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1409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1691"/>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135CC-4C4C-44FA-8362-160644E10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57</Pages>
  <Words>21092</Words>
  <Characters>123344</Characters>
  <Application>Microsoft Office Word</Application>
  <DocSecurity>0</DocSecurity>
  <Lines>1027</Lines>
  <Paragraphs>288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144148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Paola Milenka Perez Murillo</cp:lastModifiedBy>
  <cp:revision>33</cp:revision>
  <cp:lastPrinted>2018-06-19T22:05:00Z</cp:lastPrinted>
  <dcterms:created xsi:type="dcterms:W3CDTF">2019-03-26T19:02:00Z</dcterms:created>
  <dcterms:modified xsi:type="dcterms:W3CDTF">2019-03-27T00:06:00Z</dcterms:modified>
</cp:coreProperties>
</file>